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0769BB">
        <w:rPr>
          <w:szCs w:val="24"/>
          <w:lang w:val="sl-SI"/>
        </w:rPr>
        <w:t>3</w:t>
      </w:r>
      <w:r w:rsidR="0061687C">
        <w:rPr>
          <w:szCs w:val="24"/>
          <w:lang w:val="sl-SI"/>
        </w:rPr>
        <w:t>0</w:t>
      </w:r>
      <w:r w:rsidRPr="002E624F">
        <w:rPr>
          <w:szCs w:val="24"/>
          <w:lang w:val="sl-SI"/>
        </w:rPr>
        <w:t>/20</w:t>
      </w:r>
      <w:r w:rsidR="0061687C">
        <w:rPr>
          <w:szCs w:val="24"/>
          <w:lang w:val="sl-SI"/>
        </w:rPr>
        <w:t>20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EB34B4" w:rsidRPr="00EB34B4" w:rsidRDefault="00EB34B4" w:rsidP="00EB34B4">
      <w:pPr>
        <w:tabs>
          <w:tab w:val="left" w:pos="540"/>
        </w:tabs>
        <w:rPr>
          <w:b/>
          <w:szCs w:val="24"/>
          <w:lang w:val="sr-Latn-CS" w:eastAsia="sr-Latn-CS"/>
        </w:rPr>
      </w:pPr>
      <w:r w:rsidRPr="00EB34B4">
        <w:rPr>
          <w:szCs w:val="24"/>
          <w:lang w:val="sr-Latn-CS" w:eastAsia="sr-Latn-CS"/>
        </w:rPr>
        <w:t>- Nabavka</w:t>
      </w:r>
      <w:r w:rsidRPr="00EB34B4">
        <w:rPr>
          <w:b/>
          <w:szCs w:val="24"/>
          <w:lang w:val="sr-Latn-CS" w:eastAsia="sr-Latn-CS"/>
        </w:rPr>
        <w:t xml:space="preserve"> </w:t>
      </w:r>
      <w:r w:rsidRPr="00EB34B4">
        <w:rPr>
          <w:rFonts w:eastAsia="Calibri"/>
          <w:bCs/>
          <w:szCs w:val="24"/>
          <w:lang w:val="sr-Latn-RS" w:eastAsia="sr-Latn-CS"/>
        </w:rPr>
        <w:t>dobara</w:t>
      </w:r>
      <w:r w:rsidR="007548C5">
        <w:rPr>
          <w:rFonts w:eastAsia="Calibri"/>
          <w:bCs/>
          <w:szCs w:val="24"/>
          <w:lang w:val="sr-Latn-RS" w:eastAsia="sr-Latn-CS"/>
        </w:rPr>
        <w:t xml:space="preserve"> – sredstava za higijenu</w:t>
      </w:r>
      <w:r w:rsidRPr="00EB34B4">
        <w:rPr>
          <w:rFonts w:eastAsia="Calibri"/>
          <w:szCs w:val="24"/>
          <w:lang w:val="sr-Latn-CS" w:eastAsia="sr-Latn-CS"/>
        </w:rPr>
        <w:t>,</w:t>
      </w:r>
      <w:r w:rsidRPr="00EB34B4">
        <w:rPr>
          <w:rFonts w:eastAsia="Calibri"/>
          <w:szCs w:val="24"/>
          <w:lang w:val="sl-SI" w:eastAsia="sr-Latn-CS"/>
        </w:rPr>
        <w:t xml:space="preserve"> </w:t>
      </w:r>
      <w:r w:rsidR="00821E57">
        <w:rPr>
          <w:szCs w:val="24"/>
          <w:lang w:val="sl-SI" w:eastAsia="sr-Latn-CS"/>
        </w:rPr>
        <w:t>za period od šest</w:t>
      </w:r>
      <w:r w:rsidRPr="00EB34B4">
        <w:rPr>
          <w:szCs w:val="24"/>
          <w:lang w:val="sl-SI" w:eastAsia="sr-Latn-CS"/>
        </w:rPr>
        <w:t xml:space="preserve"> meseci</w:t>
      </w:r>
    </w:p>
    <w:p w:rsidR="007548C5" w:rsidRPr="007548C5" w:rsidRDefault="007548C5" w:rsidP="007548C5">
      <w:pPr>
        <w:rPr>
          <w:szCs w:val="24"/>
          <w:lang w:val="sl-SI"/>
        </w:rPr>
      </w:pPr>
      <w:r w:rsidRPr="007548C5">
        <w:rPr>
          <w:szCs w:val="24"/>
          <w:lang w:val="sl-SI"/>
        </w:rPr>
        <w:t>- Partija 1 – Sredstva za higijenu - 39800000</w:t>
      </w:r>
    </w:p>
    <w:p w:rsidR="007548C5" w:rsidRPr="007548C5" w:rsidRDefault="000769BB" w:rsidP="007548C5">
      <w:pPr>
        <w:rPr>
          <w:szCs w:val="24"/>
          <w:lang w:val="sl-SI"/>
        </w:rPr>
      </w:pPr>
      <w:r>
        <w:rPr>
          <w:szCs w:val="24"/>
          <w:lang w:val="sl-SI"/>
        </w:rPr>
        <w:t>- Partija 2 – P</w:t>
      </w:r>
      <w:r w:rsidR="007548C5">
        <w:rPr>
          <w:szCs w:val="24"/>
          <w:lang w:val="sl-SI"/>
        </w:rPr>
        <w:t xml:space="preserve">apirni ubrusi u rolni   </w:t>
      </w:r>
      <w:r w:rsidR="007548C5" w:rsidRPr="007548C5">
        <w:rPr>
          <w:szCs w:val="24"/>
          <w:lang w:val="sl-SI"/>
        </w:rPr>
        <w:t>33760000</w:t>
      </w:r>
    </w:p>
    <w:p w:rsidR="007548C5" w:rsidRDefault="007548C5" w:rsidP="007548C5">
      <w:pPr>
        <w:rPr>
          <w:rFonts w:eastAsia="Calibri"/>
          <w:szCs w:val="24"/>
          <w:lang w:val="en-US"/>
        </w:rPr>
      </w:pPr>
      <w:r w:rsidRPr="007548C5">
        <w:rPr>
          <w:szCs w:val="24"/>
          <w:lang w:val="sl-SI"/>
        </w:rPr>
        <w:t>- Partija 3 – Papirni ubrusi samosloživi - 33760000</w:t>
      </w:r>
      <w:r w:rsidR="00EB34B4" w:rsidRPr="00EB34B4">
        <w:rPr>
          <w:rFonts w:eastAsia="Calibri"/>
          <w:szCs w:val="24"/>
          <w:lang w:val="en-US"/>
        </w:rPr>
        <w:t xml:space="preserve">  </w:t>
      </w:r>
    </w:p>
    <w:p w:rsidR="00EB34B4" w:rsidRPr="00EB34B4" w:rsidRDefault="00EB34B4" w:rsidP="007548C5">
      <w:pPr>
        <w:rPr>
          <w:rFonts w:eastAsia="Calibri"/>
          <w:szCs w:val="24"/>
          <w:lang w:val="en-US"/>
        </w:rPr>
      </w:pPr>
      <w:r w:rsidRPr="00EB34B4">
        <w:rPr>
          <w:rFonts w:eastAsia="Calibri"/>
          <w:szCs w:val="24"/>
          <w:lang w:val="en-US"/>
        </w:rPr>
        <w:t xml:space="preserve">      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7548C5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61687C" w:rsidRPr="0061687C" w:rsidRDefault="0061687C" w:rsidP="0061687C">
      <w:pPr>
        <w:jc w:val="both"/>
        <w:rPr>
          <w:szCs w:val="24"/>
          <w:lang w:val="en-US" w:eastAsia="sr-Latn-CS"/>
        </w:rPr>
      </w:pPr>
      <w:r w:rsidRPr="0061687C">
        <w:rPr>
          <w:szCs w:val="24"/>
          <w:lang w:val="en-US" w:eastAsia="sr-Latn-CS"/>
        </w:rPr>
        <w:t>Partija 1 – Sredstva za higijenu – 159.946,00 dinara</w:t>
      </w:r>
    </w:p>
    <w:p w:rsidR="0061687C" w:rsidRPr="0061687C" w:rsidRDefault="0061687C" w:rsidP="0061687C">
      <w:pPr>
        <w:jc w:val="both"/>
        <w:rPr>
          <w:szCs w:val="24"/>
          <w:lang w:val="en-US" w:eastAsia="sr-Latn-CS"/>
        </w:rPr>
      </w:pPr>
      <w:r w:rsidRPr="0061687C">
        <w:rPr>
          <w:szCs w:val="24"/>
          <w:lang w:val="en-US" w:eastAsia="sr-Latn-CS"/>
        </w:rPr>
        <w:t>Partija 2 – Papirni ubrusi u rolni</w:t>
      </w:r>
      <w:r>
        <w:rPr>
          <w:szCs w:val="24"/>
          <w:lang w:val="en-US" w:eastAsia="sr-Latn-CS"/>
        </w:rPr>
        <w:t xml:space="preserve"> - </w:t>
      </w:r>
      <w:r w:rsidRPr="0061687C">
        <w:rPr>
          <w:szCs w:val="24"/>
          <w:lang w:val="en-US" w:eastAsia="sr-Latn-CS"/>
        </w:rPr>
        <w:t>168.520,00 dinara</w:t>
      </w:r>
    </w:p>
    <w:p w:rsidR="0061687C" w:rsidRPr="0061687C" w:rsidRDefault="0061687C" w:rsidP="0061687C">
      <w:pPr>
        <w:jc w:val="both"/>
        <w:rPr>
          <w:szCs w:val="24"/>
          <w:lang w:val="en-US" w:eastAsia="sr-Latn-CS"/>
        </w:rPr>
      </w:pPr>
      <w:r w:rsidRPr="0061687C">
        <w:rPr>
          <w:szCs w:val="24"/>
          <w:lang w:val="en-US" w:eastAsia="sr-Latn-CS"/>
        </w:rPr>
        <w:t>Partija 3 – Papirni ubrusi samosloživi</w:t>
      </w:r>
      <w:r>
        <w:rPr>
          <w:szCs w:val="24"/>
          <w:lang w:val="en-US" w:eastAsia="sr-Latn-CS"/>
        </w:rPr>
        <w:t xml:space="preserve"> - </w:t>
      </w:r>
      <w:r w:rsidRPr="0061687C">
        <w:rPr>
          <w:szCs w:val="24"/>
          <w:lang w:val="en-US" w:eastAsia="sr-Latn-CS"/>
        </w:rPr>
        <w:t xml:space="preserve">546.250,00 dinara    </w:t>
      </w:r>
    </w:p>
    <w:p w:rsidR="0061687C" w:rsidRPr="0061687C" w:rsidRDefault="0061687C" w:rsidP="0061687C">
      <w:pPr>
        <w:jc w:val="both"/>
        <w:rPr>
          <w:szCs w:val="24"/>
          <w:lang w:val="en-US" w:eastAsia="sr-Latn-CS"/>
        </w:rPr>
      </w:pPr>
      <w:r w:rsidRPr="0061687C">
        <w:rPr>
          <w:szCs w:val="24"/>
          <w:lang w:val="en-US" w:eastAsia="sr-Latn-CS"/>
        </w:rPr>
        <w:t>Ukupno: 874.716,00 dinara</w:t>
      </w:r>
    </w:p>
    <w:p w:rsidR="001171BA" w:rsidRPr="001171BA" w:rsidRDefault="001171BA" w:rsidP="001171BA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61687C" w:rsidP="00B359B2">
      <w:pPr>
        <w:rPr>
          <w:szCs w:val="24"/>
          <w:lang w:val="sl-SI"/>
        </w:rPr>
      </w:pPr>
      <w:r>
        <w:rPr>
          <w:szCs w:val="24"/>
          <w:lang w:val="sl-SI"/>
        </w:rPr>
        <w:t>- 3</w:t>
      </w:r>
    </w:p>
    <w:p w:rsidR="000769BB" w:rsidRPr="00125B56" w:rsidRDefault="000769BB" w:rsidP="00B359B2">
      <w:pPr>
        <w:rPr>
          <w:szCs w:val="24"/>
          <w:lang w:val="sl-SI"/>
        </w:rPr>
      </w:pP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 w:rsidR="007548C5"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61687C" w:rsidP="000769BB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148.120</w:t>
            </w:r>
            <w:r w:rsidR="000769BB">
              <w:rPr>
                <w:color w:val="000000"/>
                <w:szCs w:val="24"/>
                <w:lang w:val="sr-Latn-RS"/>
              </w:rPr>
              <w:t>,00</w:t>
            </w:r>
            <w:r w:rsidR="001171B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61687C" w:rsidP="000769BB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147.963,90</w:t>
            </w:r>
            <w:r w:rsidR="001171B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  <w:tr w:rsidR="007548C5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C5" w:rsidRPr="0013720C" w:rsidRDefault="007548C5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Default="0061687C" w:rsidP="0061687C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>164.237,50</w:t>
            </w:r>
            <w:r w:rsidR="001171BA">
              <w:rPr>
                <w:color w:val="000000"/>
                <w:szCs w:val="24"/>
                <w:lang w:val="sr-Latn-RS"/>
              </w:rPr>
              <w:t xml:space="preserve"> </w:t>
            </w:r>
            <w:r w:rsidR="007548C5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Default="000769BB" w:rsidP="0061687C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>1</w:t>
            </w:r>
            <w:r w:rsidR="0061687C">
              <w:rPr>
                <w:color w:val="000000"/>
                <w:szCs w:val="24"/>
                <w:lang w:val="sr-Latn-RS"/>
              </w:rPr>
              <w:t>64.237,50</w:t>
            </w:r>
            <w:r w:rsidR="001171BA">
              <w:rPr>
                <w:color w:val="000000"/>
                <w:szCs w:val="24"/>
                <w:lang w:val="sr-Latn-RS"/>
              </w:rPr>
              <w:t xml:space="preserve"> </w:t>
            </w:r>
            <w:r w:rsidR="007548C5" w:rsidRPr="0013720C">
              <w:rPr>
                <w:color w:val="000000"/>
                <w:szCs w:val="24"/>
              </w:rPr>
              <w:t>dinara</w:t>
            </w:r>
          </w:p>
        </w:tc>
      </w:tr>
      <w:tr w:rsidR="007548C5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C5" w:rsidRPr="0013720C" w:rsidRDefault="007548C5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Default="0061687C" w:rsidP="000769BB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>546.250</w:t>
            </w:r>
            <w:r w:rsidR="001171BA" w:rsidRPr="001171BA">
              <w:rPr>
                <w:color w:val="000000"/>
                <w:szCs w:val="24"/>
              </w:rPr>
              <w:t>,00</w:t>
            </w:r>
            <w:r w:rsidR="001171BA">
              <w:rPr>
                <w:color w:val="000000"/>
                <w:szCs w:val="24"/>
                <w:lang w:val="sr-Latn-RS"/>
              </w:rPr>
              <w:t xml:space="preserve"> </w:t>
            </w:r>
            <w:r w:rsidR="007548C5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Default="0061687C" w:rsidP="000769BB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>546.250</w:t>
            </w:r>
            <w:r w:rsidR="001171BA" w:rsidRPr="001171BA">
              <w:rPr>
                <w:color w:val="000000"/>
                <w:szCs w:val="24"/>
              </w:rPr>
              <w:t>,00</w:t>
            </w:r>
            <w:r w:rsidR="001171BA">
              <w:rPr>
                <w:color w:val="000000"/>
                <w:szCs w:val="24"/>
                <w:lang w:val="sr-Latn-RS"/>
              </w:rPr>
              <w:t xml:space="preserve"> </w:t>
            </w:r>
            <w:r w:rsidR="007548C5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61687C" w:rsidRPr="0013720C" w:rsidTr="009263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7C" w:rsidRPr="0013720C" w:rsidRDefault="0061687C" w:rsidP="00926382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7C" w:rsidRPr="0013720C" w:rsidRDefault="0061687C" w:rsidP="00926382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7C" w:rsidRPr="0013720C" w:rsidRDefault="0061687C" w:rsidP="00926382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61687C" w:rsidRPr="0013720C" w:rsidTr="009263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7C" w:rsidRPr="0013720C" w:rsidRDefault="0061687C" w:rsidP="00926382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7C" w:rsidRPr="0013720C" w:rsidRDefault="0061687C" w:rsidP="0092638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148.120,00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7C" w:rsidRPr="0013720C" w:rsidRDefault="0061687C" w:rsidP="0092638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147.963,90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61687C" w:rsidRPr="0013720C" w:rsidTr="009263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7C" w:rsidRPr="0013720C" w:rsidRDefault="0061687C" w:rsidP="0092638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7C" w:rsidRDefault="0061687C" w:rsidP="00926382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164.237,50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7C" w:rsidRDefault="0061687C" w:rsidP="00926382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164.237,50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61687C" w:rsidRPr="0013720C" w:rsidTr="009263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7C" w:rsidRPr="0013720C" w:rsidRDefault="0061687C" w:rsidP="0092638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7C" w:rsidRDefault="0061687C" w:rsidP="00926382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>546.250</w:t>
            </w:r>
            <w:r w:rsidRPr="001171BA">
              <w:rPr>
                <w:color w:val="000000"/>
                <w:szCs w:val="24"/>
              </w:rPr>
              <w:t>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7C" w:rsidRDefault="0061687C" w:rsidP="00926382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>546.250</w:t>
            </w:r>
            <w:r w:rsidRPr="001171BA">
              <w:rPr>
                <w:color w:val="000000"/>
                <w:szCs w:val="24"/>
              </w:rPr>
              <w:t>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0769BB">
        <w:rPr>
          <w:szCs w:val="24"/>
          <w:lang w:val="sl-SI"/>
        </w:rPr>
        <w:t>2</w:t>
      </w:r>
      <w:r w:rsidR="0061687C">
        <w:rPr>
          <w:szCs w:val="24"/>
          <w:lang w:val="sl-SI"/>
        </w:rPr>
        <w:t>0</w:t>
      </w:r>
      <w:r w:rsidR="000769BB">
        <w:rPr>
          <w:szCs w:val="24"/>
          <w:lang w:val="sl-SI"/>
        </w:rPr>
        <w:t>.07.20</w:t>
      </w:r>
      <w:r w:rsidR="0061687C">
        <w:rPr>
          <w:szCs w:val="24"/>
          <w:lang w:val="sl-SI"/>
        </w:rPr>
        <w:t>20</w:t>
      </w:r>
      <w:r w:rsidRPr="00E0595F">
        <w:rPr>
          <w:szCs w:val="24"/>
          <w:lang w:val="sl-SI"/>
        </w:rPr>
        <w:t>. godine</w:t>
      </w:r>
    </w:p>
    <w:p w:rsidR="007D3DED" w:rsidRDefault="007D3DED" w:rsidP="00B359B2">
      <w:pPr>
        <w:rPr>
          <w:szCs w:val="24"/>
          <w:lang w:val="sl-SI"/>
        </w:rPr>
      </w:pPr>
    </w:p>
    <w:p w:rsidR="007D3DED" w:rsidRDefault="007D3DED" w:rsidP="00B359B2">
      <w:pPr>
        <w:rPr>
          <w:szCs w:val="24"/>
          <w:lang w:val="sl-SI"/>
        </w:rPr>
      </w:pPr>
    </w:p>
    <w:p w:rsidR="007D3DED" w:rsidRDefault="007D3DED" w:rsidP="00B359B2">
      <w:pPr>
        <w:rPr>
          <w:szCs w:val="24"/>
          <w:lang w:val="sl-SI"/>
        </w:rPr>
      </w:pPr>
    </w:p>
    <w:p w:rsidR="00B359B2" w:rsidRDefault="00B359B2" w:rsidP="00B359B2">
      <w:pPr>
        <w:rPr>
          <w:szCs w:val="24"/>
          <w:lang w:val="sl-SI"/>
        </w:rPr>
      </w:pPr>
    </w:p>
    <w:p w:rsidR="005D6E49" w:rsidRDefault="005D6E49" w:rsidP="00B359B2">
      <w:pPr>
        <w:rPr>
          <w:szCs w:val="24"/>
          <w:lang w:val="sl-SI"/>
        </w:rPr>
      </w:pPr>
    </w:p>
    <w:p w:rsidR="005D6E49" w:rsidRDefault="005D6E49" w:rsidP="00B359B2">
      <w:pPr>
        <w:rPr>
          <w:szCs w:val="24"/>
          <w:lang w:val="sl-SI"/>
        </w:rPr>
      </w:pPr>
    </w:p>
    <w:p w:rsidR="00DE6F0B" w:rsidRDefault="00DE6F0B" w:rsidP="00B359B2">
      <w:pPr>
        <w:rPr>
          <w:szCs w:val="24"/>
          <w:lang w:val="sl-SI"/>
        </w:rPr>
      </w:pPr>
    </w:p>
    <w:p w:rsidR="00DE6F0B" w:rsidRPr="00E0595F" w:rsidRDefault="00DE6F0B" w:rsidP="00B359B2">
      <w:pPr>
        <w:rPr>
          <w:szCs w:val="24"/>
          <w:lang w:val="sl-SI"/>
        </w:rPr>
      </w:pPr>
    </w:p>
    <w:p w:rsidR="001171BA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</w:t>
      </w:r>
      <w:r w:rsidR="0061687C">
        <w:rPr>
          <w:b/>
          <w:szCs w:val="24"/>
          <w:lang w:val="sl-SI"/>
        </w:rPr>
        <w:t xml:space="preserve"> i vrednost </w:t>
      </w:r>
      <w:r w:rsidRPr="00125B56">
        <w:rPr>
          <w:b/>
          <w:szCs w:val="24"/>
          <w:lang w:val="sl-SI"/>
        </w:rPr>
        <w:t>ugovora:</w:t>
      </w:r>
    </w:p>
    <w:p w:rsidR="0061687C" w:rsidRPr="0061687C" w:rsidRDefault="0061687C" w:rsidP="0061687C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RS"/>
        </w:rPr>
        <w:t xml:space="preserve">- </w:t>
      </w:r>
      <w:r w:rsidR="00194214">
        <w:rPr>
          <w:sz w:val="22"/>
          <w:szCs w:val="22"/>
          <w:lang w:val="sr-Latn-RS"/>
        </w:rPr>
        <w:t>3</w:t>
      </w:r>
      <w:r w:rsidR="003C4267">
        <w:rPr>
          <w:sz w:val="22"/>
          <w:szCs w:val="22"/>
          <w:lang w:val="sr-Latn-RS"/>
        </w:rPr>
        <w:t>1</w:t>
      </w:r>
      <w:bookmarkStart w:id="0" w:name="_GoBack"/>
      <w:bookmarkEnd w:id="0"/>
      <w:r w:rsidR="00194214">
        <w:rPr>
          <w:sz w:val="22"/>
          <w:szCs w:val="22"/>
          <w:lang w:val="sr-Latn-RS"/>
        </w:rPr>
        <w:t>.</w:t>
      </w:r>
      <w:r>
        <w:rPr>
          <w:sz w:val="22"/>
          <w:szCs w:val="22"/>
          <w:lang w:val="sr-Latn-RS"/>
        </w:rPr>
        <w:t xml:space="preserve">07.2020. - </w:t>
      </w:r>
      <w:r w:rsidRPr="0061687C">
        <w:rPr>
          <w:b/>
          <w:sz w:val="22"/>
          <w:szCs w:val="22"/>
          <w:lang w:val="sr-Latn-RS"/>
        </w:rPr>
        <w:t>B2M,</w:t>
      </w:r>
      <w:r w:rsidRPr="0061687C">
        <w:rPr>
          <w:sz w:val="22"/>
          <w:szCs w:val="22"/>
          <w:lang w:val="sr-Latn-RS"/>
        </w:rPr>
        <w:t xml:space="preserve"> doo, Beograd, Kružni put 9 Leštan</w:t>
      </w:r>
      <w:r w:rsidRPr="0061687C">
        <w:rPr>
          <w:sz w:val="22"/>
          <w:szCs w:val="22"/>
          <w:lang w:val="en-US"/>
        </w:rPr>
        <w:t xml:space="preserve">, </w:t>
      </w:r>
      <w:r w:rsidRPr="0061687C">
        <w:rPr>
          <w:b/>
          <w:sz w:val="22"/>
          <w:szCs w:val="22"/>
          <w:lang w:val="en-US"/>
        </w:rPr>
        <w:t>za partije 1 i 2</w:t>
      </w:r>
      <w:r w:rsidRPr="0061687C">
        <w:rPr>
          <w:sz w:val="22"/>
          <w:szCs w:val="22"/>
          <w:lang w:val="en-US"/>
        </w:rPr>
        <w:t xml:space="preserve">,  </w:t>
      </w:r>
      <w:r w:rsidRPr="0061687C">
        <w:rPr>
          <w:sz w:val="22"/>
          <w:szCs w:val="22"/>
          <w:lang w:val="sr-Latn-CS"/>
        </w:rPr>
        <w:t xml:space="preserve">ukupne vrednosti  </w:t>
      </w:r>
      <w:r w:rsidRPr="0061687C">
        <w:rPr>
          <w:b/>
          <w:sz w:val="22"/>
          <w:szCs w:val="22"/>
          <w:lang w:val="sr-Latn-CS"/>
        </w:rPr>
        <w:t>312.201,40</w:t>
      </w:r>
      <w:r w:rsidRPr="0061687C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Latn-CS"/>
        </w:rPr>
        <w:t xml:space="preserve">dinara bez PDV-a, odnosno </w:t>
      </w:r>
      <w:r w:rsidR="00194214" w:rsidRPr="00194214">
        <w:rPr>
          <w:b/>
          <w:sz w:val="22"/>
          <w:szCs w:val="22"/>
          <w:lang w:val="sr-Latn-CS"/>
        </w:rPr>
        <w:t>374.641,68</w:t>
      </w:r>
      <w:r w:rsidR="00194214">
        <w:rPr>
          <w:b/>
          <w:sz w:val="22"/>
          <w:szCs w:val="22"/>
          <w:lang w:val="sr-Latn-CS"/>
        </w:rPr>
        <w:t xml:space="preserve"> </w:t>
      </w:r>
      <w:r w:rsidR="00194214" w:rsidRPr="00194214">
        <w:rPr>
          <w:sz w:val="22"/>
          <w:szCs w:val="22"/>
          <w:lang w:val="sr-Latn-CS"/>
        </w:rPr>
        <w:t xml:space="preserve">dinara </w:t>
      </w:r>
      <w:r>
        <w:rPr>
          <w:sz w:val="22"/>
          <w:szCs w:val="22"/>
          <w:lang w:val="sr-Latn-CS"/>
        </w:rPr>
        <w:t>sa PDV-om.</w:t>
      </w:r>
    </w:p>
    <w:p w:rsidR="0061687C" w:rsidRPr="0061687C" w:rsidRDefault="0061687C" w:rsidP="0061687C">
      <w:pPr>
        <w:jc w:val="both"/>
        <w:rPr>
          <w:sz w:val="22"/>
          <w:szCs w:val="22"/>
          <w:lang w:val="sr-Latn-CS"/>
        </w:rPr>
      </w:pPr>
    </w:p>
    <w:p w:rsidR="0061687C" w:rsidRPr="0061687C" w:rsidRDefault="0061687C" w:rsidP="0061687C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en-US"/>
        </w:rPr>
        <w:t>-</w:t>
      </w:r>
      <w:r w:rsidRPr="0061687C">
        <w:rPr>
          <w:sz w:val="22"/>
          <w:szCs w:val="22"/>
          <w:lang w:val="en-US"/>
        </w:rPr>
        <w:t xml:space="preserve">27.07.2020 - </w:t>
      </w:r>
      <w:r w:rsidRPr="0061687C">
        <w:rPr>
          <w:b/>
          <w:sz w:val="22"/>
          <w:szCs w:val="22"/>
          <w:lang w:val="en-US"/>
        </w:rPr>
        <w:t>MG</w:t>
      </w:r>
      <w:r w:rsidRPr="0061687C">
        <w:rPr>
          <w:sz w:val="22"/>
          <w:szCs w:val="22"/>
          <w:lang w:val="en-US"/>
        </w:rPr>
        <w:t xml:space="preserve">,d.o.o. Novi Sad, Bul. Vojvode Stepe 84, </w:t>
      </w:r>
      <w:r w:rsidRPr="0061687C">
        <w:rPr>
          <w:b/>
          <w:sz w:val="22"/>
          <w:szCs w:val="22"/>
          <w:lang w:val="en-US"/>
        </w:rPr>
        <w:t>za partiju 3</w:t>
      </w:r>
      <w:r w:rsidRPr="0061687C">
        <w:rPr>
          <w:sz w:val="22"/>
          <w:szCs w:val="22"/>
          <w:lang w:val="en-US"/>
        </w:rPr>
        <w:t xml:space="preserve">, </w:t>
      </w:r>
      <w:r w:rsidRPr="0061687C">
        <w:rPr>
          <w:sz w:val="22"/>
          <w:szCs w:val="22"/>
          <w:lang w:val="sr-Latn-CS"/>
        </w:rPr>
        <w:t xml:space="preserve">ukupne vrednosti  </w:t>
      </w:r>
      <w:r w:rsidRPr="0061687C">
        <w:rPr>
          <w:b/>
          <w:sz w:val="22"/>
          <w:szCs w:val="22"/>
          <w:lang w:val="sr-Latn-CS"/>
        </w:rPr>
        <w:t>546.250,00</w:t>
      </w:r>
      <w:r w:rsidRPr="0061687C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Latn-CS"/>
        </w:rPr>
        <w:t xml:space="preserve">dinara bez PDV-a, odnosno </w:t>
      </w:r>
      <w:r w:rsidR="00194214" w:rsidRPr="00194214">
        <w:rPr>
          <w:b/>
          <w:sz w:val="22"/>
          <w:szCs w:val="22"/>
          <w:lang w:val="sr-Latn-CS"/>
        </w:rPr>
        <w:t>655.500,00</w:t>
      </w:r>
      <w:r w:rsidR="00194214">
        <w:rPr>
          <w:sz w:val="22"/>
          <w:szCs w:val="22"/>
          <w:lang w:val="sr-Latn-CS"/>
        </w:rPr>
        <w:t xml:space="preserve"> dinara </w:t>
      </w:r>
      <w:r>
        <w:rPr>
          <w:sz w:val="22"/>
          <w:szCs w:val="22"/>
          <w:lang w:val="sr-Latn-CS"/>
        </w:rPr>
        <w:t>sa PDV-om.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</w:t>
      </w:r>
      <w:r w:rsidR="007D3DED">
        <w:rPr>
          <w:b/>
          <w:szCs w:val="24"/>
          <w:lang w:val="sl-SI"/>
        </w:rPr>
        <w:t>ima</w:t>
      </w:r>
      <w:r w:rsidRPr="00074256">
        <w:rPr>
          <w:b/>
          <w:szCs w:val="24"/>
          <w:lang w:val="sl-SI"/>
        </w:rPr>
        <w:t>:</w:t>
      </w:r>
    </w:p>
    <w:p w:rsidR="001171BA" w:rsidRDefault="001171BA" w:rsidP="00B359B2">
      <w:pPr>
        <w:rPr>
          <w:b/>
          <w:szCs w:val="24"/>
          <w:lang w:val="sl-SI"/>
        </w:rPr>
      </w:pPr>
    </w:p>
    <w:p w:rsidR="00264A5C" w:rsidRPr="00264A5C" w:rsidRDefault="00264A5C" w:rsidP="00264A5C">
      <w:pPr>
        <w:jc w:val="both"/>
        <w:rPr>
          <w:szCs w:val="24"/>
          <w:lang w:val="sl-SI"/>
        </w:rPr>
      </w:pPr>
      <w:r w:rsidRPr="00264A5C">
        <w:rPr>
          <w:szCs w:val="24"/>
          <w:lang w:val="sl-SI"/>
        </w:rPr>
        <w:t>- Naziv ponuđača: B2M, d.o.o. (za partij</w:t>
      </w:r>
      <w:r w:rsidR="000769BB">
        <w:rPr>
          <w:szCs w:val="24"/>
          <w:lang w:val="sl-SI"/>
        </w:rPr>
        <w:t>e 1 i</w:t>
      </w:r>
      <w:r w:rsidRPr="00264A5C">
        <w:rPr>
          <w:szCs w:val="24"/>
          <w:lang w:val="sl-SI"/>
        </w:rPr>
        <w:t xml:space="preserve"> 2)</w:t>
      </w:r>
    </w:p>
    <w:p w:rsidR="00264A5C" w:rsidRPr="00264A5C" w:rsidRDefault="00264A5C" w:rsidP="00264A5C">
      <w:pPr>
        <w:jc w:val="both"/>
        <w:rPr>
          <w:szCs w:val="24"/>
          <w:lang w:val="sl-SI"/>
        </w:rPr>
      </w:pPr>
      <w:r w:rsidRPr="00264A5C">
        <w:rPr>
          <w:szCs w:val="24"/>
          <w:lang w:val="sl-SI"/>
        </w:rPr>
        <w:t>- Adresa: Beograd</w:t>
      </w:r>
    </w:p>
    <w:p w:rsidR="00264A5C" w:rsidRPr="00264A5C" w:rsidRDefault="00264A5C" w:rsidP="00264A5C">
      <w:pPr>
        <w:jc w:val="both"/>
        <w:rPr>
          <w:sz w:val="22"/>
          <w:szCs w:val="22"/>
          <w:lang w:val="sl-SI"/>
        </w:rPr>
      </w:pPr>
      <w:r w:rsidRPr="00264A5C">
        <w:rPr>
          <w:szCs w:val="24"/>
          <w:lang w:val="sl-SI"/>
        </w:rPr>
        <w:t>- Ulica i broj: Kružni put 15v</w:t>
      </w:r>
    </w:p>
    <w:p w:rsidR="00264A5C" w:rsidRPr="00264A5C" w:rsidRDefault="00264A5C" w:rsidP="00264A5C">
      <w:pPr>
        <w:jc w:val="both"/>
        <w:rPr>
          <w:szCs w:val="24"/>
          <w:lang w:val="sl-SI"/>
        </w:rPr>
      </w:pPr>
      <w:r w:rsidRPr="00264A5C">
        <w:rPr>
          <w:szCs w:val="24"/>
          <w:lang w:val="sl-SI"/>
        </w:rPr>
        <w:t>- PIB: 100023525</w:t>
      </w:r>
    </w:p>
    <w:p w:rsidR="00264A5C" w:rsidRPr="00264A5C" w:rsidRDefault="00264A5C" w:rsidP="00264A5C">
      <w:pPr>
        <w:jc w:val="both"/>
        <w:rPr>
          <w:szCs w:val="24"/>
          <w:lang w:val="sl-SI"/>
        </w:rPr>
      </w:pPr>
      <w:r w:rsidRPr="00264A5C">
        <w:rPr>
          <w:szCs w:val="24"/>
          <w:lang w:val="sl-SI"/>
        </w:rPr>
        <w:t>- Matični broj: 17281038</w:t>
      </w:r>
    </w:p>
    <w:p w:rsidR="00264A5C" w:rsidRPr="00264A5C" w:rsidRDefault="00264A5C" w:rsidP="00264A5C">
      <w:pPr>
        <w:jc w:val="both"/>
        <w:rPr>
          <w:szCs w:val="24"/>
          <w:lang w:val="sl-SI"/>
        </w:rPr>
      </w:pPr>
    </w:p>
    <w:p w:rsidR="00264A5C" w:rsidRPr="00264A5C" w:rsidRDefault="00264A5C" w:rsidP="00264A5C">
      <w:pPr>
        <w:jc w:val="both"/>
        <w:rPr>
          <w:szCs w:val="24"/>
          <w:lang w:val="sl-SI"/>
        </w:rPr>
      </w:pPr>
      <w:r w:rsidRPr="00264A5C">
        <w:rPr>
          <w:szCs w:val="24"/>
          <w:lang w:val="sl-SI"/>
        </w:rPr>
        <w:t>- Naziv ponuđača: MG, d.o.o. (za partiju 3)</w:t>
      </w:r>
    </w:p>
    <w:p w:rsidR="00264A5C" w:rsidRPr="00264A5C" w:rsidRDefault="00264A5C" w:rsidP="00264A5C">
      <w:pPr>
        <w:jc w:val="both"/>
        <w:rPr>
          <w:szCs w:val="24"/>
          <w:lang w:val="sl-SI"/>
        </w:rPr>
      </w:pPr>
      <w:r w:rsidRPr="00264A5C">
        <w:rPr>
          <w:szCs w:val="24"/>
          <w:lang w:val="sl-SI"/>
        </w:rPr>
        <w:t>- Adresa: Novi Sad</w:t>
      </w:r>
    </w:p>
    <w:p w:rsidR="00264A5C" w:rsidRPr="00264A5C" w:rsidRDefault="00264A5C" w:rsidP="00264A5C">
      <w:pPr>
        <w:jc w:val="both"/>
        <w:rPr>
          <w:sz w:val="22"/>
          <w:szCs w:val="22"/>
          <w:lang w:val="sl-SI"/>
        </w:rPr>
      </w:pPr>
      <w:r w:rsidRPr="00264A5C">
        <w:rPr>
          <w:szCs w:val="24"/>
          <w:lang w:val="sl-SI"/>
        </w:rPr>
        <w:t>- Ulica i broj: Bulevar vojvode Stepe 84</w:t>
      </w:r>
    </w:p>
    <w:p w:rsidR="00264A5C" w:rsidRPr="00264A5C" w:rsidRDefault="00264A5C" w:rsidP="00264A5C">
      <w:pPr>
        <w:jc w:val="both"/>
        <w:rPr>
          <w:szCs w:val="24"/>
          <w:lang w:val="sl-SI"/>
        </w:rPr>
      </w:pPr>
      <w:r w:rsidRPr="00264A5C">
        <w:rPr>
          <w:szCs w:val="24"/>
          <w:lang w:val="sl-SI"/>
        </w:rPr>
        <w:t>- PIB: 102098580</w:t>
      </w:r>
    </w:p>
    <w:p w:rsidR="00264A5C" w:rsidRPr="00264A5C" w:rsidRDefault="00264A5C" w:rsidP="00264A5C">
      <w:pPr>
        <w:jc w:val="both"/>
        <w:rPr>
          <w:szCs w:val="24"/>
          <w:lang w:val="sl-SI"/>
        </w:rPr>
      </w:pPr>
      <w:r w:rsidRPr="00264A5C">
        <w:rPr>
          <w:szCs w:val="24"/>
          <w:lang w:val="sl-SI"/>
        </w:rPr>
        <w:t>- Matični broj: 08699496</w:t>
      </w:r>
    </w:p>
    <w:p w:rsidR="007D3DED" w:rsidRDefault="007D3DED" w:rsidP="00E645C0">
      <w:pPr>
        <w:jc w:val="both"/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821E57" w:rsidP="00E645C0">
      <w:pPr>
        <w:jc w:val="both"/>
        <w:rPr>
          <w:szCs w:val="24"/>
          <w:lang w:val="sl-SI"/>
        </w:rPr>
      </w:pPr>
      <w:r>
        <w:rPr>
          <w:lang w:val="sl-SI"/>
        </w:rPr>
        <w:t>- šest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8844E5"/>
    <w:multiLevelType w:val="hybridMultilevel"/>
    <w:tmpl w:val="F7D44932"/>
    <w:lvl w:ilvl="0" w:tplc="7DD6026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437CA"/>
    <w:multiLevelType w:val="hybridMultilevel"/>
    <w:tmpl w:val="75A81660"/>
    <w:lvl w:ilvl="0" w:tplc="784EA2F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769BB"/>
    <w:rsid w:val="00077426"/>
    <w:rsid w:val="001171BA"/>
    <w:rsid w:val="0013720C"/>
    <w:rsid w:val="0015685F"/>
    <w:rsid w:val="00194214"/>
    <w:rsid w:val="00264A5C"/>
    <w:rsid w:val="00294B52"/>
    <w:rsid w:val="002E3333"/>
    <w:rsid w:val="003210C2"/>
    <w:rsid w:val="003A363A"/>
    <w:rsid w:val="003C4267"/>
    <w:rsid w:val="003F3DBA"/>
    <w:rsid w:val="00402E7D"/>
    <w:rsid w:val="005D6E49"/>
    <w:rsid w:val="0061687C"/>
    <w:rsid w:val="006B5FEC"/>
    <w:rsid w:val="00732240"/>
    <w:rsid w:val="00737179"/>
    <w:rsid w:val="007548C5"/>
    <w:rsid w:val="00794521"/>
    <w:rsid w:val="007C0132"/>
    <w:rsid w:val="007C358E"/>
    <w:rsid w:val="007D3DED"/>
    <w:rsid w:val="007E13D5"/>
    <w:rsid w:val="00821E57"/>
    <w:rsid w:val="009272D8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B4138"/>
    <w:rsid w:val="00DE6F0B"/>
    <w:rsid w:val="00E149D1"/>
    <w:rsid w:val="00E645C0"/>
    <w:rsid w:val="00EB34B4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CharCharCharChar1">
    <w:name w:val="Char Char Char Char"/>
    <w:basedOn w:val="Normal"/>
    <w:rsid w:val="00264A5C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616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36</cp:revision>
  <cp:lastPrinted>2020-07-31T09:45:00Z</cp:lastPrinted>
  <dcterms:created xsi:type="dcterms:W3CDTF">2015-12-24T13:08:00Z</dcterms:created>
  <dcterms:modified xsi:type="dcterms:W3CDTF">2020-07-31T10:02:00Z</dcterms:modified>
</cp:coreProperties>
</file>