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</w:p>
    <w:p w:rsidR="007F6081" w:rsidRPr="008B17BC" w:rsidRDefault="007F6081" w:rsidP="007F6081">
      <w:pPr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>-----------------------------------------------</w:t>
      </w:r>
    </w:p>
    <w:p w:rsidR="007F6081" w:rsidRPr="008B17BC" w:rsidRDefault="007F6081" w:rsidP="007F6081">
      <w:pPr>
        <w:ind w:firstLine="708"/>
        <w:jc w:val="both"/>
      </w:pPr>
      <w:r w:rsidRPr="008B17BC">
        <w:t xml:space="preserve">  (Naziv ponuđača)</w:t>
      </w:r>
    </w:p>
    <w:p w:rsidR="007F6081" w:rsidRPr="008B17BC" w:rsidRDefault="007F6081" w:rsidP="007F6081">
      <w:pPr>
        <w:jc w:val="both"/>
      </w:pPr>
      <w:r w:rsidRPr="008B17BC">
        <w:t>Br:__________________________</w:t>
      </w:r>
    </w:p>
    <w:p w:rsidR="007F6081" w:rsidRPr="008B17BC" w:rsidRDefault="007F6081" w:rsidP="007F6081">
      <w:pPr>
        <w:jc w:val="both"/>
      </w:pPr>
      <w:r w:rsidRPr="008B17BC">
        <w:t>Datum:_______________________</w:t>
      </w:r>
    </w:p>
    <w:p w:rsidR="007F6081" w:rsidRPr="008B17BC" w:rsidRDefault="007F6081" w:rsidP="007F6081">
      <w:pPr>
        <w:pStyle w:val="Title"/>
        <w:jc w:val="both"/>
        <w:rPr>
          <w:b w:val="0"/>
          <w:bCs w:val="0"/>
          <w:sz w:val="24"/>
          <w:szCs w:val="24"/>
        </w:rPr>
      </w:pPr>
    </w:p>
    <w:p w:rsidR="007F6081" w:rsidRPr="008B17BC" w:rsidRDefault="007F6081" w:rsidP="007F6081">
      <w:pPr>
        <w:pStyle w:val="Title"/>
        <w:rPr>
          <w:b w:val="0"/>
          <w:bCs w:val="0"/>
          <w:sz w:val="24"/>
          <w:szCs w:val="24"/>
        </w:rPr>
      </w:pPr>
      <w:r w:rsidRPr="008B17BC">
        <w:rPr>
          <w:b w:val="0"/>
          <w:bCs w:val="0"/>
          <w:sz w:val="24"/>
          <w:szCs w:val="24"/>
        </w:rPr>
        <w:t>Obrazac</w:t>
      </w:r>
    </w:p>
    <w:p w:rsidR="007F6081" w:rsidRPr="008B17BC" w:rsidRDefault="007F6081" w:rsidP="007F6081">
      <w:pPr>
        <w:pStyle w:val="Title"/>
        <w:rPr>
          <w:i/>
          <w:iCs/>
          <w:sz w:val="24"/>
          <w:szCs w:val="24"/>
        </w:rPr>
      </w:pPr>
      <w:r w:rsidRPr="008B17BC">
        <w:rPr>
          <w:i/>
          <w:iCs/>
          <w:sz w:val="24"/>
          <w:szCs w:val="24"/>
        </w:rPr>
        <w:t>P O N U D E</w:t>
      </w:r>
    </w:p>
    <w:p w:rsidR="00031B70" w:rsidRPr="00031B70" w:rsidRDefault="007F6081" w:rsidP="00031B70">
      <w:pPr>
        <w:suppressAutoHyphens/>
        <w:spacing w:line="100" w:lineRule="atLeast"/>
        <w:jc w:val="both"/>
        <w:rPr>
          <w:rFonts w:eastAsia="Times New Roman"/>
          <w:bCs/>
          <w:lang w:val="sl-SI"/>
        </w:rPr>
      </w:pPr>
      <w:r w:rsidRPr="008B17BC">
        <w:rPr>
          <w:b/>
          <w:bCs/>
          <w:lang w:val="sr-Latn-CS"/>
        </w:rPr>
        <w:t>PREDMET</w:t>
      </w:r>
      <w:r>
        <w:rPr>
          <w:b/>
          <w:bCs/>
          <w:lang w:val="sr-Latn-CS"/>
        </w:rPr>
        <w:t xml:space="preserve">: </w:t>
      </w:r>
      <w:r w:rsidR="00031B70" w:rsidRPr="00031B70">
        <w:rPr>
          <w:rFonts w:eastAsia="Times New Roman"/>
          <w:bCs/>
          <w:lang w:val="sl-SI"/>
        </w:rPr>
        <w:t>Nabavka</w:t>
      </w:r>
      <w:r w:rsidR="00031B70" w:rsidRPr="00031B70">
        <w:rPr>
          <w:rFonts w:ascii="Calibri" w:hAnsi="Calibri"/>
          <w:sz w:val="22"/>
          <w:szCs w:val="22"/>
          <w:lang w:val="sr-Latn-RS" w:eastAsia="en-US"/>
        </w:rPr>
        <w:t xml:space="preserve"> </w:t>
      </w:r>
      <w:r w:rsidR="00031B70" w:rsidRPr="00031B70">
        <w:rPr>
          <w:rFonts w:eastAsia="Times New Roman"/>
          <w:bCs/>
          <w:lang w:val="sl-SI"/>
        </w:rPr>
        <w:t xml:space="preserve">usluge </w:t>
      </w:r>
      <w:r w:rsidR="00D175FB" w:rsidRPr="00D175FB">
        <w:rPr>
          <w:rFonts w:eastAsia="Times New Roman"/>
          <w:bCs/>
          <w:lang w:val="sl-SI"/>
        </w:rPr>
        <w:t>usluge preuzimanja i zbrinjavanja hemijskog otpada sa potrošnim materijalom, za period od četiri meseca</w:t>
      </w:r>
    </w:p>
    <w:p w:rsidR="007F6081" w:rsidRPr="008B17BC" w:rsidRDefault="007F6081" w:rsidP="00031B70">
      <w:pPr>
        <w:jc w:val="center"/>
        <w:rPr>
          <w:b/>
          <w:bCs/>
          <w:lang w:val="sl-SI"/>
        </w:rPr>
      </w:pPr>
    </w:p>
    <w:p w:rsidR="007F6081" w:rsidRPr="008B17BC" w:rsidRDefault="007F6081" w:rsidP="007F6081">
      <w:pPr>
        <w:ind w:left="2160" w:firstLine="720"/>
        <w:rPr>
          <w:b/>
          <w:bCs/>
          <w:lang w:val="sl-SI"/>
        </w:rPr>
      </w:pPr>
      <w:r w:rsidRPr="008B17BC">
        <w:rPr>
          <w:b/>
          <w:bCs/>
          <w:lang w:val="sl-SI"/>
        </w:rPr>
        <w:t xml:space="preserve">       I PODACI O PONUĐAČU</w:t>
      </w:r>
    </w:p>
    <w:p w:rsidR="007F6081" w:rsidRPr="008B17BC" w:rsidRDefault="007F6081" w:rsidP="007F6081">
      <w:pPr>
        <w:jc w:val="center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l-SI"/>
              </w:rPr>
            </w:pPr>
            <w:r w:rsidRPr="008B17BC">
              <w:rPr>
                <w:b/>
                <w:bCs/>
                <w:lang w:val="sl-SI"/>
              </w:rPr>
              <w:t>PONUĐAČ</w:t>
            </w:r>
          </w:p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(Poslovno ime ili skraćeni naziv iz odgovarajućeg registra)</w:t>
            </w:r>
            <w:r w:rsidRPr="008B17BC">
              <w:rPr>
                <w:lang w:val="sl-SI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 NAVESTI PODATKE O TOME DA LI SE PONUDA PODNOSI SAMOSTALNO ILI KAO ZAJEDNIČKA PONUDA ILI SA PODIZVOĐAČEM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1. Samostalno </w:t>
      </w:r>
    </w:p>
    <w:p w:rsidR="007F6081" w:rsidRDefault="007F6081" w:rsidP="007F6081">
      <w:pPr>
        <w:rPr>
          <w:lang w:val="sr-Latn-CS"/>
        </w:rPr>
      </w:pPr>
      <w:r w:rsidRPr="008B17BC">
        <w:t>2.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(upisati osnovne podatke o podizvođaču) </w:t>
      </w:r>
    </w:p>
    <w:p w:rsidR="007F6081" w:rsidRPr="008B17BC" w:rsidRDefault="007F6081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3. Kao zajedničku ponudu </w:t>
      </w:r>
    </w:p>
    <w:p w:rsidR="007F6081" w:rsidRPr="008B17BC" w:rsidRDefault="007F6081" w:rsidP="007F6081">
      <w:pPr>
        <w:rPr>
          <w:lang w:val="sr-Latn-CS"/>
        </w:rPr>
      </w:pPr>
      <w:r w:rsidRPr="008B17BC">
        <w:lastRenderedPageBreak/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l-SI"/>
        </w:rPr>
      </w:pPr>
      <w:r w:rsidRPr="008B17BC">
        <w:t>(upisati osnovne podatke o zajedničkim ponuđačima)</w:t>
      </w:r>
      <w:r w:rsidRPr="008B17BC">
        <w:rPr>
          <w:lang w:val="sl-SI"/>
        </w:rPr>
        <w:t xml:space="preserve"> 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III ROK VAŽENJA PONUDE IZRAŽEN U BROJU DANA OD DANA OTVARANJA PONUDE JE___</w:t>
      </w:r>
      <w:r w:rsidR="00C56A40">
        <w:rPr>
          <w:b/>
          <w:bCs/>
          <w:lang w:val="sl-SI"/>
        </w:rPr>
        <w:t>___DANA (ne može biti kraći od 6</w:t>
      </w:r>
      <w:r w:rsidRPr="008B17BC">
        <w:rPr>
          <w:b/>
          <w:bCs/>
          <w:lang w:val="sl-SI"/>
        </w:rPr>
        <w:t xml:space="preserve">0 dana) </w:t>
      </w:r>
    </w:p>
    <w:p w:rsidR="007F6081" w:rsidRPr="008B17BC" w:rsidRDefault="007F6081" w:rsidP="007F6081">
      <w:pPr>
        <w:rPr>
          <w:b/>
          <w:bCs/>
          <w:lang w:val="sr-Latn-CS"/>
        </w:rPr>
      </w:pPr>
    </w:p>
    <w:p w:rsidR="007F6081" w:rsidRPr="008B17BC" w:rsidRDefault="007F6081" w:rsidP="007F6081">
      <w:pPr>
        <w:ind w:left="216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sz w:val="22"/>
                <w:szCs w:val="22"/>
              </w:rPr>
              <w:t>Poslovno ime podizvođača/podisporučio</w:t>
            </w:r>
            <w:r w:rsidRPr="008B17BC">
              <w:rPr>
                <w:b/>
                <w:bCs/>
                <w:sz w:val="22"/>
                <w:szCs w:val="22"/>
                <w:lang w:val="sr-Latn-CS"/>
              </w:rPr>
              <w:t>c</w:t>
            </w:r>
            <w:r w:rsidRPr="008B17B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  <w:sz w:val="16"/>
                <w:szCs w:val="16"/>
                <w:lang w:val="sr-Latn-CS"/>
              </w:rPr>
              <w:t xml:space="preserve">             </w:t>
            </w: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Procenat u</w:t>
            </w:r>
            <w:r w:rsidRPr="008B17BC">
              <w:rPr>
                <w:b/>
                <w:bCs/>
                <w:lang w:val="sr-Latn-CS"/>
              </w:rPr>
              <w:t>kupne vrednosti nabavke koji će se poveriti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podizvođač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>/podisporučioc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u predmetnoj javnoj nabavci</w:t>
            </w:r>
            <w:r w:rsidRPr="008B17BC">
              <w:rPr>
                <w:b/>
                <w:bCs/>
                <w:lang w:val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      __________%</w:t>
            </w: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Deo predmeta nabavke koji se</w:t>
            </w:r>
            <w:r w:rsidRPr="008B17BC">
              <w:rPr>
                <w:b/>
                <w:bCs/>
                <w:lang w:val="sr-Latn-CS"/>
              </w:rPr>
              <w:t xml:space="preserve"> </w:t>
            </w:r>
            <w:r w:rsidRPr="008B17BC">
              <w:rPr>
                <w:b/>
                <w:bCs/>
              </w:rPr>
              <w:t xml:space="preserve">vrši preko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</w:tbl>
    <w:p w:rsidR="007F6081" w:rsidRPr="008B17BC" w:rsidRDefault="007F6081" w:rsidP="007F6081">
      <w:pPr>
        <w:jc w:val="both"/>
        <w:rPr>
          <w:lang w:val="sr-Latn-CS"/>
        </w:rPr>
      </w:pP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NAPOMENE: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- Ukoliko će izvršenje nabavke delimično biti povereno većem broju podizvođača/ podisporučioca, obrazac kopirati u dovoljnom broju primeraka.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>- Obavezno upisati procenat učešća podizvođača/podisporučioca u predmetnoj nabavci i deo predmeta nabavke koji se vrši preko podizvođača/podisporučioca.</w:t>
      </w:r>
    </w:p>
    <w:p w:rsidR="007F6081" w:rsidRPr="008B17BC" w:rsidRDefault="007F6081" w:rsidP="007F6081">
      <w:pPr>
        <w:jc w:val="both"/>
        <w:rPr>
          <w:b/>
          <w:bCs/>
          <w:lang w:val="sr-Latn-CS"/>
        </w:rPr>
      </w:pPr>
      <w:r w:rsidRPr="008B17BC">
        <w:rPr>
          <w:lang w:val="sr-Latn-CS"/>
        </w:rPr>
        <w:t xml:space="preserve"> - Ukoliko ponuđač ne namerava da izvršenje dela predmeta javne nabavke delimično poveri podizvođaču/podisporučioca, ovaj obrazac ne treba popunjavati.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lang w:val="sr-Latn-CS"/>
        </w:rPr>
        <w:tab/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291343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  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lastRenderedPageBreak/>
        <w:t xml:space="preserve">       </w:t>
      </w:r>
    </w:p>
    <w:p w:rsidR="007F6081" w:rsidRPr="008B17BC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V      PODACI O ČLANU GRUPE PONUĐAČA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Poslovno ime </w:t>
            </w:r>
            <w:r w:rsidRPr="008B17BC">
              <w:rPr>
                <w:b/>
                <w:bCs/>
                <w:lang w:val="sr-Latn-CS"/>
              </w:rPr>
              <w:t xml:space="preserve">člana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 </w:t>
            </w: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NAPOMENA: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 - Obrazac kopirati ukoliko ponudu dostavlja veći broj članova grupe.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- Ukoliko ponudu ne podnosi grupa ponuđača, ovaj obrazac ne treba popunjavati.</w:t>
      </w:r>
      <w:r w:rsidRPr="008B17BC">
        <w:rPr>
          <w:lang w:val="sr-Latn-CS"/>
        </w:rPr>
        <w:t xml:space="preserve">     </w:t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  <w:t xml:space="preserve">                                                                </w:t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="00B74D39">
        <w:rPr>
          <w:lang w:val="sr-Latn-CS"/>
        </w:rPr>
        <w:tab/>
      </w:r>
      <w:r w:rsidRPr="008B17BC">
        <w:t>______________________</w:t>
      </w:r>
    </w:p>
    <w:p w:rsidR="007F6081" w:rsidRPr="003F58B4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042913" w:rsidRDefault="00042913" w:rsidP="007F6081">
      <w:pPr>
        <w:tabs>
          <w:tab w:val="left" w:pos="8640"/>
        </w:tabs>
        <w:rPr>
          <w:b/>
          <w:bCs/>
          <w:lang w:val="sl-SI"/>
        </w:rPr>
      </w:pPr>
    </w:p>
    <w:p w:rsidR="007E466E" w:rsidRDefault="007E466E" w:rsidP="007F6081">
      <w:pPr>
        <w:tabs>
          <w:tab w:val="left" w:pos="8640"/>
        </w:tabs>
        <w:rPr>
          <w:b/>
          <w:bCs/>
          <w:lang w:val="sl-SI"/>
        </w:rPr>
      </w:pPr>
    </w:p>
    <w:p w:rsidR="007E466E" w:rsidRDefault="007E466E" w:rsidP="007F6081">
      <w:pPr>
        <w:tabs>
          <w:tab w:val="left" w:pos="8640"/>
        </w:tabs>
        <w:rPr>
          <w:b/>
          <w:bCs/>
          <w:lang w:val="sl-SI"/>
        </w:rPr>
      </w:pPr>
    </w:p>
    <w:p w:rsidR="007E466E" w:rsidRDefault="007E466E" w:rsidP="007F6081">
      <w:pPr>
        <w:tabs>
          <w:tab w:val="left" w:pos="8640"/>
        </w:tabs>
        <w:rPr>
          <w:b/>
          <w:bCs/>
          <w:lang w:val="sl-SI"/>
        </w:rPr>
      </w:pPr>
    </w:p>
    <w:p w:rsidR="007E466E" w:rsidRDefault="007E466E" w:rsidP="007F6081">
      <w:pPr>
        <w:tabs>
          <w:tab w:val="left" w:pos="8640"/>
        </w:tabs>
        <w:rPr>
          <w:b/>
          <w:bCs/>
          <w:lang w:val="sl-SI"/>
        </w:rPr>
      </w:pPr>
    </w:p>
    <w:p w:rsidR="007E466E" w:rsidRDefault="007E466E" w:rsidP="007F6081">
      <w:pPr>
        <w:tabs>
          <w:tab w:val="left" w:pos="8640"/>
        </w:tabs>
        <w:rPr>
          <w:b/>
          <w:bCs/>
          <w:lang w:val="sl-SI"/>
        </w:rPr>
      </w:pPr>
    </w:p>
    <w:p w:rsidR="007F6081" w:rsidRPr="00C56A40" w:rsidRDefault="007F6081" w:rsidP="007F6081">
      <w:pPr>
        <w:tabs>
          <w:tab w:val="left" w:pos="8640"/>
        </w:tabs>
        <w:rPr>
          <w:b/>
          <w:bCs/>
          <w:lang w:val="sl-SI"/>
        </w:rPr>
      </w:pPr>
      <w:r w:rsidRPr="00C56A40">
        <w:rPr>
          <w:b/>
          <w:bCs/>
          <w:lang w:val="sl-SI"/>
        </w:rPr>
        <w:t>VI OBRAZAC PONUDE POPUNITI, OVERITI PEČATOM I POTPISATI, ČIME SE POTVRĐUJE DA SU TAČNI PODACI KOJI SU U ISTOM NAVEDENI.</w:t>
      </w:r>
    </w:p>
    <w:p w:rsidR="007F6081" w:rsidRDefault="007F6081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B74D39" w:rsidRDefault="00B74D39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B74D39" w:rsidRDefault="00B74D39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031B70" w:rsidRPr="00031B70" w:rsidTr="001C554D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R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R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Naziv proizvoda </w:t>
            </w:r>
          </w:p>
          <w:p w:rsidR="00031B70" w:rsidRPr="00031B70" w:rsidRDefault="007E466E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>
              <w:rPr>
                <w:rFonts w:eastAsia="Arial Unicode MS"/>
                <w:bCs/>
                <w:color w:val="000000"/>
                <w:kern w:val="1"/>
                <w:lang w:val="sr-Latn-CS"/>
              </w:rPr>
              <w:t>( Usluge</w:t>
            </w:r>
            <w:r w:rsidR="00031B70"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 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Jedinica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Količina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Jedinična cena 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Jedinična cena 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Ukupna cena 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sa PDV-om</w:t>
            </w:r>
          </w:p>
        </w:tc>
      </w:tr>
      <w:tr w:rsidR="00031B70" w:rsidRPr="00031B70" w:rsidTr="001C554D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5 ( 1x3 )</w:t>
            </w:r>
          </w:p>
        </w:tc>
      </w:tr>
      <w:tr w:rsidR="00031B70" w:rsidRPr="00031B70" w:rsidTr="001C554D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7E466E" w:rsidP="00031B70">
            <w:pPr>
              <w:spacing w:after="200" w:line="276" w:lineRule="auto"/>
              <w:jc w:val="center"/>
              <w:rPr>
                <w:lang w:val="sr-Latn-CS" w:eastAsia="en-US"/>
              </w:rPr>
            </w:pPr>
            <w:r>
              <w:rPr>
                <w:lang w:val="sr-Latn-CS" w:eastAsia="en-U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spacing w:after="200" w:line="276" w:lineRule="auto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Zbrinjavanje (prikupljanje i transport) hemijskog otpada</w:t>
            </w:r>
            <w:r w:rsidR="00D175FB">
              <w:rPr>
                <w:lang w:val="sr-Latn-CS" w:eastAsia="en-US"/>
              </w:rPr>
              <w:t>, sa potrošnim materijalom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031B70" w:rsidP="00031B70">
            <w:pPr>
              <w:spacing w:after="200" w:line="276" w:lineRule="auto"/>
              <w:jc w:val="center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kg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F80C3F" w:rsidP="007E466E">
            <w:pPr>
              <w:spacing w:after="200" w:line="276" w:lineRule="auto"/>
              <w:jc w:val="right"/>
              <w:rPr>
                <w:lang w:val="sr-Latn-CS" w:eastAsia="en-US"/>
              </w:rPr>
            </w:pPr>
            <w:r>
              <w:rPr>
                <w:lang w:val="sr-Latn-CS" w:eastAsia="en-US"/>
              </w:rPr>
              <w:t>25</w:t>
            </w:r>
            <w:r w:rsidR="007E466E">
              <w:rPr>
                <w:lang w:val="sr-Latn-CS" w:eastAsia="en-US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</w:tr>
    </w:tbl>
    <w:p w:rsidR="00B74D39" w:rsidRPr="007F6081" w:rsidRDefault="00B74D39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7F6081" w:rsidRPr="00515868" w:rsidRDefault="007F6081" w:rsidP="007F6081">
      <w:pPr>
        <w:rPr>
          <w:b/>
          <w:bCs/>
          <w:lang w:val="sl-SI"/>
        </w:rPr>
      </w:pPr>
    </w:p>
    <w:p w:rsidR="007F6081" w:rsidRPr="00515868" w:rsidRDefault="007F6081" w:rsidP="007F6081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 CENA </w:t>
      </w:r>
      <w:r w:rsidRPr="00515868">
        <w:rPr>
          <w:b/>
          <w:bCs/>
          <w:lang w:val="sl-SI"/>
        </w:rPr>
        <w:t>BEZ  PDV-a:______________________</w:t>
      </w:r>
      <w:r>
        <w:rPr>
          <w:b/>
          <w:bCs/>
          <w:lang w:val="sl-SI"/>
        </w:rPr>
        <w:t xml:space="preserve"> DINARA</w:t>
      </w:r>
    </w:p>
    <w:p w:rsidR="007F6081" w:rsidRPr="00515868" w:rsidRDefault="007F6081" w:rsidP="007F6081">
      <w:pPr>
        <w:ind w:left="-1620" w:firstLine="1620"/>
        <w:rPr>
          <w:b/>
          <w:bCs/>
          <w:lang w:val="sl-SI"/>
        </w:rPr>
      </w:pPr>
    </w:p>
    <w:p w:rsidR="007F6081" w:rsidRDefault="007F6081" w:rsidP="002829EE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 CENA</w:t>
      </w:r>
      <w:r w:rsidRPr="00515868">
        <w:rPr>
          <w:b/>
          <w:bCs/>
          <w:lang w:val="sl-SI"/>
        </w:rPr>
        <w:t xml:space="preserve"> SA</w:t>
      </w:r>
      <w:r>
        <w:rPr>
          <w:b/>
          <w:bCs/>
          <w:lang w:val="sl-SI"/>
        </w:rPr>
        <w:t xml:space="preserve"> PDV-om:______________________ DINARA</w:t>
      </w: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Pr="002829EE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7F6081" w:rsidRPr="00515868" w:rsidRDefault="007F6081" w:rsidP="007F6081">
      <w:pPr>
        <w:ind w:left="5760"/>
        <w:jc w:val="both"/>
        <w:rPr>
          <w:lang w:val="sr-Latn-CS"/>
        </w:rPr>
      </w:pPr>
      <w:r w:rsidRPr="00515868">
        <w:t>_______________________</w:t>
      </w:r>
      <w:r w:rsidRPr="00515868">
        <w:rPr>
          <w:lang w:val="sr-Latn-CS"/>
        </w:rPr>
        <w:t>_____</w:t>
      </w:r>
    </w:p>
    <w:p w:rsidR="007F6081" w:rsidRPr="001F558E" w:rsidRDefault="007F6081" w:rsidP="00B74D39">
      <w:pPr>
        <w:ind w:left="5040"/>
        <w:jc w:val="center"/>
        <w:rPr>
          <w:lang w:val="sr-Latn-RS"/>
        </w:rPr>
        <w:sectPr w:rsidR="007F6081" w:rsidRPr="001F558E">
          <w:footerReference w:type="default" r:id="rId7"/>
          <w:pgSz w:w="11906" w:h="16838"/>
          <w:pgMar w:top="284" w:right="1304" w:bottom="1077" w:left="1247" w:header="709" w:footer="709" w:gutter="0"/>
          <w:cols w:space="708"/>
        </w:sectPr>
      </w:pPr>
      <w:r w:rsidRPr="00515868">
        <w:t>(</w:t>
      </w:r>
      <w:r w:rsidR="00B74D39">
        <w:rPr>
          <w:lang w:val="sr-Latn-RS"/>
        </w:rPr>
        <w:t>p</w:t>
      </w:r>
      <w:r w:rsidRPr="00515868">
        <w:rPr>
          <w:lang w:val="sr-Latn-CS"/>
        </w:rPr>
        <w:t>otpis</w:t>
      </w:r>
      <w:r w:rsidR="001F558E">
        <w:t xml:space="preserve"> ovlašćenog lica</w:t>
      </w:r>
      <w:r w:rsidR="001F558E">
        <w:rPr>
          <w:lang w:val="sr-Latn-RS"/>
        </w:rPr>
        <w:t>)</w:t>
      </w:r>
    </w:p>
    <w:p w:rsidR="00BD62B4" w:rsidRPr="00C56A40" w:rsidRDefault="00BD62B4" w:rsidP="001F558E">
      <w:pPr>
        <w:rPr>
          <w:lang w:val="sr-Latn-CS"/>
        </w:rPr>
      </w:pPr>
    </w:p>
    <w:sectPr w:rsidR="00BD62B4" w:rsidRPr="00C56A40" w:rsidSect="001F558E">
      <w:pgSz w:w="12240" w:h="15840"/>
      <w:pgMar w:top="0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52" w:rsidRDefault="00BE7652" w:rsidP="007F6081">
      <w:r>
        <w:separator/>
      </w:r>
    </w:p>
  </w:endnote>
  <w:endnote w:type="continuationSeparator" w:id="0">
    <w:p w:rsidR="00BE7652" w:rsidRDefault="00BE7652" w:rsidP="007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B7" w:rsidRDefault="008B30B7">
    <w:pPr>
      <w:pStyle w:val="Footer"/>
      <w:framePr w:wrap="auto" w:vAnchor="text" w:hAnchor="margin" w:xAlign="right" w:y="1"/>
      <w:rPr>
        <w:rStyle w:val="PageNumber"/>
      </w:rPr>
    </w:pPr>
  </w:p>
  <w:p w:rsidR="008B30B7" w:rsidRPr="007374F9" w:rsidRDefault="008B30B7">
    <w:pPr>
      <w:pStyle w:val="Footer"/>
      <w:jc w:val="center"/>
      <w:rPr>
        <w:rStyle w:val="PageNumber"/>
        <w:sz w:val="12"/>
        <w:szCs w:val="12"/>
        <w:lang w:val="sr-Latn-CS"/>
      </w:rPr>
    </w:pPr>
  </w:p>
  <w:p w:rsidR="008B30B7" w:rsidRDefault="008B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52" w:rsidRDefault="00BE7652" w:rsidP="007F6081">
      <w:r>
        <w:separator/>
      </w:r>
    </w:p>
  </w:footnote>
  <w:footnote w:type="continuationSeparator" w:id="0">
    <w:p w:rsidR="00BE7652" w:rsidRDefault="00BE7652" w:rsidP="007F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81"/>
    <w:rsid w:val="00011FC6"/>
    <w:rsid w:val="00016F45"/>
    <w:rsid w:val="00031B70"/>
    <w:rsid w:val="00042913"/>
    <w:rsid w:val="00095BA2"/>
    <w:rsid w:val="00113AD7"/>
    <w:rsid w:val="001C4E57"/>
    <w:rsid w:val="001F558E"/>
    <w:rsid w:val="002074CC"/>
    <w:rsid w:val="00220A05"/>
    <w:rsid w:val="002829EE"/>
    <w:rsid w:val="002F5A87"/>
    <w:rsid w:val="003D0502"/>
    <w:rsid w:val="003D341B"/>
    <w:rsid w:val="003F58B4"/>
    <w:rsid w:val="00434C8F"/>
    <w:rsid w:val="006722C8"/>
    <w:rsid w:val="0069454A"/>
    <w:rsid w:val="0078208E"/>
    <w:rsid w:val="007E466E"/>
    <w:rsid w:val="007F6081"/>
    <w:rsid w:val="00865697"/>
    <w:rsid w:val="008758C8"/>
    <w:rsid w:val="008B30B7"/>
    <w:rsid w:val="009D56A9"/>
    <w:rsid w:val="00A42BE2"/>
    <w:rsid w:val="00A54C1A"/>
    <w:rsid w:val="00AF5326"/>
    <w:rsid w:val="00B74D39"/>
    <w:rsid w:val="00BD62B4"/>
    <w:rsid w:val="00BE7652"/>
    <w:rsid w:val="00C042BD"/>
    <w:rsid w:val="00C56A40"/>
    <w:rsid w:val="00CA661C"/>
    <w:rsid w:val="00CF0AF2"/>
    <w:rsid w:val="00D175FB"/>
    <w:rsid w:val="00D4093F"/>
    <w:rsid w:val="00E36A2D"/>
    <w:rsid w:val="00F7309D"/>
    <w:rsid w:val="00F80C3F"/>
    <w:rsid w:val="00F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qFormat/>
    <w:rsid w:val="007F6081"/>
    <w:pPr>
      <w:keepNext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Title">
    <w:name w:val="Title"/>
    <w:basedOn w:val="Normal"/>
    <w:link w:val="TitleChar1"/>
    <w:qFormat/>
    <w:rsid w:val="007F6081"/>
    <w:pPr>
      <w:jc w:val="center"/>
    </w:pPr>
    <w:rPr>
      <w:b/>
      <w:bCs/>
      <w:sz w:val="20"/>
      <w:szCs w:val="20"/>
      <w:lang w:val="sl-SI"/>
    </w:rPr>
  </w:style>
  <w:style w:type="character" w:customStyle="1" w:styleId="TitleChar">
    <w:name w:val="Title Char"/>
    <w:basedOn w:val="DefaultParagraphFont"/>
    <w:uiPriority w:val="10"/>
    <w:rsid w:val="007F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 w:eastAsia="sr-Latn-CS"/>
    </w:rPr>
  </w:style>
  <w:style w:type="character" w:customStyle="1" w:styleId="TitleChar1">
    <w:name w:val="Title Char1"/>
    <w:link w:val="Title"/>
    <w:locked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Footer">
    <w:name w:val="footer"/>
    <w:basedOn w:val="Normal"/>
    <w:link w:val="FooterChar"/>
    <w:rsid w:val="007F60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6081"/>
    <w:rPr>
      <w:rFonts w:ascii="Times New Roman" w:eastAsia="Calibri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rsid w:val="007F608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608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81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customStyle="1" w:styleId="CharCharCharChar">
    <w:name w:val="Char Char Char Char"/>
    <w:basedOn w:val="Normal"/>
    <w:rsid w:val="00B74D3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39"/>
    <w:rPr>
      <w:rFonts w:ascii="Tahoma" w:eastAsia="Calibri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Javne Nabavke</cp:lastModifiedBy>
  <cp:revision>21</cp:revision>
  <cp:lastPrinted>2022-07-18T11:18:00Z</cp:lastPrinted>
  <dcterms:created xsi:type="dcterms:W3CDTF">2017-02-02T12:27:00Z</dcterms:created>
  <dcterms:modified xsi:type="dcterms:W3CDTF">2023-08-30T09:02:00Z</dcterms:modified>
</cp:coreProperties>
</file>