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B" w:rsidRDefault="002A613B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821D6C" w:rsidRPr="00821D6C" w:rsidRDefault="00821D6C" w:rsidP="00821D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:rsidR="00821D6C" w:rsidRPr="001858BD" w:rsidRDefault="00821D6C" w:rsidP="001858BD">
      <w:pP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PREDMET: </w:t>
      </w:r>
      <w:r w:rsidRPr="00821D6C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za nabavku</w:t>
      </w: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1858BD" w:rsidRPr="001858BD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usluge </w:t>
      </w:r>
      <w:r w:rsidR="001001AE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periodičnih</w:t>
      </w:r>
      <w:r w:rsidR="001858BD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i preventivnih</w:t>
      </w:r>
      <w:r w:rsidR="00D62922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pregleda</w:t>
      </w:r>
    </w:p>
    <w:p w:rsidR="00821D6C" w:rsidRPr="00821D6C" w:rsidRDefault="00821D6C" w:rsidP="00821D6C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      I PODACI O PONUĐAČU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821D6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(upisati osnovne podatke o podizvođaču)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3. Kao zajedničku ponudu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V      PODACI O ČLANU GRUPE PONUĐAČA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2A613B" w:rsidRDefault="00821D6C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framePr w:h="1560" w:hRule="exact" w:hSpace="180" w:wrap="auto" w:vAnchor="text" w:hAnchor="page" w:x="2017" w:y="1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sr-Latn-RS"/>
        </w:rPr>
        <w:drawing>
          <wp:inline distT="0" distB="0" distL="0" distR="0">
            <wp:extent cx="88392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3B" w:rsidRPr="002A613B" w:rsidRDefault="002A613B" w:rsidP="002A6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/>
        </w:rPr>
      </w:pPr>
      <w:r w:rsidRPr="00175443">
        <w:rPr>
          <w:rFonts w:ascii="Times New Roman" w:eastAsia="Times New Roman" w:hAnsi="Times New Roman" w:cs="Times New Roman"/>
          <w:b/>
          <w:lang w:val="de-DE"/>
        </w:rPr>
        <w:t>INSTITUT ZA NEONATOLOGIJU</w:t>
      </w: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175443">
        <w:rPr>
          <w:rFonts w:ascii="Times New Roman" w:eastAsia="Times New Roman" w:hAnsi="Times New Roman" w:cs="Times New Roman"/>
          <w:b/>
          <w:i/>
          <w:lang w:val="de-DE"/>
        </w:rPr>
        <w:t>BEOGRAD, Kralja Milutina br.50</w:t>
      </w:r>
    </w:p>
    <w:p w:rsidR="00D023B6" w:rsidRDefault="00D023B6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7D616F" w:rsidRPr="007D616F" w:rsidRDefault="007D616F" w:rsidP="007D616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O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BRAZAC 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STRUKTURE PONUĐENE CENE</w:t>
      </w: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858BD" w:rsidRDefault="007D616F" w:rsidP="001858BD">
      <w:pPr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</w:pPr>
      <w:r w:rsidRPr="007D616F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bookmarkStart w:id="0" w:name="_Hlk51763201"/>
      <w:r w:rsidRPr="007D616F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Nabavka</w:t>
      </w:r>
      <w:r w:rsidR="00095D9C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r w:rsidR="0010059C" w:rsidRPr="0010059C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usluge </w:t>
      </w:r>
      <w:r w:rsidR="001001AE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periodičnih i </w:t>
      </w:r>
      <w:r w:rsidR="0010059C" w:rsidRPr="0010059C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preventivnih</w:t>
      </w:r>
      <w:r w:rsidR="00117029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pregleda</w:t>
      </w:r>
    </w:p>
    <w:tbl>
      <w:tblPr>
        <w:tblW w:w="10562" w:type="dxa"/>
        <w:jc w:val="center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3402"/>
        <w:gridCol w:w="1067"/>
        <w:gridCol w:w="1134"/>
        <w:gridCol w:w="1208"/>
        <w:gridCol w:w="1028"/>
        <w:gridCol w:w="877"/>
        <w:gridCol w:w="892"/>
      </w:tblGrid>
      <w:tr w:rsidR="00274044" w:rsidRPr="00766C07" w:rsidTr="00DF03D1">
        <w:trPr>
          <w:trHeight w:val="82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4" w:rsidRPr="00766C07" w:rsidRDefault="00780013" w:rsidP="00CF4B84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  <w:t>Redni br.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Naziv proizvoda </w:t>
            </w:r>
          </w:p>
          <w:p w:rsidR="00274044" w:rsidRPr="00766C07" w:rsidRDefault="001001AE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(Usluge</w:t>
            </w:r>
            <w:r w:rsidR="00274044"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 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Ukupan broj pregleda na godišnjem nivou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Period obavljanja pregleda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bez PDV-a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Ukupna cena bez PDV-a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Ukupna cena </w:t>
            </w: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</w:tr>
      <w:tr w:rsidR="00274044" w:rsidRPr="00766C07" w:rsidTr="00C156E4">
        <w:trPr>
          <w:trHeight w:val="10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5 </w:t>
            </w:r>
          </w:p>
        </w:tc>
      </w:tr>
      <w:tr w:rsidR="00DF03D1" w:rsidRPr="00766C07" w:rsidTr="00C156E4">
        <w:trPr>
          <w:trHeight w:val="5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C156E4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bookmarkStart w:id="1" w:name="_Hlk51761348"/>
            <w:r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1001AE" w:rsidP="00C156E4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</w:t>
            </w:r>
            <w:r w:rsidR="00DF03D1" w:rsidRPr="00766C07">
              <w:rPr>
                <w:rFonts w:ascii="Times New Roman" w:hAnsi="Times New Roman" w:cs="Times New Roman"/>
                <w:lang w:val="sr-Latn-CS"/>
              </w:rPr>
              <w:t xml:space="preserve">eriodični lekarski pregled radnika na radnim mestima sa povećanim rizikom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C156E4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1x godišnje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DF03D1" w:rsidRPr="00766C07" w:rsidTr="00C156E4">
        <w:trPr>
          <w:trHeight w:val="5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C156E4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Periodični lekarski pregled radnika na radnom mestu vozača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1x godišnje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DF03D1" w:rsidRPr="00766C07" w:rsidTr="00C156E4">
        <w:trPr>
          <w:trHeight w:val="5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C156E4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bookmarkStart w:id="2" w:name="_GoBack"/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 xml:space="preserve">Periodični oftalmološki pregled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640671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1x godišnje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bookmarkEnd w:id="1"/>
    </w:tbl>
    <w:p w:rsidR="008B4E1B" w:rsidRDefault="008B4E1B" w:rsidP="00AE2F5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</w:pPr>
    </w:p>
    <w:bookmarkEnd w:id="0"/>
    <w:p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  <w:t>Uputstvo za popunjavanje obrasca strukture cene: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Privredni subjekt treba da popuni obrazac strukture cene na sledeći način: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bez PDV-a,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sa PDV-om,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ukupna cena bez PDV-a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i to tako što će pomnožiti jediničnu cenu bez PDV-a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 količinama; Na kraju upisati ukupnu cenu predmeta nabavke bez PDV-a.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. upisati koliko iznosi ukupna cena sa PDV-om za traženi predmet javne nabavke i to tako što će pomnožiti jediničnu cenu sa PDV-om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količinama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Na kraju upisati ukupnu cenu predmeta nabavke sa PDV-om.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bez PDV-a”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“Iznos PDV-a” upisati ukupan iznos PDV-a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sa PDV-om”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F829C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</w:p>
    <w:p w:rsidR="00F829CF" w:rsidRPr="007D616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Napomena: Obrazac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 xml:space="preserve">ponuđač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mora da popuni, čime potvrđuje da su tačni podaci koji su u obrascu navedeni. Ukoliko privredni subjekti podnose zajedničku ponudu,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se opredeli da obrazac potpisuju svi privredni subjekti iz grupe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ili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odredi jednog privred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nog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subjekta iz grupe koji će popuniti obraz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.</w:t>
      </w:r>
    </w:p>
    <w:p w:rsidR="00F829CF" w:rsidRPr="00D023B6" w:rsidRDefault="00F829CF" w:rsidP="00F82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4029A8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sectPr w:rsidR="0040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5C"/>
    <w:multiLevelType w:val="hybridMultilevel"/>
    <w:tmpl w:val="2EF4B0B4"/>
    <w:lvl w:ilvl="0" w:tplc="1DC67A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2" w:hanging="360"/>
      </w:pPr>
    </w:lvl>
    <w:lvl w:ilvl="2" w:tplc="241A001B" w:tentative="1">
      <w:start w:val="1"/>
      <w:numFmt w:val="lowerRoman"/>
      <w:lvlText w:val="%3."/>
      <w:lvlJc w:val="right"/>
      <w:pPr>
        <w:ind w:left="2792" w:hanging="180"/>
      </w:pPr>
    </w:lvl>
    <w:lvl w:ilvl="3" w:tplc="241A000F" w:tentative="1">
      <w:start w:val="1"/>
      <w:numFmt w:val="decimal"/>
      <w:lvlText w:val="%4."/>
      <w:lvlJc w:val="left"/>
      <w:pPr>
        <w:ind w:left="3512" w:hanging="360"/>
      </w:pPr>
    </w:lvl>
    <w:lvl w:ilvl="4" w:tplc="241A0019" w:tentative="1">
      <w:start w:val="1"/>
      <w:numFmt w:val="lowerLetter"/>
      <w:lvlText w:val="%5."/>
      <w:lvlJc w:val="left"/>
      <w:pPr>
        <w:ind w:left="4232" w:hanging="360"/>
      </w:pPr>
    </w:lvl>
    <w:lvl w:ilvl="5" w:tplc="241A001B" w:tentative="1">
      <w:start w:val="1"/>
      <w:numFmt w:val="lowerRoman"/>
      <w:lvlText w:val="%6."/>
      <w:lvlJc w:val="right"/>
      <w:pPr>
        <w:ind w:left="4952" w:hanging="180"/>
      </w:pPr>
    </w:lvl>
    <w:lvl w:ilvl="6" w:tplc="241A000F" w:tentative="1">
      <w:start w:val="1"/>
      <w:numFmt w:val="decimal"/>
      <w:lvlText w:val="%7."/>
      <w:lvlJc w:val="left"/>
      <w:pPr>
        <w:ind w:left="5672" w:hanging="360"/>
      </w:pPr>
    </w:lvl>
    <w:lvl w:ilvl="7" w:tplc="241A0019" w:tentative="1">
      <w:start w:val="1"/>
      <w:numFmt w:val="lowerLetter"/>
      <w:lvlText w:val="%8."/>
      <w:lvlJc w:val="left"/>
      <w:pPr>
        <w:ind w:left="6392" w:hanging="360"/>
      </w:pPr>
    </w:lvl>
    <w:lvl w:ilvl="8" w:tplc="2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5ED01D24"/>
    <w:multiLevelType w:val="hybridMultilevel"/>
    <w:tmpl w:val="C7E29B64"/>
    <w:lvl w:ilvl="0" w:tplc="88A80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B"/>
    <w:rsid w:val="00095D9C"/>
    <w:rsid w:val="001001AE"/>
    <w:rsid w:val="0010059C"/>
    <w:rsid w:val="001057D7"/>
    <w:rsid w:val="00117029"/>
    <w:rsid w:val="00165017"/>
    <w:rsid w:val="00175443"/>
    <w:rsid w:val="001858BD"/>
    <w:rsid w:val="001865FA"/>
    <w:rsid w:val="0020442C"/>
    <w:rsid w:val="002578AE"/>
    <w:rsid w:val="0026450E"/>
    <w:rsid w:val="00274044"/>
    <w:rsid w:val="002A613B"/>
    <w:rsid w:val="002F0E48"/>
    <w:rsid w:val="00387E50"/>
    <w:rsid w:val="003A0991"/>
    <w:rsid w:val="003A14E6"/>
    <w:rsid w:val="003E7B32"/>
    <w:rsid w:val="004029A8"/>
    <w:rsid w:val="004342D3"/>
    <w:rsid w:val="00583FB9"/>
    <w:rsid w:val="005857F8"/>
    <w:rsid w:val="005A5A8E"/>
    <w:rsid w:val="00640671"/>
    <w:rsid w:val="006447EA"/>
    <w:rsid w:val="00743131"/>
    <w:rsid w:val="007650F9"/>
    <w:rsid w:val="00780013"/>
    <w:rsid w:val="007D616F"/>
    <w:rsid w:val="00821D6C"/>
    <w:rsid w:val="00842024"/>
    <w:rsid w:val="008B4E1B"/>
    <w:rsid w:val="00977710"/>
    <w:rsid w:val="00985E9A"/>
    <w:rsid w:val="00AA738E"/>
    <w:rsid w:val="00AE2F53"/>
    <w:rsid w:val="00B36AB8"/>
    <w:rsid w:val="00C156E4"/>
    <w:rsid w:val="00C66AE1"/>
    <w:rsid w:val="00CB3567"/>
    <w:rsid w:val="00CF20CE"/>
    <w:rsid w:val="00D023B6"/>
    <w:rsid w:val="00D311E7"/>
    <w:rsid w:val="00D62922"/>
    <w:rsid w:val="00D77609"/>
    <w:rsid w:val="00DE1645"/>
    <w:rsid w:val="00DE6196"/>
    <w:rsid w:val="00DF03D1"/>
    <w:rsid w:val="00E86BA8"/>
    <w:rsid w:val="00E872E3"/>
    <w:rsid w:val="00E95E17"/>
    <w:rsid w:val="00F67674"/>
    <w:rsid w:val="00F829CF"/>
    <w:rsid w:val="00FB050D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9911-0E20-423B-B0F9-CD3E38FD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54</cp:revision>
  <cp:lastPrinted>2023-03-30T11:29:00Z</cp:lastPrinted>
  <dcterms:created xsi:type="dcterms:W3CDTF">2020-09-02T06:44:00Z</dcterms:created>
  <dcterms:modified xsi:type="dcterms:W3CDTF">2023-05-18T07:54:00Z</dcterms:modified>
</cp:coreProperties>
</file>