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0B349C" w:rsidRPr="00821D6C" w:rsidRDefault="000B349C" w:rsidP="000B34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0B349C" w:rsidRPr="00A169AF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A169AF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0B349C" w:rsidRPr="00A169AF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sl-SI" w:eastAsia="sr-Latn-CS"/>
        </w:rPr>
      </w:pPr>
      <w:r w:rsidRPr="00A169AF">
        <w:rPr>
          <w:rFonts w:ascii="Times New Roman" w:eastAsia="Calibri" w:hAnsi="Times New Roman" w:cs="Times New Roman"/>
          <w:b/>
          <w:bCs/>
          <w:iCs/>
          <w:sz w:val="24"/>
          <w:szCs w:val="24"/>
          <w:lang w:val="sl-SI" w:eastAsia="sr-Latn-CS"/>
        </w:rPr>
        <w:t>P O N U D E</w:t>
      </w:r>
    </w:p>
    <w:p w:rsidR="000B349C" w:rsidRPr="00A169AF" w:rsidRDefault="000B349C" w:rsidP="00741361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A169AF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PREDMET: </w:t>
      </w:r>
      <w:r w:rsidRPr="00A169AF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za nabavku</w:t>
      </w:r>
      <w:r w:rsidRPr="00A169AF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741361" w:rsidRPr="00A169AF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usluga </w:t>
      </w:r>
      <w:r w:rsidR="00A169AF" w:rsidRPr="00A169AF">
        <w:rPr>
          <w:rFonts w:ascii="Times New Roman" w:hAnsi="Times New Roman" w:cs="Times New Roman"/>
          <w:b/>
          <w:color w:val="000000"/>
          <w:sz w:val="24"/>
          <w:szCs w:val="24"/>
          <w:lang w:eastAsia="sr-Latn-RS"/>
        </w:rPr>
        <w:t>izrade magistralnih preparata (od supstanci Instituta),</w:t>
      </w:r>
      <w:r w:rsidR="00A169AF" w:rsidRPr="00A169AF"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r w:rsidR="00741361" w:rsidRPr="00A169AF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za period od dvanaest meseci</w:t>
      </w:r>
    </w:p>
    <w:p w:rsidR="000B349C" w:rsidRPr="00821D6C" w:rsidRDefault="000B349C" w:rsidP="000B349C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     I PODACI O PONUĐAČU</w:t>
      </w:r>
    </w:p>
    <w:p w:rsidR="000B349C" w:rsidRPr="00821D6C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0B349C" w:rsidRPr="00821D6C" w:rsidTr="00D15762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821D6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0B349C" w:rsidRPr="00821D6C" w:rsidTr="00D1576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lastRenderedPageBreak/>
        <w:t xml:space="preserve">(upisati osnovne podatke o podizvođaču)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0B349C" w:rsidRPr="00821D6C" w:rsidTr="00D15762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0B349C" w:rsidRPr="00821D6C" w:rsidTr="00D1576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0B349C" w:rsidRPr="00821D6C" w:rsidRDefault="000B349C" w:rsidP="00D15762">
            <w:pPr>
              <w:spacing w:after="0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0B349C" w:rsidRPr="00821D6C" w:rsidRDefault="000B349C" w:rsidP="000B349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V      PODACI O ČLANU GRUPE PONUĐAČA</w:t>
      </w:r>
    </w:p>
    <w:p w:rsidR="000B349C" w:rsidRPr="00821D6C" w:rsidRDefault="000B349C" w:rsidP="000B349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0B349C" w:rsidRPr="00821D6C" w:rsidTr="00D15762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0B349C" w:rsidRPr="00821D6C" w:rsidTr="00D1576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0B349C" w:rsidRPr="00821D6C" w:rsidRDefault="000B349C" w:rsidP="00D15762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2A613B" w:rsidRPr="002A613B" w:rsidRDefault="002A613B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framePr w:h="1560" w:hRule="exact" w:hSpace="180" w:wrap="auto" w:vAnchor="text" w:hAnchor="page" w:x="2017" w:y="1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sr-Latn-RS"/>
        </w:rPr>
        <w:drawing>
          <wp:inline distT="0" distB="0" distL="0" distR="0">
            <wp:extent cx="883920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3B" w:rsidRPr="002A613B" w:rsidRDefault="002A613B" w:rsidP="002A6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/>
        </w:rPr>
      </w:pPr>
      <w:r w:rsidRPr="00175443">
        <w:rPr>
          <w:rFonts w:ascii="Times New Roman" w:eastAsia="Times New Roman" w:hAnsi="Times New Roman" w:cs="Times New Roman"/>
          <w:b/>
          <w:lang w:val="de-DE"/>
        </w:rPr>
        <w:t>INSTITUT ZA NEONATOLOGIJU</w:t>
      </w: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de-DE"/>
        </w:rPr>
      </w:pPr>
      <w:r w:rsidRPr="00175443">
        <w:rPr>
          <w:rFonts w:ascii="Times New Roman" w:eastAsia="Times New Roman" w:hAnsi="Times New Roman" w:cs="Times New Roman"/>
          <w:b/>
          <w:i/>
          <w:lang w:val="de-DE"/>
        </w:rPr>
        <w:t>BEOGRAD, Kralja Milutina br.50</w:t>
      </w:r>
    </w:p>
    <w:p w:rsidR="00D023B6" w:rsidRDefault="00D023B6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7D616F" w:rsidRPr="007D616F" w:rsidRDefault="007D616F" w:rsidP="007D616F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O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BRAZAC 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STRUKTURE PONUĐENE CENE</w:t>
      </w: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7A0161" w:rsidRPr="00DC0BD1" w:rsidRDefault="00A54E8F" w:rsidP="00A54E8F">
      <w:pPr>
        <w:jc w:val="both"/>
        <w:rPr>
          <w:rFonts w:ascii="Times New Roman" w:eastAsia="Calibri" w:hAnsi="Times New Roman" w:cs="Times New Roman"/>
          <w:lang w:val="pt-PT" w:eastAsia="sr-Latn-CS"/>
        </w:rPr>
      </w:pPr>
      <w:bookmarkStart w:id="0" w:name="_Hlk51763201"/>
      <w:r w:rsidRPr="00DC0BD1">
        <w:rPr>
          <w:rFonts w:ascii="Times New Roman" w:eastAsia="Calibri" w:hAnsi="Times New Roman" w:cs="Times New Roman"/>
          <w:lang w:val="pt-PT" w:eastAsia="sr-Latn-CS"/>
        </w:rPr>
        <w:t xml:space="preserve">Nabavka </w:t>
      </w:r>
      <w:r w:rsidR="00741361" w:rsidRPr="00DC0BD1">
        <w:rPr>
          <w:rFonts w:ascii="Times New Roman" w:eastAsia="Calibri" w:hAnsi="Times New Roman" w:cs="Times New Roman"/>
          <w:lang w:val="pt-PT" w:eastAsia="sr-Latn-CS"/>
        </w:rPr>
        <w:t xml:space="preserve">usluga </w:t>
      </w:r>
      <w:r w:rsidR="002F49A6">
        <w:rPr>
          <w:rFonts w:ascii="Times New Roman" w:eastAsia="Calibri" w:hAnsi="Times New Roman" w:cs="Times New Roman"/>
          <w:lang w:val="pt-PT" w:eastAsia="sr-Latn-CS"/>
        </w:rPr>
        <w:t xml:space="preserve">izrade magistranih preparata od supstanci Instituta </w:t>
      </w:r>
      <w:r w:rsidR="00741361" w:rsidRPr="00DC0BD1">
        <w:rPr>
          <w:rFonts w:ascii="Times New Roman" w:eastAsia="Calibri" w:hAnsi="Times New Roman" w:cs="Times New Roman"/>
          <w:lang w:val="pt-PT" w:eastAsia="sr-Latn-CS"/>
        </w:rPr>
        <w:t>za period od dvanaest meseci</w:t>
      </w:r>
    </w:p>
    <w:tbl>
      <w:tblPr>
        <w:tblW w:w="105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704"/>
        <w:gridCol w:w="1125"/>
        <w:gridCol w:w="1101"/>
        <w:gridCol w:w="1590"/>
        <w:gridCol w:w="1136"/>
        <w:gridCol w:w="955"/>
        <w:gridCol w:w="997"/>
      </w:tblGrid>
      <w:tr w:rsidR="007A0161" w:rsidRPr="00DC0BD1" w:rsidTr="001C7678">
        <w:trPr>
          <w:trHeight w:val="82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  <w:t>Redni br.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Naziv proizvoda </w:t>
            </w:r>
          </w:p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( Dobara 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Jedinica</w:t>
            </w: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mere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Količina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bez PDV-a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Ukupna cena bez PDV-a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Ukupna cena </w:t>
            </w: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</w:tr>
      <w:tr w:rsidR="007A0161" w:rsidRPr="00DC0BD1" w:rsidTr="001C7678">
        <w:trPr>
          <w:trHeight w:val="10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4 ( 1x2)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5 ( 1x3 )</w:t>
            </w:r>
          </w:p>
        </w:tc>
      </w:tr>
      <w:tr w:rsidR="00A54E8F" w:rsidRPr="00DC0BD1" w:rsidTr="002F49A6">
        <w:trPr>
          <w:trHeight w:val="552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DC0BD1" w:rsidRDefault="00A54E8F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DC0BD1">
              <w:rPr>
                <w:rFonts w:ascii="Times New Roman" w:eastAsia="Calibri" w:hAnsi="Times New Roman" w:cs="Times New Roman"/>
                <w:lang w:val="sl-SI" w:eastAsia="sr-Latn-CS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8F" w:rsidRPr="00DC0BD1" w:rsidRDefault="002F49A6" w:rsidP="002F49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Izrada sirupa  - ursodeoksiholna  kiselina 10mg/ml 100 ml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DC0BD1" w:rsidRDefault="00A54E8F" w:rsidP="0065668D">
            <w:pPr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DC0BD1">
              <w:rPr>
                <w:rFonts w:ascii="Times New Roman" w:eastAsia="Times New Roman" w:hAnsi="Times New Roman" w:cs="Times New Roman"/>
                <w:lang w:val="sr-Latn-CS"/>
              </w:rPr>
              <w:t>kom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DC0BD1" w:rsidRDefault="002F49A6" w:rsidP="0065668D">
            <w:pPr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45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E8F" w:rsidRPr="00DC0BD1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E8F" w:rsidRPr="00DC0BD1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E8F" w:rsidRPr="00DC0BD1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E8F" w:rsidRPr="00DC0BD1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F49A6" w:rsidRPr="00DC0BD1" w:rsidTr="002F49A6">
        <w:trPr>
          <w:trHeight w:val="552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A6" w:rsidRPr="00DC0BD1" w:rsidRDefault="002F49A6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A6" w:rsidRDefault="002F49A6" w:rsidP="006566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Izrada sirupa  - pantoprazol 1mg/ml 100ml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A6" w:rsidRPr="00DC0BD1" w:rsidRDefault="002F49A6" w:rsidP="0065668D">
            <w:pPr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kom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A6" w:rsidRPr="00DC0BD1" w:rsidRDefault="002F49A6" w:rsidP="0065668D">
            <w:pPr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9A6" w:rsidRPr="00DC0BD1" w:rsidRDefault="002F49A6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9A6" w:rsidRPr="00DC0BD1" w:rsidRDefault="002F49A6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9A6" w:rsidRPr="00DC0BD1" w:rsidRDefault="002F49A6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9A6" w:rsidRPr="00DC0BD1" w:rsidRDefault="002F49A6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F49A6" w:rsidRPr="00DC0BD1" w:rsidTr="00A54E8F">
        <w:trPr>
          <w:trHeight w:val="552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A6" w:rsidRPr="00DC0BD1" w:rsidRDefault="002F49A6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A6" w:rsidRPr="002F49A6" w:rsidRDefault="002F49A6" w:rsidP="0065668D">
            <w:pPr>
              <w:rPr>
                <w:rFonts w:ascii="Times New Roman" w:eastAsia="Times New Roman" w:hAnsi="Times New Roman" w:cs="Times New Roman"/>
              </w:rPr>
            </w:pPr>
            <w:bookmarkStart w:id="1" w:name="_GoBack"/>
            <w:r w:rsidRPr="002F49A6">
              <w:rPr>
                <w:rFonts w:ascii="Times New Roman" w:eastAsia="Times New Roman" w:hAnsi="Times New Roman" w:cs="Times New Roman"/>
              </w:rPr>
              <w:t>Izrada kapi za oči 10ml</w:t>
            </w:r>
            <w:bookmarkEnd w:id="1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A6" w:rsidRPr="00DC0BD1" w:rsidRDefault="002F49A6" w:rsidP="0065668D">
            <w:pPr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kom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A6" w:rsidRPr="00DC0BD1" w:rsidRDefault="002F49A6" w:rsidP="0065668D">
            <w:pPr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6" w:rsidRPr="00DC0BD1" w:rsidRDefault="002F49A6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6" w:rsidRPr="00DC0BD1" w:rsidRDefault="002F49A6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6" w:rsidRPr="00DC0BD1" w:rsidRDefault="002F49A6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6" w:rsidRPr="00DC0BD1" w:rsidRDefault="002F49A6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bookmarkEnd w:id="0"/>
    </w:tbl>
    <w:p w:rsidR="004029A8" w:rsidRPr="00DC0BD1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  <w:t>Uputstvo za popunjavanje obrasca strukture cene: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Privredni subjekt treba da popuni obrazac strukture cene na sledeći način: 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2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upisati koliko iznosi jedinična cena bez PDV-a, za traženi predmet javne nabavke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.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3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upisati koliko iznosi jedinična cena sa PDV-om, za traženi predmet javne nabavke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4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upisati koliko iznosi ukupna cena bez PDV-a za traženi predmet javne nabavke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 xml:space="preserve">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i to tako što će pomnožiti jediničnu cenu bez PDV-a (navedenu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2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.) sa traženim količinama; Na kraju upisati ukupnu cenu predmeta nabavke bez PDV-a.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5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. upisati koliko iznosi ukupna cena sa PDV-om za traženi predmet javne nabavke i to tako što će pomnožiti jediničnu cenu sa PDV-om (navedenu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3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.) sa traženim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 xml:space="preserve"> količinama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Na kraju upisati ukupnu cenu predmeta nabavke sa PDV-om. 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redu “Ukupna cena bez PDV-a” upisati zbir ukupnih cena iz kolone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4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za traženi predmet javne nabavke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.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redu “Iznos PDV-a” upisati ukupan iznos PDV-a za traženi predmet javne nabavke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redu “Ukupna cena sa PDV-om” upisati zbir ukupnih cena iz kolone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5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za traženi predmet javne nabavke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.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</w:p>
    <w:p w:rsidR="007D616F" w:rsidRPr="00DC0BD1" w:rsidRDefault="007D616F" w:rsidP="00A54E8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Napomena: Obrazac 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ponuđač 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mora da popuni, čime potvrđuje da su tačni podaci koji su u obrascu navedeni. Ukoliko privredni subjekti podnose zajedničku ponudu, grupa privredni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h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subjek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a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>ta može da se opredeli da obrazac potpisuju svi privredni subjekti iz grupe privredni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h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subjek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a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>ta ili grupa privredni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h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subjek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a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>ta može da odredi jednog privred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nog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subjekta iz grupe koji će popuniti obraz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.</w:t>
      </w:r>
    </w:p>
    <w:sectPr w:rsidR="007D616F" w:rsidRPr="00DC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5C"/>
    <w:multiLevelType w:val="hybridMultilevel"/>
    <w:tmpl w:val="2EF4B0B4"/>
    <w:lvl w:ilvl="0" w:tplc="1DC67A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2" w:hanging="360"/>
      </w:pPr>
    </w:lvl>
    <w:lvl w:ilvl="2" w:tplc="241A001B" w:tentative="1">
      <w:start w:val="1"/>
      <w:numFmt w:val="lowerRoman"/>
      <w:lvlText w:val="%3."/>
      <w:lvlJc w:val="right"/>
      <w:pPr>
        <w:ind w:left="2792" w:hanging="180"/>
      </w:pPr>
    </w:lvl>
    <w:lvl w:ilvl="3" w:tplc="241A000F" w:tentative="1">
      <w:start w:val="1"/>
      <w:numFmt w:val="decimal"/>
      <w:lvlText w:val="%4."/>
      <w:lvlJc w:val="left"/>
      <w:pPr>
        <w:ind w:left="3512" w:hanging="360"/>
      </w:pPr>
    </w:lvl>
    <w:lvl w:ilvl="4" w:tplc="241A0019" w:tentative="1">
      <w:start w:val="1"/>
      <w:numFmt w:val="lowerLetter"/>
      <w:lvlText w:val="%5."/>
      <w:lvlJc w:val="left"/>
      <w:pPr>
        <w:ind w:left="4232" w:hanging="360"/>
      </w:pPr>
    </w:lvl>
    <w:lvl w:ilvl="5" w:tplc="241A001B" w:tentative="1">
      <w:start w:val="1"/>
      <w:numFmt w:val="lowerRoman"/>
      <w:lvlText w:val="%6."/>
      <w:lvlJc w:val="right"/>
      <w:pPr>
        <w:ind w:left="4952" w:hanging="180"/>
      </w:pPr>
    </w:lvl>
    <w:lvl w:ilvl="6" w:tplc="241A000F" w:tentative="1">
      <w:start w:val="1"/>
      <w:numFmt w:val="decimal"/>
      <w:lvlText w:val="%7."/>
      <w:lvlJc w:val="left"/>
      <w:pPr>
        <w:ind w:left="5672" w:hanging="360"/>
      </w:pPr>
    </w:lvl>
    <w:lvl w:ilvl="7" w:tplc="241A0019" w:tentative="1">
      <w:start w:val="1"/>
      <w:numFmt w:val="lowerLetter"/>
      <w:lvlText w:val="%8."/>
      <w:lvlJc w:val="left"/>
      <w:pPr>
        <w:ind w:left="6392" w:hanging="360"/>
      </w:pPr>
    </w:lvl>
    <w:lvl w:ilvl="8" w:tplc="2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B"/>
    <w:rsid w:val="0005649C"/>
    <w:rsid w:val="00073EA9"/>
    <w:rsid w:val="00095D9C"/>
    <w:rsid w:val="000B349C"/>
    <w:rsid w:val="00165017"/>
    <w:rsid w:val="00175443"/>
    <w:rsid w:val="0020442C"/>
    <w:rsid w:val="0026450E"/>
    <w:rsid w:val="002A613B"/>
    <w:rsid w:val="002F0E48"/>
    <w:rsid w:val="002F49A6"/>
    <w:rsid w:val="003A14E6"/>
    <w:rsid w:val="003E7B32"/>
    <w:rsid w:val="004029A8"/>
    <w:rsid w:val="00427AF5"/>
    <w:rsid w:val="004342D3"/>
    <w:rsid w:val="00583FB9"/>
    <w:rsid w:val="005A5A8E"/>
    <w:rsid w:val="005D1926"/>
    <w:rsid w:val="00741361"/>
    <w:rsid w:val="00743131"/>
    <w:rsid w:val="007650F9"/>
    <w:rsid w:val="007A0161"/>
    <w:rsid w:val="007D616F"/>
    <w:rsid w:val="00842024"/>
    <w:rsid w:val="008A68D7"/>
    <w:rsid w:val="00A169AF"/>
    <w:rsid w:val="00A54E8F"/>
    <w:rsid w:val="00AA738E"/>
    <w:rsid w:val="00AE2F53"/>
    <w:rsid w:val="00C052DA"/>
    <w:rsid w:val="00C311F2"/>
    <w:rsid w:val="00CB3567"/>
    <w:rsid w:val="00D023B6"/>
    <w:rsid w:val="00DC0BD1"/>
    <w:rsid w:val="00E80309"/>
    <w:rsid w:val="00E872E3"/>
    <w:rsid w:val="00E95E17"/>
    <w:rsid w:val="00F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36</cp:revision>
  <cp:lastPrinted>2021-03-05T08:36:00Z</cp:lastPrinted>
  <dcterms:created xsi:type="dcterms:W3CDTF">2020-09-02T06:44:00Z</dcterms:created>
  <dcterms:modified xsi:type="dcterms:W3CDTF">2023-04-10T06:37:00Z</dcterms:modified>
</cp:coreProperties>
</file>