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3B" w:rsidRDefault="002A613B" w:rsidP="007D616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-----------------------------------------------</w:t>
      </w:r>
    </w:p>
    <w:p w:rsidR="00821D6C" w:rsidRPr="00821D6C" w:rsidRDefault="00821D6C" w:rsidP="00821D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 (Naziv ponuđača)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Br:__________________________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Datum:_______________________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Obrazac</w:t>
      </w: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  <w:t>P O N U D E</w:t>
      </w:r>
    </w:p>
    <w:p w:rsidR="00285421" w:rsidRPr="00285421" w:rsidRDefault="00821D6C" w:rsidP="00285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PREDMET: </w:t>
      </w:r>
      <w:r w:rsidRPr="00821D6C">
        <w:rPr>
          <w:rFonts w:ascii="Times New Roman" w:eastAsia="Calibri" w:hAnsi="Times New Roman" w:cs="Times New Roman"/>
          <w:b/>
          <w:sz w:val="24"/>
          <w:szCs w:val="24"/>
          <w:lang w:val="sr-Cyrl-CS" w:eastAsia="sr-Latn-CS"/>
        </w:rPr>
        <w:t>za nabavku</w:t>
      </w:r>
      <w:r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</w:t>
      </w:r>
      <w:r w:rsidR="00285421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usluga</w:t>
      </w:r>
      <w:r w:rsidR="00285421" w:rsidRPr="00285421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</w:t>
      </w:r>
      <w:r w:rsidR="00285421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osiguranјa</w:t>
      </w:r>
      <w:r w:rsidR="00285421" w:rsidRPr="00285421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</w:t>
      </w:r>
      <w:r w:rsidR="00285421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imovine</w:t>
      </w:r>
      <w:r w:rsidR="00285421" w:rsidRPr="00285421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, </w:t>
      </w:r>
      <w:r w:rsidR="00285421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lica</w:t>
      </w:r>
      <w:r w:rsidR="00285421" w:rsidRPr="00285421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</w:t>
      </w:r>
      <w:r w:rsidR="00285421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i</w:t>
      </w:r>
      <w:r w:rsidR="00285421" w:rsidRPr="00285421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</w:t>
      </w:r>
      <w:r w:rsidR="00285421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motornih</w:t>
      </w:r>
      <w:r w:rsidR="00285421" w:rsidRPr="00285421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</w:t>
      </w:r>
      <w:r w:rsidR="00285421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vozila</w:t>
      </w:r>
    </w:p>
    <w:p w:rsidR="00821D6C" w:rsidRPr="00821D6C" w:rsidRDefault="00285421" w:rsidP="002854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</w:pPr>
      <w:r w:rsidRPr="00285421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za period od dvanaest meseci</w:t>
      </w:r>
    </w:p>
    <w:p w:rsidR="00821D6C" w:rsidRPr="00821D6C" w:rsidRDefault="00821D6C" w:rsidP="00821D6C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       I PODACI O PONUĐAČU</w:t>
      </w: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:rsidTr="00821D6C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PONUĐAČ</w:t>
            </w:r>
          </w:p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(Poslovno ime ili skraćeni naziv iz odgovarajućeg registra)</w:t>
            </w:r>
            <w:r w:rsidRPr="00821D6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1. Samostalno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2. Sa podizvođačem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(upisati osnovne podatke o podizvođaču)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3. Kao zajedničku ponudu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(upisati osnovne podatke o zajedničkim ponuđačima)</w:t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III ROK VAŽENJA PONUDE IZRAŽEN U BROJU DANA OD DANA OTVARANJA PONUDE JE______DANA (ne može biti kraći od 60 dana)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ind w:left="216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IV   PODACI O PODIZVOĐAČU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:rsidTr="00821D6C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Poslovno ime podizvođača/podisporučio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Latn-CS" w:eastAsia="sr-Latn-CS"/>
              </w:rPr>
              <w:t>c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821D6C" w:rsidRPr="00821D6C" w:rsidRDefault="00821D6C" w:rsidP="00821D6C">
            <w:pPr>
              <w:spacing w:after="0"/>
              <w:ind w:right="122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Procenat 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kupne vrednosti nabavke koji će se poveriti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/podisporučioc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 predmetnoj javnoj nabavci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Deo predmeta nabavke koji se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vrši preko 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NAPOMENE: 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lastRenderedPageBreak/>
        <w:t xml:space="preserve">- Ukoliko će izvršenje nabavke delimično biti povereno većem broju podizvođača/ podisporučioca, obrazac kopirati u dovoljnom broju primeraka. 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821D6C" w:rsidRPr="00821D6C" w:rsidRDefault="00821D6C" w:rsidP="00821D6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V      PODACI O ČLANU GRUPE PONUĐAČA</w:t>
      </w:r>
    </w:p>
    <w:p w:rsidR="00821D6C" w:rsidRPr="00821D6C" w:rsidRDefault="00821D6C" w:rsidP="00821D6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:rsidTr="00821D6C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Poslovno ime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člana 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821D6C" w:rsidRPr="00821D6C" w:rsidRDefault="00821D6C" w:rsidP="00821D6C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NAPOMENA: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- Obrazac kopirati ukoliko ponudu dostavlja veći broj članova grupe.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- Ukoliko ponudu ne podnosi grupa ponuđača, ovaj obrazac ne treba popunjavati.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  <w:t xml:space="preserve">                                                                </w:t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821D6C" w:rsidRPr="002A613B" w:rsidRDefault="00821D6C" w:rsidP="007D616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175443" w:rsidRPr="00175443" w:rsidRDefault="00175443" w:rsidP="00175443">
      <w:pPr>
        <w:framePr w:h="1560" w:hRule="exact" w:hSpace="180" w:wrap="auto" w:vAnchor="text" w:hAnchor="page" w:x="2017" w:y="1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lang w:eastAsia="sr-Latn-RS"/>
        </w:rPr>
        <w:drawing>
          <wp:inline distT="0" distB="0" distL="0" distR="0">
            <wp:extent cx="883920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3B" w:rsidRPr="002A613B" w:rsidRDefault="002A613B" w:rsidP="002A6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/>
        </w:rPr>
      </w:pPr>
      <w:r w:rsidRPr="00175443">
        <w:rPr>
          <w:rFonts w:ascii="Times New Roman" w:eastAsia="Times New Roman" w:hAnsi="Times New Roman" w:cs="Times New Roman"/>
          <w:b/>
          <w:lang w:val="de-DE"/>
        </w:rPr>
        <w:t>INSTITUT ZA NEONATOLOGIJU</w:t>
      </w:r>
    </w:p>
    <w:p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de-DE"/>
        </w:rPr>
      </w:pPr>
      <w:r w:rsidRPr="00175443">
        <w:rPr>
          <w:rFonts w:ascii="Times New Roman" w:eastAsia="Times New Roman" w:hAnsi="Times New Roman" w:cs="Times New Roman"/>
          <w:b/>
          <w:i/>
          <w:lang w:val="de-DE"/>
        </w:rPr>
        <w:t>BEOGRAD, Kralja Milutina br.50</w:t>
      </w:r>
    </w:p>
    <w:p w:rsidR="00D023B6" w:rsidRDefault="00D023B6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:rsidR="00842024" w:rsidRDefault="00842024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:rsidR="00842024" w:rsidRDefault="00842024" w:rsidP="00175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</w:p>
    <w:p w:rsidR="007D616F" w:rsidRPr="007D616F" w:rsidRDefault="007D616F" w:rsidP="007D616F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1"/>
          <w:sz w:val="20"/>
          <w:szCs w:val="20"/>
          <w:lang w:eastAsia="ar-SA"/>
        </w:rPr>
      </w:pPr>
    </w:p>
    <w:p w:rsidR="007D616F" w:rsidRPr="007D616F" w:rsidRDefault="007D616F" w:rsidP="007D616F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O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BRAZAC 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STRUKTURE PONUĐENE CENE</w:t>
      </w:r>
    </w:p>
    <w:p w:rsidR="007D616F" w:rsidRPr="007D616F" w:rsidRDefault="007D616F" w:rsidP="007D616F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85421" w:rsidRPr="00285421" w:rsidRDefault="007D616F" w:rsidP="00285421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</w:pPr>
      <w:r w:rsidRPr="007D616F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 xml:space="preserve"> </w:t>
      </w:r>
      <w:bookmarkStart w:id="0" w:name="_Hlk51763201"/>
      <w:r w:rsidRPr="007D616F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>Nabavka</w:t>
      </w:r>
      <w:r w:rsidR="00095D9C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 xml:space="preserve"> </w:t>
      </w:r>
      <w:bookmarkEnd w:id="0"/>
      <w:r w:rsidR="00285421" w:rsidRPr="00285421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>usluga osiguranјa imovine, lica i motornih vozila</w:t>
      </w:r>
    </w:p>
    <w:p w:rsidR="007D616F" w:rsidRPr="007D616F" w:rsidRDefault="00285421" w:rsidP="00285421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285421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>za period od dvanaest meseci</w:t>
      </w:r>
    </w:p>
    <w:p w:rsidR="004029A8" w:rsidRDefault="004029A8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</w:p>
    <w:tbl>
      <w:tblPr>
        <w:tblW w:w="9510" w:type="dxa"/>
        <w:jc w:val="center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6230"/>
        <w:gridCol w:w="1057"/>
        <w:gridCol w:w="641"/>
        <w:gridCol w:w="1057"/>
      </w:tblGrid>
      <w:tr w:rsidR="00285421" w:rsidRPr="0033603B" w:rsidTr="00753B89">
        <w:trPr>
          <w:trHeight w:val="160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1" w:rsidRPr="0033603B" w:rsidRDefault="00285421" w:rsidP="00753B8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eastAsia="sr-Latn-CS"/>
              </w:rPr>
            </w:pPr>
            <w:r w:rsidRPr="0033603B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eastAsia="sr-Latn-CS"/>
              </w:rPr>
              <w:t>Redni br.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33603B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Naziv proizvoda </w:t>
            </w:r>
          </w:p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33603B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( Dobara 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33603B">
              <w:rPr>
                <w:rFonts w:ascii="Times New Roman" w:hAnsi="Times New Roman" w:cs="Times New Roman"/>
              </w:rPr>
              <w:t>Godišnja premija osiguranja bez poreza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33603B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Porez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33603B">
              <w:rPr>
                <w:rFonts w:ascii="Times New Roman" w:hAnsi="Times New Roman" w:cs="Times New Roman"/>
              </w:rPr>
              <w:t>Godišnja premija osiguranja sa porezom</w:t>
            </w:r>
          </w:p>
        </w:tc>
      </w:tr>
      <w:tr w:rsidR="00285421" w:rsidRPr="0033603B" w:rsidTr="00753B89">
        <w:trPr>
          <w:trHeight w:val="44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bookmarkStart w:id="1" w:name="_Hlk51761348"/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pacing w:after="0" w:line="240" w:lineRule="auto"/>
              <w:rPr>
                <w:rFonts w:ascii="Times New Roman" w:hAnsi="Times New Roman" w:cs="Times New Roman"/>
                <w:lang w:val="sl-SI" w:eastAsia="sr-Latn-CS"/>
              </w:rPr>
            </w:pPr>
            <w:r w:rsidRPr="0033603B">
              <w:rPr>
                <w:rFonts w:ascii="Times New Roman" w:hAnsi="Times New Roman" w:cs="Times New Roman"/>
                <w:b/>
              </w:rPr>
              <w:t>Partija 1. - Osiguranje imovine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285421" w:rsidRPr="0033603B" w:rsidTr="00753B89">
        <w:trPr>
          <w:trHeight w:val="55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33603B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21" w:rsidRPr="0033603B" w:rsidRDefault="00285421" w:rsidP="0075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603B">
              <w:rPr>
                <w:rFonts w:ascii="Times New Roman" w:hAnsi="Times New Roman" w:cs="Times New Roman"/>
              </w:rPr>
              <w:t xml:space="preserve">Osiguranje osnovnih sredstava </w:t>
            </w:r>
            <w:r w:rsidRPr="0033603B">
              <w:rPr>
                <w:rFonts w:ascii="Times New Roman" w:eastAsia="TimesNewRomanPSMT" w:hAnsi="Times New Roman" w:cs="Times New Roman"/>
              </w:rPr>
              <w:t xml:space="preserve">(građevinskih objekata, opreme, </w:t>
            </w:r>
            <w:r w:rsidRPr="0033603B">
              <w:rPr>
                <w:rFonts w:ascii="Times New Roman" w:eastAsia="TimesNewRomanPSMT" w:hAnsi="Times New Roman" w:cs="Times New Roman"/>
                <w:lang w:val="sr-Latn-CS"/>
              </w:rPr>
              <w:t>nameštaja</w:t>
            </w:r>
            <w:r w:rsidRPr="0033603B">
              <w:rPr>
                <w:rFonts w:ascii="Times New Roman" w:eastAsia="TimesNewRomanPSMT" w:hAnsi="Times New Roman" w:cs="Times New Roman"/>
              </w:rPr>
              <w:t>) i zaliha od  poža</w:t>
            </w:r>
            <w:r w:rsidRPr="0033603B">
              <w:rPr>
                <w:rFonts w:ascii="Times New Roman" w:eastAsia="TimesNewRomanPSMT" w:hAnsi="Times New Roman" w:cs="Times New Roman"/>
                <w:lang w:val="sr-Latn-CS"/>
              </w:rPr>
              <w:t>r</w:t>
            </w:r>
            <w:r w:rsidRPr="0033603B">
              <w:rPr>
                <w:rFonts w:ascii="Times New Roman" w:eastAsia="TimesNewRomanPSMT" w:hAnsi="Times New Roman" w:cs="Times New Roman"/>
              </w:rPr>
              <w:t>a i nekih drugih opasnosti sa pokrićem osnovnih rizika i nekih dopunskih rizika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285421" w:rsidRPr="0033603B" w:rsidTr="00753B89">
        <w:trPr>
          <w:trHeight w:val="55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33603B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21" w:rsidRPr="0033603B" w:rsidRDefault="00285421" w:rsidP="00753B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33603B">
              <w:rPr>
                <w:rFonts w:ascii="Times New Roman" w:eastAsia="TimesNewRomanPSMT" w:hAnsi="Times New Roman" w:cs="Times New Roman"/>
              </w:rPr>
              <w:t>Osiguranje mašina i opreme (osim računara i sličnih uređaja), kao i osiguranje mehaničke opreme, instalacija i vodova  u sastavu građevinskih objekata kroz osiguranje mašina od loma i nekih drugih opasnosti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285421" w:rsidRPr="0033603B" w:rsidTr="00753B89">
        <w:trPr>
          <w:trHeight w:val="55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33603B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3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21" w:rsidRPr="0033603B" w:rsidRDefault="00285421" w:rsidP="00753B8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3603B">
              <w:rPr>
                <w:rFonts w:ascii="Times New Roman" w:eastAsia="TimesNewRomanPSMT" w:hAnsi="Times New Roman" w:cs="Times New Roman"/>
              </w:rPr>
              <w:t>Osiguranje dela opreme (računara i sličnih uređaja) kroz kombinovano osiguranje elektronskih računara, procesora i sličnih uređaja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285421" w:rsidRPr="0033603B" w:rsidTr="00753B89">
        <w:trPr>
          <w:trHeight w:val="55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33603B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4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21" w:rsidRPr="0033603B" w:rsidRDefault="00285421" w:rsidP="00753B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33603B">
              <w:rPr>
                <w:rFonts w:ascii="Times New Roman" w:eastAsia="TimesNewRomanPSMT" w:hAnsi="Times New Roman" w:cs="Times New Roman"/>
              </w:rPr>
              <w:t xml:space="preserve">Osiguranje opreme i zaliha od provalne krađe i razbojništva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285421" w:rsidRPr="0033603B" w:rsidTr="00753B89">
        <w:trPr>
          <w:trHeight w:val="55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33603B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21" w:rsidRPr="0033603B" w:rsidRDefault="00285421" w:rsidP="00753B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33603B">
              <w:rPr>
                <w:rFonts w:ascii="Times New Roman" w:eastAsia="TimesNewRomanPSMT" w:hAnsi="Times New Roman" w:cs="Times New Roman"/>
              </w:rPr>
              <w:t xml:space="preserve">Osiguranje stakla od </w:t>
            </w:r>
            <w:proofErr w:type="spellStart"/>
            <w:r w:rsidRPr="0033603B">
              <w:rPr>
                <w:rFonts w:ascii="Times New Roman" w:eastAsia="TimesNewRomanPSMT" w:hAnsi="Times New Roman" w:cs="Times New Roman"/>
                <w:lang w:val="en-US"/>
              </w:rPr>
              <w:t>loma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285421" w:rsidRPr="0033603B" w:rsidTr="00753B89">
        <w:trPr>
          <w:trHeight w:val="55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33603B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21" w:rsidRPr="0033603B" w:rsidRDefault="00285421" w:rsidP="00753B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33603B">
              <w:rPr>
                <w:rFonts w:ascii="Times New Roman" w:eastAsia="TimesNewRomanPSMT" w:hAnsi="Times New Roman" w:cs="Times New Roman"/>
              </w:rPr>
              <w:t>Osiguranje opšte odgovornosti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285421" w:rsidRPr="0033603B" w:rsidTr="00753B89">
        <w:trPr>
          <w:trHeight w:val="55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rPr>
                <w:rFonts w:ascii="Times New Roman" w:hAnsi="Times New Roman" w:cs="Times New Roman"/>
              </w:rPr>
            </w:pPr>
            <w:r w:rsidRPr="0033603B">
              <w:rPr>
                <w:rFonts w:ascii="Times New Roman" w:eastAsia="TimesNewRomanPSMT" w:hAnsi="Times New Roman" w:cs="Times New Roman"/>
                <w:b/>
              </w:rPr>
              <w:t>PARTIJA 1. -</w:t>
            </w:r>
            <w:r w:rsidRPr="0033603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3603B">
              <w:rPr>
                <w:rFonts w:ascii="Times New Roman" w:hAnsi="Times New Roman" w:cs="Times New Roman"/>
                <w:b/>
              </w:rPr>
              <w:t>UKUPNA GODIŠNJA PREMIJA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285421" w:rsidRPr="0033603B" w:rsidTr="00753B89">
        <w:trPr>
          <w:trHeight w:val="55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rPr>
                <w:rFonts w:ascii="Times New Roman" w:hAnsi="Times New Roman" w:cs="Times New Roman"/>
              </w:rPr>
            </w:pPr>
            <w:r w:rsidRPr="0033603B">
              <w:rPr>
                <w:rFonts w:ascii="Times New Roman" w:hAnsi="Times New Roman" w:cs="Times New Roman"/>
                <w:b/>
              </w:rPr>
              <w:t>Partija 2. - Osiguranje lica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285421" w:rsidRPr="0033603B" w:rsidTr="00753B89">
        <w:trPr>
          <w:trHeight w:val="55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EB2817">
            <w:pPr>
              <w:rPr>
                <w:rFonts w:ascii="Times New Roman" w:hAnsi="Times New Roman" w:cs="Times New Roman"/>
              </w:rPr>
            </w:pPr>
            <w:r w:rsidRPr="0033603B">
              <w:rPr>
                <w:rFonts w:ascii="Times New Roman" w:eastAsia="TimesNewRomanPSMT" w:hAnsi="Times New Roman" w:cs="Times New Roman"/>
              </w:rPr>
              <w:t>Osiguranje zaposlenih u toku 24 časa</w:t>
            </w:r>
            <w:r w:rsidR="00EB2817">
              <w:rPr>
                <w:rFonts w:ascii="Times New Roman" w:eastAsia="TimesNewRomanPSMT" w:hAnsi="Times New Roman" w:cs="Times New Roman"/>
              </w:rPr>
              <w:t>, prema opisu iz tehničke specifikacije</w:t>
            </w:r>
            <w:bookmarkStart w:id="2" w:name="_GoBack"/>
            <w:bookmarkEnd w:id="2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285421" w:rsidRPr="0033603B" w:rsidTr="00753B89">
        <w:trPr>
          <w:trHeight w:val="4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tabs>
                <w:tab w:val="left" w:pos="4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lang w:eastAsia="sr-Latn-CS"/>
              </w:rPr>
            </w:pPr>
            <w:r w:rsidRPr="0033603B">
              <w:rPr>
                <w:rFonts w:ascii="Times New Roman" w:eastAsia="TimesNewRomanPSMT" w:hAnsi="Times New Roman" w:cs="Times New Roman"/>
                <w:b/>
                <w:lang w:eastAsia="sr-Latn-CS"/>
              </w:rPr>
              <w:tab/>
            </w:r>
          </w:p>
          <w:p w:rsidR="00285421" w:rsidRPr="0033603B" w:rsidRDefault="00285421" w:rsidP="00753B89">
            <w:pPr>
              <w:rPr>
                <w:rFonts w:ascii="Times New Roman" w:hAnsi="Times New Roman" w:cs="Times New Roman"/>
              </w:rPr>
            </w:pPr>
            <w:r w:rsidRPr="0033603B">
              <w:rPr>
                <w:rFonts w:ascii="Times New Roman" w:eastAsia="TimesNewRomanPSMT" w:hAnsi="Times New Roman" w:cs="Times New Roman"/>
                <w:b/>
                <w:lang w:val="sr-Cyrl-CS" w:eastAsia="sr-Latn-CS"/>
              </w:rPr>
              <w:t>PARTIJA 2. -</w:t>
            </w:r>
            <w:r w:rsidRPr="0033603B">
              <w:rPr>
                <w:rFonts w:ascii="Times New Roman" w:eastAsia="TimesNewRomanPSMT" w:hAnsi="Times New Roman" w:cs="Times New Roman"/>
                <w:lang w:val="sr-Cyrl-CS" w:eastAsia="sr-Latn-CS"/>
              </w:rPr>
              <w:t xml:space="preserve"> </w:t>
            </w:r>
            <w:r w:rsidRPr="0033603B">
              <w:rPr>
                <w:rFonts w:ascii="Times New Roman" w:eastAsia="Calibri" w:hAnsi="Times New Roman" w:cs="Times New Roman"/>
                <w:b/>
                <w:lang w:val="sr-Cyrl-CS" w:eastAsia="sr-Latn-CS"/>
              </w:rPr>
              <w:t>UKUPNA GODIŠNJA PREMIJA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285421" w:rsidRPr="0033603B" w:rsidTr="00753B89">
        <w:trPr>
          <w:trHeight w:val="55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tabs>
                <w:tab w:val="left" w:pos="4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lang w:eastAsia="sr-Latn-CS"/>
              </w:rPr>
            </w:pPr>
            <w:r w:rsidRPr="0033603B">
              <w:rPr>
                <w:rFonts w:ascii="Times New Roman" w:hAnsi="Times New Roman" w:cs="Times New Roman"/>
                <w:b/>
              </w:rPr>
              <w:t>Partija 3. - Osiguranje motornih vozila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285421" w:rsidRPr="0033603B" w:rsidTr="00753B89">
        <w:trPr>
          <w:trHeight w:val="55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lastRenderedPageBreak/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21" w:rsidRPr="0033603B" w:rsidRDefault="00285421" w:rsidP="00753B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33603B">
              <w:rPr>
                <w:rFonts w:ascii="Times New Roman" w:eastAsia="TimesNewRomanPSMT" w:hAnsi="Times New Roman" w:cs="Times New Roman"/>
              </w:rPr>
              <w:t>Osiguranje motornih vozila kroz obavezno osiguranje vlasnika motornih vozila od odgovornosti za štetu pričinjenu trećim licima (autoodgovornost)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285421" w:rsidRPr="0033603B" w:rsidTr="00753B89">
        <w:trPr>
          <w:trHeight w:val="55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21" w:rsidRPr="0033603B" w:rsidRDefault="00285421" w:rsidP="00753B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33603B">
              <w:rPr>
                <w:rFonts w:ascii="Times New Roman" w:eastAsia="TimesNewRomanPSMT" w:hAnsi="Times New Roman" w:cs="Times New Roman"/>
              </w:rPr>
              <w:t>Kombinovano osiguranje motornih vozila (auto kasko)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285421" w:rsidRPr="0033603B" w:rsidTr="00753B89">
        <w:trPr>
          <w:trHeight w:val="55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3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21" w:rsidRPr="0033603B" w:rsidRDefault="00285421" w:rsidP="00753B8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33603B">
              <w:rPr>
                <w:rFonts w:ascii="Times New Roman" w:eastAsia="TimesNewRomanPSMT" w:hAnsi="Times New Roman" w:cs="Times New Roman"/>
              </w:rPr>
              <w:t>Osiguranje vozača i putnika u vozilima od posledica nesrećnog slučaja (auto nezgoda)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285421" w:rsidRPr="0033603B" w:rsidTr="00753B89">
        <w:trPr>
          <w:trHeight w:val="55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tabs>
                <w:tab w:val="left" w:pos="4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lang w:eastAsia="sr-Latn-CS"/>
              </w:rPr>
            </w:pPr>
            <w:r w:rsidRPr="0033603B">
              <w:rPr>
                <w:rFonts w:ascii="Times New Roman" w:eastAsia="TimesNewRomanPSMT" w:hAnsi="Times New Roman" w:cs="Times New Roman"/>
                <w:b/>
              </w:rPr>
              <w:t>PARTIJA 3. -</w:t>
            </w:r>
            <w:r w:rsidRPr="0033603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3603B">
              <w:rPr>
                <w:rFonts w:ascii="Times New Roman" w:hAnsi="Times New Roman" w:cs="Times New Roman"/>
                <w:b/>
              </w:rPr>
              <w:t>UKUPNA GODIŠNJA PREMIJA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21" w:rsidRPr="0033603B" w:rsidRDefault="00285421" w:rsidP="00753B8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bookmarkEnd w:id="1"/>
    </w:tbl>
    <w:p w:rsidR="00387E50" w:rsidRDefault="00387E50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</w:p>
    <w:p w:rsidR="00387E50" w:rsidRDefault="00387E50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eastAsia="ar-SA"/>
        </w:rPr>
      </w:pPr>
    </w:p>
    <w:p w:rsidR="00387E50" w:rsidRDefault="00387E50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eastAsia="ar-SA"/>
        </w:rPr>
      </w:pPr>
    </w:p>
    <w:p w:rsidR="00387E50" w:rsidRPr="00387E50" w:rsidRDefault="00387E50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eastAsia="ar-SA"/>
        </w:rPr>
      </w:pPr>
    </w:p>
    <w:p w:rsidR="00387E50" w:rsidRDefault="00387E50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  <w:t>Uputstvo za popunjavanje obrasca strukture cene: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Privredni subjekt treba da popuni obrazac strukture cene na sledeći način: 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2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jedinična cena bez PDV-a,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3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jedinična cena sa PDV-om, za traženi predmet javne nabavke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4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ukupna cena bez PDV-a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i to tako što će pomnožiti jediničnu cenu bez PDV-a (navedenu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2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.) sa traženim količinama; Na kraju upisati ukupnu cenu predmeta nabavke bez PDV-a.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5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. upisati koliko iznosi ukupna cena sa PDV-om za traženi predmet javne nabavke i to tako što će pomnožiti jediničnu cenu sa PDV-om (navedenu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3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.) sa traženim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 xml:space="preserve"> količinama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Na kraju upisati ukupnu cenu predmeta nabavke sa PDV-om. 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“Ukupna cena bez PDV-a” upisati zbir ukupnih cena iz kolone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4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“Iznos PDV-a” upisati ukupan iznos PDV-a za traženi predmet javne nabavke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“Ukupna cena sa PDV-om” upisati zbir ukupnih cena iz kolone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5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F829CF" w:rsidRDefault="00F829CF" w:rsidP="00F829C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</w:p>
    <w:p w:rsidR="00F829CF" w:rsidRPr="007D616F" w:rsidRDefault="00F829CF" w:rsidP="00F829C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Napomena: Obrazac 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 xml:space="preserve">ponuđač 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mora da popuni, čime potvrđuje da su tačni podaci koji su u obrascu navedeni. Ukoliko privredni subjekti podnose zajedničku ponudu, grupa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može da se opredeli da obrazac potpisuju svi privredni subjekti iz grupe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ili grupa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može da odredi jednog privred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nog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subjekta iz grupe koji će popuniti obraz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.</w:t>
      </w:r>
    </w:p>
    <w:p w:rsidR="00F829CF" w:rsidRPr="00D023B6" w:rsidRDefault="00F829CF" w:rsidP="00F82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</w:p>
    <w:p w:rsidR="004029A8" w:rsidRDefault="004029A8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</w:p>
    <w:sectPr w:rsidR="0040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B5C"/>
    <w:multiLevelType w:val="hybridMultilevel"/>
    <w:tmpl w:val="2EF4B0B4"/>
    <w:lvl w:ilvl="0" w:tplc="1DC67AE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2" w:hanging="360"/>
      </w:pPr>
    </w:lvl>
    <w:lvl w:ilvl="2" w:tplc="241A001B" w:tentative="1">
      <w:start w:val="1"/>
      <w:numFmt w:val="lowerRoman"/>
      <w:lvlText w:val="%3."/>
      <w:lvlJc w:val="right"/>
      <w:pPr>
        <w:ind w:left="2792" w:hanging="180"/>
      </w:pPr>
    </w:lvl>
    <w:lvl w:ilvl="3" w:tplc="241A000F" w:tentative="1">
      <w:start w:val="1"/>
      <w:numFmt w:val="decimal"/>
      <w:lvlText w:val="%4."/>
      <w:lvlJc w:val="left"/>
      <w:pPr>
        <w:ind w:left="3512" w:hanging="360"/>
      </w:pPr>
    </w:lvl>
    <w:lvl w:ilvl="4" w:tplc="241A0019" w:tentative="1">
      <w:start w:val="1"/>
      <w:numFmt w:val="lowerLetter"/>
      <w:lvlText w:val="%5."/>
      <w:lvlJc w:val="left"/>
      <w:pPr>
        <w:ind w:left="4232" w:hanging="360"/>
      </w:pPr>
    </w:lvl>
    <w:lvl w:ilvl="5" w:tplc="241A001B" w:tentative="1">
      <w:start w:val="1"/>
      <w:numFmt w:val="lowerRoman"/>
      <w:lvlText w:val="%6."/>
      <w:lvlJc w:val="right"/>
      <w:pPr>
        <w:ind w:left="4952" w:hanging="180"/>
      </w:pPr>
    </w:lvl>
    <w:lvl w:ilvl="6" w:tplc="241A000F" w:tentative="1">
      <w:start w:val="1"/>
      <w:numFmt w:val="decimal"/>
      <w:lvlText w:val="%7."/>
      <w:lvlJc w:val="left"/>
      <w:pPr>
        <w:ind w:left="5672" w:hanging="360"/>
      </w:pPr>
    </w:lvl>
    <w:lvl w:ilvl="7" w:tplc="241A0019" w:tentative="1">
      <w:start w:val="1"/>
      <w:numFmt w:val="lowerLetter"/>
      <w:lvlText w:val="%8."/>
      <w:lvlJc w:val="left"/>
      <w:pPr>
        <w:ind w:left="6392" w:hanging="360"/>
      </w:pPr>
    </w:lvl>
    <w:lvl w:ilvl="8" w:tplc="2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3B"/>
    <w:rsid w:val="00095D9C"/>
    <w:rsid w:val="001057D7"/>
    <w:rsid w:val="00165017"/>
    <w:rsid w:val="00175443"/>
    <w:rsid w:val="001865FA"/>
    <w:rsid w:val="0020442C"/>
    <w:rsid w:val="0026450E"/>
    <w:rsid w:val="00285421"/>
    <w:rsid w:val="002A613B"/>
    <w:rsid w:val="002F0E48"/>
    <w:rsid w:val="00387E50"/>
    <w:rsid w:val="003A0991"/>
    <w:rsid w:val="003A14E6"/>
    <w:rsid w:val="003E7B32"/>
    <w:rsid w:val="004029A8"/>
    <w:rsid w:val="004342D3"/>
    <w:rsid w:val="00583FB9"/>
    <w:rsid w:val="005857F8"/>
    <w:rsid w:val="005A5A8E"/>
    <w:rsid w:val="006447EA"/>
    <w:rsid w:val="00743131"/>
    <w:rsid w:val="007650F9"/>
    <w:rsid w:val="007D616F"/>
    <w:rsid w:val="00821D6C"/>
    <w:rsid w:val="00842024"/>
    <w:rsid w:val="00985E9A"/>
    <w:rsid w:val="00AA738E"/>
    <w:rsid w:val="00AE2F53"/>
    <w:rsid w:val="00B36AB8"/>
    <w:rsid w:val="00C66AE1"/>
    <w:rsid w:val="00CB3567"/>
    <w:rsid w:val="00CF20CE"/>
    <w:rsid w:val="00D023B6"/>
    <w:rsid w:val="00D311E7"/>
    <w:rsid w:val="00D77609"/>
    <w:rsid w:val="00DE1645"/>
    <w:rsid w:val="00E86BA8"/>
    <w:rsid w:val="00E872E3"/>
    <w:rsid w:val="00E95E17"/>
    <w:rsid w:val="00EB2817"/>
    <w:rsid w:val="00F829CF"/>
    <w:rsid w:val="00FB050D"/>
    <w:rsid w:val="00F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1B7F-C853-4316-87F8-0E4C789F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KadVR</dc:creator>
  <cp:lastModifiedBy>Javne Nabavke</cp:lastModifiedBy>
  <cp:revision>41</cp:revision>
  <cp:lastPrinted>2022-03-17T11:49:00Z</cp:lastPrinted>
  <dcterms:created xsi:type="dcterms:W3CDTF">2020-09-02T06:44:00Z</dcterms:created>
  <dcterms:modified xsi:type="dcterms:W3CDTF">2022-08-05T09:13:00Z</dcterms:modified>
</cp:coreProperties>
</file>