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949E" w14:textId="77777777"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14:paraId="69C72219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14:paraId="17741BD6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14:paraId="5C5C92CB" w14:textId="77777777"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14:paraId="66785C79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14:paraId="328068EC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14:paraId="0345ECD8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14:paraId="2C9BDC68" w14:textId="77777777"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14:paraId="726355A0" w14:textId="77777777"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14:paraId="67D8D5C8" w14:textId="77777777" w:rsidR="00821D6C" w:rsidRPr="00821D6C" w:rsidRDefault="00821D6C" w:rsidP="002D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D31BC" w:rsidRPr="002D31BC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usluge ispitivanja parametara izvora zračenja za potrebe kontrole kvaliteta mera zaštite od jonizujućeg zračenja</w:t>
      </w:r>
      <w:r w:rsidR="00D6381D" w:rsidRPr="00D6381D">
        <w:t xml:space="preserve"> </w:t>
      </w:r>
      <w:r w:rsidR="00D6381D" w:rsidRPr="00D6381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 Odseku za radiološku,</w:t>
      </w:r>
      <w:r w:rsidR="00D6381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ultrazvučnu i EEG dijagnostiku</w:t>
      </w:r>
    </w:p>
    <w:p w14:paraId="048E40D6" w14:textId="77777777"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14:paraId="605A09C9" w14:textId="77777777"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14:paraId="19452AAB" w14:textId="77777777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65F20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14:paraId="35EC392D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A3236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14:paraId="0D82AEED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14:paraId="4A1D5A54" w14:textId="77777777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748A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CC60D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6941F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14:paraId="5288A984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2619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58844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963DC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00A7DA08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0870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CA893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BDADC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2D1430EF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098C" w14:textId="77777777"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12E2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440EAF6E" w14:textId="77777777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099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5AEA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39C88621" w14:textId="77777777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E26F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D24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13F8CC2E" w14:textId="77777777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655F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CEFE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570514D0" w14:textId="77777777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B563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650A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7C999DD5" w14:textId="77777777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43D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FAA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4400E25E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39C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706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5259F7FD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B09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3EC6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53CDA8EB" w14:textId="77777777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7861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86A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0C2115B6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141E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8716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14:paraId="6C4A9BDD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14:paraId="054A68B2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14:paraId="129F2E70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14:paraId="7FC533E2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14:paraId="4B6463F4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14:paraId="655B7569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14:paraId="00B41AF5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(upisati osnovne podatke o podizvođaču) </w:t>
      </w:r>
    </w:p>
    <w:p w14:paraId="187AEC5E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14:paraId="3ECA90F1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14:paraId="7C2734C4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14:paraId="0720492E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14:paraId="7CA4147E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14:paraId="3DB31B1D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14:paraId="1B23EC66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14:paraId="4C30B5C2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14:paraId="03B9AFDE" w14:textId="77777777"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14:paraId="0E1A8D14" w14:textId="77777777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C89B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7EC1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14:paraId="2BA2FF60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14:paraId="3C8CA17E" w14:textId="77777777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C7D0" w14:textId="77777777"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D4A68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C5B70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14:paraId="3C8D65D2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3563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91645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81FE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33FD7C80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EEE6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E4BD9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9B04E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70073CDF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FE03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14:paraId="2E2685D1" w14:textId="77777777"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CC5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38D7E696" w14:textId="77777777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736C3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B80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4623BCDA" w14:textId="77777777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D059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C797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6BDC3026" w14:textId="77777777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DE98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6088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446B1821" w14:textId="77777777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0DA0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BA6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2486F9E1" w14:textId="77777777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883F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C60F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36241BC0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CEAB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D8B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1324ECB8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712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2421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160B8783" w14:textId="77777777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386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D364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3B447AE7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5A72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14:paraId="4C4CA78C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14:paraId="33C4816C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E4BA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2E5129C3" w14:textId="77777777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C6C2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14:paraId="2374EE53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14:paraId="57E7A491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447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14:paraId="7F5F6D51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14:paraId="0AF1C16D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14:paraId="779635F5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14:paraId="58A0DD28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14:paraId="3EBEDF74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FCB2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14:paraId="18DA3738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313F" w14:textId="77777777"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14:paraId="3B8F4D5E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14:paraId="0397DC07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14:paraId="73E0B9F4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14:paraId="0F4AB570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14:paraId="401F3D77" w14:textId="77777777"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14:paraId="0985C56A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14:paraId="6BF33C69" w14:textId="77777777"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14:paraId="6D617E3B" w14:textId="77777777"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14:paraId="50348176" w14:textId="77777777"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14:paraId="09577898" w14:textId="77777777"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14:paraId="7A110B52" w14:textId="77777777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A01D5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14:paraId="29E54570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5934E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14:paraId="7AEC4FE2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14:paraId="4EBA381B" w14:textId="77777777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7E1F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05030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E134F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14:paraId="440FFEA5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431E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6B18A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F5B43A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3406C569" w14:textId="77777777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D729" w14:textId="77777777"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303D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C7B8BC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14:paraId="6FDA357F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2111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14:paraId="05914D70" w14:textId="77777777"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760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593D2C0C" w14:textId="77777777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2C9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1EA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10C3EF9E" w14:textId="77777777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B17D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5D1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0DD9E323" w14:textId="77777777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27F6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DE9B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52C9C130" w14:textId="77777777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6EE2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C4A5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7FCED0A9" w14:textId="77777777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20B6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AA86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14:paraId="0FA2DD0F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D882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C978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0FEE2EDE" w14:textId="77777777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177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3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47B5D27E" w14:textId="77777777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BE3C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77D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14:paraId="780C907F" w14:textId="77777777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FDD2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14:paraId="620E3728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14:paraId="5666D983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6A94" w14:textId="77777777"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14:paraId="15104516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14:paraId="2C3714AA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14:paraId="58209606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14:paraId="75283CF7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14:paraId="23B7D94D" w14:textId="77777777"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14:paraId="5F182554" w14:textId="77777777"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14:paraId="3C5CF6DC" w14:textId="77777777"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14:paraId="55772C9D" w14:textId="77777777"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14:paraId="57F762F1" w14:textId="77777777"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 wp14:anchorId="635558D2" wp14:editId="5C3D682C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BA492" w14:textId="77777777"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14:paraId="160559E5" w14:textId="77777777"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14:paraId="66566C66" w14:textId="77777777"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14:paraId="1C896677" w14:textId="77777777"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14:paraId="5E2C9BCD" w14:textId="77777777"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14:paraId="7061E6A1" w14:textId="77777777"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14:paraId="76D9A28D" w14:textId="77777777"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14:paraId="163DE300" w14:textId="77777777"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14:paraId="5F3A4081" w14:textId="77777777"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8C975F8" w14:textId="77777777" w:rsidR="007D616F" w:rsidRPr="007D616F" w:rsidRDefault="007D616F" w:rsidP="002D31BC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End w:id="0"/>
      <w:r w:rsidR="002D31BC" w:rsidRPr="002D31B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usluge ispitivanja parametara izvora zračenja za potrebe kontrole kvaliteta mera zaštite od jonizujućeg zračenja </w:t>
      </w:r>
    </w:p>
    <w:p w14:paraId="43BF9485" w14:textId="77777777"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14:paraId="27B17B99" w14:textId="77777777"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tbl>
      <w:tblPr>
        <w:tblW w:w="105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125"/>
        <w:gridCol w:w="1101"/>
        <w:gridCol w:w="1183"/>
        <w:gridCol w:w="1028"/>
        <w:gridCol w:w="877"/>
        <w:gridCol w:w="892"/>
      </w:tblGrid>
      <w:tr w:rsidR="002D31BC" w:rsidRPr="00B36AB8" w14:paraId="24EBE8E3" w14:textId="77777777" w:rsidTr="00565FDA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68C8" w14:textId="77777777" w:rsidR="002D31BC" w:rsidRPr="00B36AB8" w:rsidRDefault="002D31BC" w:rsidP="002D31B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B672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usluge</w:t>
            </w:r>
          </w:p>
          <w:p w14:paraId="5E3AFB92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6CF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Jedinica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3B6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Količina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5604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CAF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843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F25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2D31BC" w:rsidRPr="00B36AB8" w14:paraId="42A174A3" w14:textId="77777777" w:rsidTr="00565FDA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A05" w14:textId="77777777"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538" w14:textId="77777777"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600C" w14:textId="77777777"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9DF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DDD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D68F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0C89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9C6B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2D31BC" w:rsidRPr="00B36AB8" w14:paraId="038B87FF" w14:textId="77777777" w:rsidTr="00565FDA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5ACB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bookmarkStart w:id="1" w:name="_Hlk51761348"/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05D3" w14:textId="77777777" w:rsidR="002D31BC" w:rsidRPr="00B36AB8" w:rsidRDefault="002D31BC" w:rsidP="00565FDA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Usluga</w:t>
            </w:r>
            <w:r w:rsidRPr="002D31BC">
              <w:rPr>
                <w:rFonts w:ascii="Times New Roman" w:hAnsi="Times New Roman" w:cs="Times New Roman"/>
                <w:lang w:val="sr-Latn-CS"/>
              </w:rPr>
              <w:t xml:space="preserve"> ispitivanja parametara izvora zračenja za potrebe kontrole kvaliteta mera zaštite od jonizujućeg zračenja</w:t>
            </w:r>
            <w:r w:rsidR="00D6381D">
              <w:t xml:space="preserve"> </w:t>
            </w:r>
            <w:r w:rsidR="00D6381D" w:rsidRPr="00D6381D">
              <w:rPr>
                <w:rFonts w:ascii="Times New Roman" w:hAnsi="Times New Roman" w:cs="Times New Roman"/>
                <w:lang w:val="sr-Latn-CS"/>
              </w:rPr>
              <w:t>u Odseku za radiološku, ultrazvučnu i EEG dijagnostiku.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82E99" w14:textId="77777777" w:rsidR="002D31BC" w:rsidRPr="00B36AB8" w:rsidRDefault="002D31BC" w:rsidP="00565FD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46E0" w14:textId="77777777" w:rsidR="002D31BC" w:rsidRPr="00B36AB8" w:rsidRDefault="005E0D47" w:rsidP="00565FD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bCs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lang w:val="sl-SI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C80D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A244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FB2C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931D" w14:textId="77777777"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</w:tbl>
    <w:p w14:paraId="1AECE78E" w14:textId="77777777"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14:paraId="0D7BE29E" w14:textId="77777777" w:rsidR="00387E50" w:rsidRP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14:paraId="64B18B6E" w14:textId="77777777"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14:paraId="0A3EF878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14:paraId="2CCED096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14:paraId="1524DECA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14:paraId="4283AC1F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14:paraId="506EF8B4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14:paraId="4C47EA41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14:paraId="7DF2A9C9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14:paraId="61686C9E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14:paraId="7E1BD91D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14:paraId="0D652713" w14:textId="77777777"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14:paraId="7C98A8FD" w14:textId="77777777"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14:paraId="0797EEBF" w14:textId="77777777"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14:paraId="6AAEBA2D" w14:textId="77777777"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14:paraId="4C29314E" w14:textId="77777777"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9238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369133">
    <w:abstractNumId w:val="2"/>
  </w:num>
  <w:num w:numId="3" w16cid:durableId="133472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3B"/>
    <w:rsid w:val="00095D9C"/>
    <w:rsid w:val="001057D7"/>
    <w:rsid w:val="00165017"/>
    <w:rsid w:val="00175443"/>
    <w:rsid w:val="001865FA"/>
    <w:rsid w:val="0020442C"/>
    <w:rsid w:val="0026450E"/>
    <w:rsid w:val="00285421"/>
    <w:rsid w:val="002A613B"/>
    <w:rsid w:val="002D31BC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5E0D47"/>
    <w:rsid w:val="00616D14"/>
    <w:rsid w:val="006447EA"/>
    <w:rsid w:val="00743131"/>
    <w:rsid w:val="007650F9"/>
    <w:rsid w:val="007D616F"/>
    <w:rsid w:val="00821D6C"/>
    <w:rsid w:val="00842024"/>
    <w:rsid w:val="00985E9A"/>
    <w:rsid w:val="00AA738E"/>
    <w:rsid w:val="00AE2F53"/>
    <w:rsid w:val="00B36AB8"/>
    <w:rsid w:val="00C66AE1"/>
    <w:rsid w:val="00CB3567"/>
    <w:rsid w:val="00CF20CE"/>
    <w:rsid w:val="00D023B6"/>
    <w:rsid w:val="00D311E7"/>
    <w:rsid w:val="00D6381D"/>
    <w:rsid w:val="00D77609"/>
    <w:rsid w:val="00DE1645"/>
    <w:rsid w:val="00E86BA8"/>
    <w:rsid w:val="00E872E3"/>
    <w:rsid w:val="00E95E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FBF1"/>
  <w15:docId w15:val="{4765CC96-B748-410E-976F-64DE2DC5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A746-8DDF-43E3-AEB6-8411C273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Sanja Mrsic</cp:lastModifiedBy>
  <cp:revision>2</cp:revision>
  <cp:lastPrinted>2022-03-17T11:49:00Z</cp:lastPrinted>
  <dcterms:created xsi:type="dcterms:W3CDTF">2023-07-05T06:00:00Z</dcterms:created>
  <dcterms:modified xsi:type="dcterms:W3CDTF">2023-07-05T06:00:00Z</dcterms:modified>
</cp:coreProperties>
</file>