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AB5ACB">
        <w:rPr>
          <w:szCs w:val="24"/>
          <w:lang w:val="sl-SI"/>
        </w:rPr>
        <w:t>9</w:t>
      </w:r>
      <w:r w:rsidRPr="002E624F">
        <w:rPr>
          <w:szCs w:val="24"/>
          <w:lang w:val="sl-SI"/>
        </w:rPr>
        <w:t>/201</w:t>
      </w:r>
      <w:r w:rsidR="00AB5ACB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C44EB1" w:rsidRPr="00AB5ACB" w:rsidRDefault="00C44EB1" w:rsidP="00C44EB1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AB5ACB">
        <w:rPr>
          <w:rFonts w:eastAsia="Calibri"/>
          <w:szCs w:val="24"/>
          <w:lang w:val="sl-SI"/>
        </w:rPr>
        <w:t>- Alkohol, medicinski benzin i hidrogen u količini za dvanaest meseci</w:t>
      </w:r>
    </w:p>
    <w:p w:rsidR="006B5FEC" w:rsidRDefault="00C44EB1" w:rsidP="00C44EB1">
      <w:pPr>
        <w:rPr>
          <w:b/>
          <w:szCs w:val="24"/>
          <w:lang w:val="sl-SI"/>
        </w:rPr>
      </w:pPr>
      <w:r>
        <w:rPr>
          <w:szCs w:val="24"/>
          <w:lang w:val="en-US"/>
        </w:rPr>
        <w:t xml:space="preserve">- </w:t>
      </w:r>
      <w:r w:rsidRPr="00C44EB1">
        <w:rPr>
          <w:szCs w:val="24"/>
          <w:lang w:val="en-US"/>
        </w:rPr>
        <w:t>Medicinski  potrošni materijal - 33140000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AB5ACB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AB5ACB" w:rsidRPr="00AB5ACB" w:rsidRDefault="00AB5ACB" w:rsidP="00AB5ACB">
      <w:pPr>
        <w:rPr>
          <w:szCs w:val="24"/>
          <w:lang w:val="sr-Latn-CS"/>
        </w:rPr>
      </w:pPr>
      <w:r w:rsidRPr="00AB5ACB">
        <w:rPr>
          <w:szCs w:val="24"/>
          <w:lang w:val="sr-Latn-CS"/>
        </w:rPr>
        <w:t>Partija 1 - Aethanolum 70% –</w:t>
      </w:r>
      <w:r w:rsidRPr="00AB5ACB">
        <w:rPr>
          <w:b/>
          <w:szCs w:val="24"/>
          <w:lang w:val="sr-Latn-CS"/>
        </w:rPr>
        <w:t>28.000,00</w:t>
      </w:r>
      <w:r w:rsidRPr="00AB5ACB">
        <w:rPr>
          <w:szCs w:val="24"/>
          <w:lang w:val="sr-Latn-CS"/>
        </w:rPr>
        <w:t xml:space="preserve"> dinara</w:t>
      </w:r>
    </w:p>
    <w:p w:rsidR="00AB5ACB" w:rsidRPr="00AB5ACB" w:rsidRDefault="00AB5ACB" w:rsidP="00AB5ACB">
      <w:pPr>
        <w:rPr>
          <w:szCs w:val="24"/>
          <w:lang w:val="sr-Latn-CS"/>
        </w:rPr>
      </w:pPr>
      <w:r w:rsidRPr="00AB5ACB">
        <w:rPr>
          <w:szCs w:val="24"/>
          <w:lang w:val="sr-Latn-CS"/>
        </w:rPr>
        <w:t>Partija 2 –</w:t>
      </w:r>
      <w:r w:rsidRPr="00AB5ACB">
        <w:rPr>
          <w:szCs w:val="24"/>
          <w:lang w:val="sr-Latn-RS"/>
        </w:rPr>
        <w:t xml:space="preserve"> Aethanolum conc. – </w:t>
      </w:r>
      <w:r w:rsidRPr="00AB5ACB">
        <w:rPr>
          <w:b/>
          <w:szCs w:val="24"/>
          <w:lang w:val="sr-Latn-RS"/>
        </w:rPr>
        <w:t>3.000,00</w:t>
      </w:r>
      <w:r w:rsidRPr="00AB5ACB">
        <w:rPr>
          <w:szCs w:val="24"/>
          <w:lang w:val="sr-Latn-RS"/>
        </w:rPr>
        <w:t xml:space="preserve"> dinara</w:t>
      </w:r>
    </w:p>
    <w:p w:rsidR="00AB5ACB" w:rsidRPr="00AB5ACB" w:rsidRDefault="00AB5ACB" w:rsidP="00AB5ACB">
      <w:pPr>
        <w:rPr>
          <w:szCs w:val="24"/>
          <w:lang w:val="sr-Latn-CS"/>
        </w:rPr>
      </w:pPr>
      <w:r w:rsidRPr="00AB5ACB">
        <w:rPr>
          <w:szCs w:val="24"/>
          <w:lang w:val="sr-Latn-CS"/>
        </w:rPr>
        <w:t xml:space="preserve">Partija 3 – Benzin medicinski –  </w:t>
      </w:r>
      <w:r w:rsidRPr="00AB5ACB">
        <w:rPr>
          <w:b/>
          <w:szCs w:val="24"/>
          <w:lang w:val="sr-Latn-CS"/>
        </w:rPr>
        <w:t>148.500,00</w:t>
      </w:r>
      <w:r w:rsidRPr="00AB5ACB">
        <w:rPr>
          <w:szCs w:val="24"/>
          <w:lang w:val="sr-Latn-CS"/>
        </w:rPr>
        <w:t xml:space="preserve"> dinara</w:t>
      </w:r>
    </w:p>
    <w:p w:rsidR="00AB5ACB" w:rsidRPr="00AB5ACB" w:rsidRDefault="00AB5ACB" w:rsidP="00AB5ACB">
      <w:pPr>
        <w:rPr>
          <w:szCs w:val="24"/>
          <w:lang w:val="sr-Latn-CS"/>
        </w:rPr>
      </w:pPr>
      <w:r w:rsidRPr="00AB5ACB">
        <w:rPr>
          <w:szCs w:val="24"/>
          <w:lang w:val="sr-Latn-CS"/>
        </w:rPr>
        <w:t xml:space="preserve">Partija 4 – Hidrogen 30% - </w:t>
      </w:r>
      <w:r w:rsidRPr="00AB5ACB">
        <w:rPr>
          <w:b/>
          <w:szCs w:val="24"/>
          <w:lang w:val="sr-Latn-CS"/>
        </w:rPr>
        <w:t>672,00</w:t>
      </w:r>
      <w:r w:rsidRPr="00AB5ACB">
        <w:rPr>
          <w:szCs w:val="24"/>
          <w:lang w:val="sr-Latn-CS"/>
        </w:rPr>
        <w:t xml:space="preserve"> dinara</w:t>
      </w:r>
    </w:p>
    <w:p w:rsidR="00AB5ACB" w:rsidRPr="00AB5ACB" w:rsidRDefault="00AB5ACB" w:rsidP="00AB5ACB">
      <w:pPr>
        <w:jc w:val="right"/>
        <w:rPr>
          <w:b/>
          <w:szCs w:val="24"/>
          <w:lang w:val="sr-Latn-CS"/>
        </w:rPr>
      </w:pPr>
    </w:p>
    <w:p w:rsidR="00C44EB1" w:rsidRDefault="00AB5ACB" w:rsidP="00AB5ACB">
      <w:pPr>
        <w:rPr>
          <w:b/>
          <w:szCs w:val="24"/>
          <w:lang w:val="sr-Latn-CS"/>
        </w:rPr>
      </w:pPr>
      <w:r w:rsidRPr="00AB5ACB">
        <w:rPr>
          <w:b/>
          <w:szCs w:val="24"/>
          <w:lang w:val="sr-Latn-CS"/>
        </w:rPr>
        <w:t>Ukupno: 180.172,00 dinara</w:t>
      </w:r>
    </w:p>
    <w:p w:rsidR="00AB5ACB" w:rsidRPr="00294B52" w:rsidRDefault="00AB5ACB" w:rsidP="00AB5ACB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DB4138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AB5ACB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22.440</w:t>
            </w:r>
            <w:r w:rsidR="00C44EB1">
              <w:rPr>
                <w:rFonts w:eastAsia="Calibri"/>
                <w:szCs w:val="24"/>
                <w:lang w:val="sr-Latn-CS" w:eastAsia="sr-Latn-CS"/>
              </w:rPr>
              <w:t>,00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44EB1" w:rsidP="00AB5ACB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22.4</w:t>
            </w:r>
            <w:r w:rsidR="00AB5ACB">
              <w:rPr>
                <w:rFonts w:eastAsia="Calibri"/>
                <w:szCs w:val="24"/>
                <w:lang w:val="sr-Latn-CS" w:eastAsia="sr-Latn-CS"/>
              </w:rPr>
              <w:t>4</w:t>
            </w:r>
            <w:r>
              <w:rPr>
                <w:rFonts w:eastAsia="Calibri"/>
                <w:szCs w:val="24"/>
                <w:lang w:val="sr-Latn-CS" w:eastAsia="sr-Latn-CS"/>
              </w:rPr>
              <w:t>0,00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AB5ACB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2.640</w:t>
            </w:r>
            <w:r w:rsidR="00C44EB1"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 w:rsidR="00C44EB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AB5ACB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2.640</w:t>
            </w:r>
            <w:r w:rsidR="00C44EB1"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 w:rsidR="00C44EB1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C44EB1" w:rsidP="00AB5ACB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127.</w:t>
            </w:r>
            <w:r w:rsidR="00AB5ACB">
              <w:rPr>
                <w:rFonts w:eastAsia="Calibri"/>
                <w:szCs w:val="24"/>
                <w:lang w:val="sr-Latn-CS" w:eastAsia="sr-Latn-CS"/>
              </w:rPr>
              <w:t>094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AB5ACB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122.430</w:t>
            </w:r>
            <w:r w:rsidR="00C44EB1"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 w:rsidR="00C44EB1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C44EB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EB1" w:rsidRDefault="00C44EB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AB5ACB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739</w:t>
            </w:r>
            <w:r w:rsidR="00C44EB1"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 w:rsidR="00C44EB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EB1" w:rsidRDefault="00AB5ACB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648</w:t>
            </w:r>
            <w:r w:rsidR="00C44EB1">
              <w:rPr>
                <w:rFonts w:eastAsia="Calibri"/>
                <w:szCs w:val="24"/>
                <w:lang w:val="sr-Latn-CS" w:eastAsia="sr-Latn-CS"/>
              </w:rPr>
              <w:t xml:space="preserve">,00  </w:t>
            </w:r>
            <w:r w:rsidR="00C44EB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B5ACB" w:rsidRPr="00955161" w:rsidTr="002F39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Pr="007C487A" w:rsidRDefault="00AB5ACB" w:rsidP="002F39C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Pr="007C487A" w:rsidRDefault="00AB5ACB" w:rsidP="002F39C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Pr="007C487A" w:rsidRDefault="00AB5ACB" w:rsidP="002F39C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B5ACB" w:rsidRPr="00955161" w:rsidTr="002F39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CB" w:rsidRPr="00955161" w:rsidRDefault="00AB5ACB" w:rsidP="002F39C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Pr="00BC6F9E" w:rsidRDefault="00AB5ACB" w:rsidP="002F39C2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22.440,00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Pr="00BC6F9E" w:rsidRDefault="00AB5ACB" w:rsidP="002F39C2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22.440,00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5ACB" w:rsidRPr="00955161" w:rsidTr="002F39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CB" w:rsidRDefault="00AB5ACB" w:rsidP="002F39C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Default="00AB5ACB" w:rsidP="002F39C2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2.640,00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Default="00AB5ACB" w:rsidP="002F39C2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2.640,00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5ACB" w:rsidRPr="00955161" w:rsidTr="002F39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CB" w:rsidRDefault="00AB5ACB" w:rsidP="002F39C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Default="00AB5ACB" w:rsidP="002F39C2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127.094,00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Default="00AB5ACB" w:rsidP="002F39C2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122.430,00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AB5ACB" w:rsidRPr="00955161" w:rsidTr="002F39C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ACB" w:rsidRDefault="00AB5ACB" w:rsidP="002F39C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Default="00AB5ACB" w:rsidP="002F39C2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739,00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ACB" w:rsidRDefault="00AB5ACB" w:rsidP="002F39C2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648,00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AB5ACB">
        <w:rPr>
          <w:szCs w:val="24"/>
          <w:lang w:val="sl-SI"/>
        </w:rPr>
        <w:t>27.03.2017. go</w:t>
      </w:r>
      <w:r w:rsidRPr="00E0595F">
        <w:rPr>
          <w:szCs w:val="24"/>
          <w:lang w:val="sl-SI"/>
        </w:rPr>
        <w:t>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B5ACB">
        <w:rPr>
          <w:szCs w:val="24"/>
          <w:lang w:val="sl-SI"/>
        </w:rPr>
        <w:t>06.04.2017.</w:t>
      </w:r>
      <w:r w:rsidRPr="00074256">
        <w:rPr>
          <w:szCs w:val="24"/>
          <w:lang w:val="sl-SI"/>
        </w:rPr>
        <w:t xml:space="preserve"> godine</w:t>
      </w:r>
      <w:r w:rsidR="00AB5ACB">
        <w:rPr>
          <w:szCs w:val="24"/>
          <w:lang w:val="sl-SI"/>
        </w:rPr>
        <w:t xml:space="preserve"> SUPERLAB, Beograd, Milutina Milankovića 25</w:t>
      </w:r>
    </w:p>
    <w:p w:rsidR="00AB5ACB" w:rsidRPr="00074256" w:rsidRDefault="00AB5ACB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CD757E">
        <w:rPr>
          <w:szCs w:val="24"/>
          <w:lang w:val="sl-SI"/>
        </w:rPr>
        <w:t xml:space="preserve">06.04.2017. </w:t>
      </w:r>
      <w:bookmarkStart w:id="0" w:name="_GoBack"/>
      <w:bookmarkEnd w:id="0"/>
      <w:r>
        <w:rPr>
          <w:szCs w:val="24"/>
          <w:lang w:val="sl-SI"/>
        </w:rPr>
        <w:t>godin</w:t>
      </w:r>
      <w:r w:rsidR="00731CAC">
        <w:rPr>
          <w:szCs w:val="24"/>
          <w:lang w:val="sl-SI"/>
        </w:rPr>
        <w:t>e EUROMEDICINA, d.o.o. Novi Sad, Laze Lazarevića  25</w:t>
      </w:r>
    </w:p>
    <w:p w:rsidR="00294B52" w:rsidRDefault="00294B52" w:rsidP="00B359B2">
      <w:pPr>
        <w:rPr>
          <w:szCs w:val="24"/>
          <w:lang w:val="sl-SI"/>
        </w:rPr>
      </w:pPr>
    </w:p>
    <w:p w:rsidR="00C44EB1" w:rsidRDefault="00C44EB1" w:rsidP="00B359B2">
      <w:pPr>
        <w:rPr>
          <w:szCs w:val="24"/>
          <w:lang w:val="sl-SI"/>
        </w:rPr>
      </w:pPr>
    </w:p>
    <w:p w:rsidR="00C44EB1" w:rsidRDefault="00C44EB1" w:rsidP="00B359B2">
      <w:pPr>
        <w:rPr>
          <w:szCs w:val="24"/>
          <w:lang w:val="sl-SI"/>
        </w:rPr>
      </w:pPr>
    </w:p>
    <w:p w:rsidR="00C44EB1" w:rsidRDefault="00C44EB1" w:rsidP="00B359B2">
      <w:pPr>
        <w:rPr>
          <w:szCs w:val="24"/>
          <w:lang w:val="sl-SI"/>
        </w:rPr>
      </w:pPr>
    </w:p>
    <w:p w:rsidR="00C44EB1" w:rsidRPr="00074256" w:rsidRDefault="00C44EB1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SUPERLAB, doo, (za partije 3</w:t>
      </w:r>
      <w:r w:rsidRPr="00FC688B">
        <w:rPr>
          <w:sz w:val="22"/>
          <w:szCs w:val="22"/>
          <w:lang w:val="en-US"/>
        </w:rPr>
        <w:t xml:space="preserve"> i </w:t>
      </w:r>
      <w:r>
        <w:rPr>
          <w:sz w:val="22"/>
          <w:szCs w:val="22"/>
          <w:lang w:val="en-US"/>
        </w:rPr>
        <w:t>4</w:t>
      </w:r>
      <w:r w:rsidRPr="00142C19">
        <w:rPr>
          <w:szCs w:val="24"/>
          <w:lang w:val="sl-SI"/>
        </w:rPr>
        <w:t>)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Milutina Milankovića 25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101822498</w:t>
      </w:r>
    </w:p>
    <w:p w:rsidR="00731CAC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</w:t>
      </w:r>
      <w:r>
        <w:rPr>
          <w:szCs w:val="24"/>
          <w:lang w:val="sl-SI"/>
        </w:rPr>
        <w:t xml:space="preserve"> 17051717</w:t>
      </w:r>
    </w:p>
    <w:p w:rsidR="00FB2A91" w:rsidRDefault="00FB2A91" w:rsidP="00B359B2">
      <w:pPr>
        <w:rPr>
          <w:b/>
          <w:szCs w:val="24"/>
          <w:lang w:val="sl-SI"/>
        </w:rPr>
      </w:pPr>
    </w:p>
    <w:p w:rsidR="00731CAC" w:rsidRPr="00142C19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EUROMEDICINA, doo, (za partije 1</w:t>
      </w:r>
      <w:r w:rsidRPr="00FC688B">
        <w:rPr>
          <w:sz w:val="22"/>
          <w:szCs w:val="22"/>
          <w:lang w:val="en-US"/>
        </w:rPr>
        <w:t xml:space="preserve"> i </w:t>
      </w:r>
      <w:r>
        <w:rPr>
          <w:sz w:val="22"/>
          <w:szCs w:val="22"/>
          <w:lang w:val="en-US"/>
        </w:rPr>
        <w:t>2</w:t>
      </w:r>
      <w:r w:rsidRPr="00142C19">
        <w:rPr>
          <w:szCs w:val="24"/>
          <w:lang w:val="sl-SI"/>
        </w:rPr>
        <w:t>)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Laze Lazarevića 25</w:t>
      </w:r>
    </w:p>
    <w:p w:rsidR="00731CAC" w:rsidRPr="00142C19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100724914</w:t>
      </w:r>
    </w:p>
    <w:p w:rsidR="00731CAC" w:rsidRDefault="00731CAC" w:rsidP="00731CAC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</w:t>
      </w:r>
      <w:r>
        <w:rPr>
          <w:szCs w:val="24"/>
          <w:lang w:val="sl-SI"/>
        </w:rPr>
        <w:t xml:space="preserve"> 08193126</w:t>
      </w:r>
    </w:p>
    <w:p w:rsidR="00AB5ACB" w:rsidRPr="00125B56" w:rsidRDefault="00AB5ACB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7581"/>
    <w:rsid w:val="00294B52"/>
    <w:rsid w:val="002E3333"/>
    <w:rsid w:val="003210C2"/>
    <w:rsid w:val="003F3DBA"/>
    <w:rsid w:val="00402E7D"/>
    <w:rsid w:val="006B5FEC"/>
    <w:rsid w:val="00731CAC"/>
    <w:rsid w:val="00732240"/>
    <w:rsid w:val="00737179"/>
    <w:rsid w:val="00794521"/>
    <w:rsid w:val="007C0132"/>
    <w:rsid w:val="007C358E"/>
    <w:rsid w:val="00975706"/>
    <w:rsid w:val="009A715F"/>
    <w:rsid w:val="00AB5ACB"/>
    <w:rsid w:val="00B359B2"/>
    <w:rsid w:val="00C44EB1"/>
    <w:rsid w:val="00C60570"/>
    <w:rsid w:val="00CD757E"/>
    <w:rsid w:val="00D0684D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21</cp:revision>
  <cp:lastPrinted>2016-03-15T11:44:00Z</cp:lastPrinted>
  <dcterms:created xsi:type="dcterms:W3CDTF">2015-12-24T13:08:00Z</dcterms:created>
  <dcterms:modified xsi:type="dcterms:W3CDTF">2017-05-04T08:43:00Z</dcterms:modified>
</cp:coreProperties>
</file>