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FB75E4">
        <w:rPr>
          <w:szCs w:val="24"/>
          <w:lang w:val="sl-SI"/>
        </w:rPr>
        <w:t>2</w:t>
      </w:r>
      <w:r w:rsidR="007548C5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EB34B4" w:rsidRPr="00EB34B4" w:rsidRDefault="00EB34B4" w:rsidP="00EB34B4">
      <w:pPr>
        <w:tabs>
          <w:tab w:val="left" w:pos="540"/>
        </w:tabs>
        <w:rPr>
          <w:b/>
          <w:szCs w:val="24"/>
          <w:lang w:val="sr-Latn-CS" w:eastAsia="sr-Latn-CS"/>
        </w:rPr>
      </w:pPr>
      <w:r w:rsidRPr="00EB34B4">
        <w:rPr>
          <w:szCs w:val="24"/>
          <w:lang w:val="sr-Latn-CS" w:eastAsia="sr-Latn-CS"/>
        </w:rPr>
        <w:t>- Nabavka</w:t>
      </w:r>
      <w:r w:rsidRPr="00EB34B4">
        <w:rPr>
          <w:b/>
          <w:szCs w:val="24"/>
          <w:lang w:val="sr-Latn-CS" w:eastAsia="sr-Latn-CS"/>
        </w:rPr>
        <w:t xml:space="preserve"> </w:t>
      </w:r>
      <w:r w:rsidRPr="00EB34B4">
        <w:rPr>
          <w:rFonts w:eastAsia="Calibri"/>
          <w:bCs/>
          <w:szCs w:val="24"/>
          <w:lang w:val="sr-Latn-RS" w:eastAsia="sr-Latn-CS"/>
        </w:rPr>
        <w:t>dobara</w:t>
      </w:r>
      <w:r w:rsidR="007548C5">
        <w:rPr>
          <w:rFonts w:eastAsia="Calibri"/>
          <w:bCs/>
          <w:szCs w:val="24"/>
          <w:lang w:val="sr-Latn-RS" w:eastAsia="sr-Latn-CS"/>
        </w:rPr>
        <w:t xml:space="preserve"> – sredstava za higijenu</w:t>
      </w:r>
      <w:r w:rsidRPr="00EB34B4">
        <w:rPr>
          <w:rFonts w:eastAsia="Calibri"/>
          <w:szCs w:val="24"/>
          <w:lang w:val="sr-Latn-CS" w:eastAsia="sr-Latn-CS"/>
        </w:rPr>
        <w:t>,</w:t>
      </w:r>
      <w:r w:rsidRPr="00EB34B4">
        <w:rPr>
          <w:rFonts w:eastAsia="Calibri"/>
          <w:szCs w:val="24"/>
          <w:lang w:val="sl-SI" w:eastAsia="sr-Latn-CS"/>
        </w:rPr>
        <w:t xml:space="preserve"> </w:t>
      </w:r>
      <w:r w:rsidRPr="00EB34B4">
        <w:rPr>
          <w:szCs w:val="24"/>
          <w:lang w:val="sl-SI" w:eastAsia="sr-Latn-CS"/>
        </w:rPr>
        <w:t>za period od dvanaest meseci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1 – Sredstva za higijenu - 39800000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- Partija 2 – Toalet pa</w:t>
      </w:r>
      <w:r>
        <w:rPr>
          <w:szCs w:val="24"/>
          <w:lang w:val="sl-SI"/>
        </w:rPr>
        <w:t xml:space="preserve">pir i papirni ubrusi u rolni   </w:t>
      </w:r>
      <w:r w:rsidRPr="007548C5">
        <w:rPr>
          <w:szCs w:val="24"/>
          <w:lang w:val="sl-SI"/>
        </w:rPr>
        <w:t>33760000</w:t>
      </w:r>
    </w:p>
    <w:p w:rsidR="007548C5" w:rsidRDefault="007548C5" w:rsidP="007548C5">
      <w:pPr>
        <w:rPr>
          <w:rFonts w:eastAsia="Calibri"/>
          <w:szCs w:val="24"/>
          <w:lang w:val="en-US"/>
        </w:rPr>
      </w:pPr>
      <w:r w:rsidRPr="007548C5">
        <w:rPr>
          <w:szCs w:val="24"/>
          <w:lang w:val="sl-SI"/>
        </w:rPr>
        <w:t>- Partija 3 – Papirni ubrusi samosloživi - 33760000</w:t>
      </w:r>
      <w:r w:rsidR="00EB34B4" w:rsidRPr="00EB34B4">
        <w:rPr>
          <w:rFonts w:eastAsia="Calibri"/>
          <w:szCs w:val="24"/>
          <w:lang w:val="en-US"/>
        </w:rPr>
        <w:t xml:space="preserve">  </w:t>
      </w:r>
    </w:p>
    <w:p w:rsidR="00EB34B4" w:rsidRPr="00EB34B4" w:rsidRDefault="00EB34B4" w:rsidP="007548C5">
      <w:pPr>
        <w:rPr>
          <w:rFonts w:eastAsia="Calibri"/>
          <w:szCs w:val="24"/>
          <w:lang w:val="en-US"/>
        </w:rPr>
      </w:pPr>
      <w:r w:rsidRPr="00EB34B4">
        <w:rPr>
          <w:rFonts w:eastAsia="Calibri"/>
          <w:szCs w:val="24"/>
          <w:lang w:val="en-US"/>
        </w:rPr>
        <w:t xml:space="preserve">      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7548C5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548C5" w:rsidRPr="007548C5" w:rsidRDefault="00FB75E4" w:rsidP="007548C5">
      <w:pPr>
        <w:rPr>
          <w:szCs w:val="24"/>
          <w:lang w:val="sl-SI"/>
        </w:rPr>
      </w:pPr>
      <w:r w:rsidRPr="00EB34B4">
        <w:rPr>
          <w:szCs w:val="24"/>
          <w:lang w:val="sr-Latn-CS"/>
        </w:rPr>
        <w:t xml:space="preserve">- </w:t>
      </w:r>
      <w:r w:rsidR="007548C5" w:rsidRPr="007548C5">
        <w:rPr>
          <w:szCs w:val="24"/>
          <w:lang w:val="sl-SI"/>
        </w:rPr>
        <w:t xml:space="preserve">Partija 1 – Sredstva za higijenu – </w:t>
      </w:r>
    </w:p>
    <w:p w:rsidR="007548C5" w:rsidRPr="007548C5" w:rsidRDefault="007548C5" w:rsidP="007548C5">
      <w:pPr>
        <w:jc w:val="right"/>
        <w:rPr>
          <w:b/>
          <w:szCs w:val="24"/>
          <w:lang w:val="sl-SI"/>
        </w:rPr>
      </w:pPr>
      <w:r w:rsidRPr="007548C5">
        <w:rPr>
          <w:b/>
          <w:szCs w:val="24"/>
          <w:lang w:val="sl-SI"/>
        </w:rPr>
        <w:t>333.915,00 dinara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Partija 2 – Toalet papir i papirni ubrusi u rolni</w:t>
      </w:r>
    </w:p>
    <w:p w:rsidR="007548C5" w:rsidRPr="007548C5" w:rsidRDefault="007548C5" w:rsidP="007548C5">
      <w:pPr>
        <w:jc w:val="right"/>
        <w:rPr>
          <w:b/>
          <w:szCs w:val="24"/>
          <w:lang w:val="sl-SI"/>
        </w:rPr>
      </w:pPr>
      <w:r w:rsidRPr="007548C5">
        <w:rPr>
          <w:b/>
          <w:szCs w:val="24"/>
          <w:lang w:val="sl-SI"/>
        </w:rPr>
        <w:t>277.850,00 dinara</w:t>
      </w:r>
    </w:p>
    <w:p w:rsidR="007548C5" w:rsidRPr="007548C5" w:rsidRDefault="007548C5" w:rsidP="007548C5">
      <w:pPr>
        <w:rPr>
          <w:szCs w:val="24"/>
          <w:lang w:val="sl-SI"/>
        </w:rPr>
      </w:pPr>
      <w:r w:rsidRPr="007548C5">
        <w:rPr>
          <w:szCs w:val="24"/>
          <w:lang w:val="sl-SI"/>
        </w:rPr>
        <w:t>Partija 3 – Papirni ubrusi samosloživi</w:t>
      </w:r>
    </w:p>
    <w:p w:rsidR="007548C5" w:rsidRPr="007548C5" w:rsidRDefault="007548C5" w:rsidP="007548C5">
      <w:pPr>
        <w:jc w:val="right"/>
        <w:rPr>
          <w:b/>
          <w:szCs w:val="24"/>
          <w:lang w:val="sr-Latn-CS"/>
        </w:rPr>
      </w:pPr>
      <w:r w:rsidRPr="007548C5">
        <w:rPr>
          <w:b/>
          <w:szCs w:val="24"/>
          <w:lang w:val="sl-SI"/>
        </w:rPr>
        <w:t xml:space="preserve">1.045.000,00 dinara    </w:t>
      </w:r>
    </w:p>
    <w:p w:rsidR="007548C5" w:rsidRPr="007548C5" w:rsidRDefault="007548C5" w:rsidP="007548C5">
      <w:pPr>
        <w:jc w:val="right"/>
        <w:rPr>
          <w:b/>
          <w:szCs w:val="24"/>
          <w:lang w:val="sr-Latn-CS"/>
        </w:rPr>
      </w:pPr>
    </w:p>
    <w:p w:rsidR="00FB75E4" w:rsidRPr="00EB34B4" w:rsidRDefault="007548C5" w:rsidP="007548C5">
      <w:pPr>
        <w:rPr>
          <w:szCs w:val="24"/>
          <w:lang w:val="sr-Latn-CS"/>
        </w:rPr>
      </w:pPr>
      <w:r w:rsidRPr="007548C5">
        <w:rPr>
          <w:b/>
          <w:szCs w:val="24"/>
          <w:lang w:val="sr-Latn-CS"/>
        </w:rPr>
        <w:t>Ukupno: 1.656.765,00 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7548C5" w:rsidP="00B359B2">
      <w:pPr>
        <w:rPr>
          <w:szCs w:val="24"/>
          <w:lang w:val="sl-SI"/>
        </w:rPr>
      </w:pPr>
      <w:r>
        <w:rPr>
          <w:szCs w:val="24"/>
          <w:lang w:val="sl-SI"/>
        </w:rPr>
        <w:t>- 7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7548C5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7548C5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396.331,70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7548C5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313.260,00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259.520,00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167D4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259.520,00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E645C0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1.045.000,00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167D44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396.000,00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7548C5" w:rsidRDefault="007548C5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2E121C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315.841,00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Pr="0013720C" w:rsidRDefault="007548C5" w:rsidP="002E121C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315.841</w:t>
            </w:r>
            <w:r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2E121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2E121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259.520,00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2E121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259.520,00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  <w:tr w:rsidR="007548C5" w:rsidRPr="0013720C" w:rsidTr="002E121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8C5" w:rsidRPr="0013720C" w:rsidRDefault="007548C5" w:rsidP="002E121C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2E121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 xml:space="preserve">1.045.000,00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8C5" w:rsidRDefault="007548C5" w:rsidP="002E121C">
            <w:pPr>
              <w:jc w:val="right"/>
              <w:rPr>
                <w:color w:val="000000"/>
                <w:szCs w:val="24"/>
                <w:lang w:val="sr-Latn-RS"/>
              </w:rPr>
            </w:pPr>
            <w:r>
              <w:rPr>
                <w:color w:val="000000"/>
                <w:szCs w:val="24"/>
                <w:lang w:val="sr-Latn-RS"/>
              </w:rPr>
              <w:t>1.045.</w:t>
            </w:r>
            <w:r>
              <w:rPr>
                <w:color w:val="000000"/>
                <w:szCs w:val="24"/>
                <w:lang w:val="sr-Latn-RS"/>
              </w:rPr>
              <w:t xml:space="preserve">000,00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548C5">
        <w:rPr>
          <w:szCs w:val="24"/>
          <w:lang w:val="sl-SI"/>
        </w:rPr>
        <w:t>20</w:t>
      </w:r>
      <w:r w:rsidR="00FB75E4">
        <w:rPr>
          <w:szCs w:val="24"/>
          <w:lang w:val="sl-SI"/>
        </w:rPr>
        <w:t>.06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</w:p>
    <w:p w:rsidR="007D3DED" w:rsidRDefault="007D3DED" w:rsidP="00B359B2">
      <w:pPr>
        <w:rPr>
          <w:szCs w:val="24"/>
          <w:lang w:val="sl-SI"/>
        </w:rPr>
      </w:pPr>
      <w:bookmarkStart w:id="0" w:name="_GoBack"/>
      <w:bookmarkEnd w:id="0"/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548C5">
        <w:rPr>
          <w:szCs w:val="24"/>
          <w:lang w:val="sl-SI"/>
        </w:rPr>
        <w:t>29.</w:t>
      </w:r>
      <w:r w:rsidR="00FB75E4">
        <w:rPr>
          <w:szCs w:val="24"/>
          <w:lang w:val="sl-SI"/>
        </w:rPr>
        <w:t>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</w:t>
      </w:r>
      <w:r w:rsidR="007D3DED">
        <w:rPr>
          <w:b/>
          <w:szCs w:val="24"/>
          <w:lang w:val="sl-SI"/>
        </w:rPr>
        <w:t>ima</w:t>
      </w:r>
      <w:r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7D3DED">
        <w:rPr>
          <w:szCs w:val="24"/>
          <w:lang w:val="sl-SI"/>
        </w:rPr>
        <w:t>HELENA GRAF,</w:t>
      </w:r>
      <w:r w:rsidRPr="00E645C0">
        <w:rPr>
          <w:szCs w:val="24"/>
          <w:lang w:val="sl-SI"/>
        </w:rPr>
        <w:t xml:space="preserve"> d.o.o.</w:t>
      </w:r>
      <w:r w:rsidR="007D3DED">
        <w:rPr>
          <w:szCs w:val="24"/>
          <w:lang w:val="sl-SI"/>
        </w:rPr>
        <w:t xml:space="preserve"> (za partiju 1)</w:t>
      </w:r>
    </w:p>
    <w:p w:rsidR="00E645C0" w:rsidRPr="00E645C0" w:rsidRDefault="007D3DE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Zrenjanin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7D3DED">
        <w:rPr>
          <w:szCs w:val="24"/>
          <w:lang w:val="sl-SI"/>
        </w:rPr>
        <w:t>Ive Lole Ribara 28</w:t>
      </w:r>
    </w:p>
    <w:p w:rsidR="00E645C0" w:rsidRPr="00E645C0" w:rsidRDefault="007D3DE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100652703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7D3DED">
        <w:rPr>
          <w:szCs w:val="24"/>
          <w:lang w:val="sl-SI"/>
        </w:rPr>
        <w:t>Matični broj: 08412626</w:t>
      </w:r>
    </w:p>
    <w:p w:rsidR="007D3DED" w:rsidRDefault="007D3DED" w:rsidP="00E645C0">
      <w:pPr>
        <w:jc w:val="both"/>
        <w:rPr>
          <w:szCs w:val="24"/>
          <w:lang w:val="sl-SI"/>
        </w:rPr>
      </w:pPr>
    </w:p>
    <w:p w:rsidR="007D3DED" w:rsidRPr="00E645C0" w:rsidRDefault="007D3DED" w:rsidP="007D3DED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B2M</w:t>
      </w:r>
      <w:r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  <w:r>
        <w:rPr>
          <w:szCs w:val="24"/>
          <w:lang w:val="sl-SI"/>
        </w:rPr>
        <w:t xml:space="preserve"> (za partiju </w:t>
      </w:r>
      <w:r>
        <w:rPr>
          <w:szCs w:val="24"/>
          <w:lang w:val="sl-SI"/>
        </w:rPr>
        <w:t>2</w:t>
      </w:r>
      <w:r>
        <w:rPr>
          <w:szCs w:val="24"/>
          <w:lang w:val="sl-SI"/>
        </w:rPr>
        <w:t>)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7D3DED" w:rsidRPr="00E645C0" w:rsidRDefault="007D3DED" w:rsidP="007D3DED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Mis Irbijeve 12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100023525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</w:t>
      </w:r>
      <w:r>
        <w:rPr>
          <w:szCs w:val="24"/>
          <w:lang w:val="sl-SI"/>
        </w:rPr>
        <w:t>j: 17281038</w:t>
      </w:r>
    </w:p>
    <w:p w:rsidR="007D3DED" w:rsidRDefault="007D3DED" w:rsidP="00E645C0">
      <w:pPr>
        <w:jc w:val="both"/>
        <w:rPr>
          <w:szCs w:val="24"/>
          <w:lang w:val="sl-SI"/>
        </w:rPr>
      </w:pPr>
    </w:p>
    <w:p w:rsidR="007D3DED" w:rsidRPr="00E645C0" w:rsidRDefault="007D3DED" w:rsidP="007D3DED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MG</w:t>
      </w:r>
      <w:r>
        <w:rPr>
          <w:szCs w:val="24"/>
          <w:lang w:val="sl-SI"/>
        </w:rPr>
        <w:t>,</w:t>
      </w:r>
      <w:r w:rsidRPr="00E645C0">
        <w:rPr>
          <w:szCs w:val="24"/>
          <w:lang w:val="sl-SI"/>
        </w:rPr>
        <w:t xml:space="preserve"> d.o.o.</w:t>
      </w:r>
      <w:r>
        <w:rPr>
          <w:szCs w:val="24"/>
          <w:lang w:val="sl-SI"/>
        </w:rPr>
        <w:t xml:space="preserve"> (za partiju </w:t>
      </w:r>
      <w:r>
        <w:rPr>
          <w:szCs w:val="24"/>
          <w:lang w:val="sl-SI"/>
        </w:rPr>
        <w:t>3</w:t>
      </w:r>
      <w:r>
        <w:rPr>
          <w:szCs w:val="24"/>
          <w:lang w:val="sl-SI"/>
        </w:rPr>
        <w:t>)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7D3DED" w:rsidRPr="00E645C0" w:rsidRDefault="007D3DED" w:rsidP="007D3DED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Bulevar vojvode Stepe 84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102098580</w:t>
      </w:r>
    </w:p>
    <w:p w:rsidR="007D3DED" w:rsidRPr="00E645C0" w:rsidRDefault="007D3DED" w:rsidP="007D3DE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</w:t>
      </w:r>
      <w:r>
        <w:rPr>
          <w:szCs w:val="24"/>
          <w:lang w:val="sl-SI"/>
        </w:rPr>
        <w:t>j: 08699496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548C5"/>
    <w:rsid w:val="00794521"/>
    <w:rsid w:val="007C0132"/>
    <w:rsid w:val="007C358E"/>
    <w:rsid w:val="007D3DED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EB34B4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2016-07-13T08:53:00Z</dcterms:modified>
</cp:coreProperties>
</file>