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247" w:rsidRPr="007A7D61" w:rsidRDefault="00391247" w:rsidP="00162C92">
      <w:pPr>
        <w:jc w:val="both"/>
        <w:rPr>
          <w:lang w:val="sr-Latn-CS"/>
        </w:rPr>
      </w:pPr>
    </w:p>
    <w:p w:rsidR="00391247" w:rsidRPr="007A7D61" w:rsidRDefault="0039124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85068F">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75pt;height:71.25pt;visibility:visible">
            <v:imagedata r:id="rId7" o:title="" croptop="-6441f" cropbottom="-6441f" cropleft="-315f" cropright="-315f"/>
          </v:shape>
        </w:pict>
      </w:r>
    </w:p>
    <w:p w:rsidR="00391247" w:rsidRPr="007A7D61" w:rsidRDefault="00391247" w:rsidP="00162C92">
      <w:pPr>
        <w:framePr w:h="1560" w:hRule="exact" w:hSpace="180" w:wrap="auto" w:vAnchor="text" w:hAnchor="page" w:x="2017" w:y="94"/>
        <w:jc w:val="both"/>
      </w:pPr>
    </w:p>
    <w:p w:rsidR="00391247" w:rsidRPr="007A7D61" w:rsidRDefault="00391247" w:rsidP="00162C92">
      <w:pPr>
        <w:jc w:val="both"/>
        <w:rPr>
          <w:b/>
          <w:bCs/>
        </w:rPr>
      </w:pPr>
      <w:r w:rsidRPr="007A7D61">
        <w:rPr>
          <w:b/>
          <w:bCs/>
        </w:rPr>
        <w:t>INSTITUT ZA NEONATOLOGIJU</w:t>
      </w:r>
    </w:p>
    <w:p w:rsidR="00391247" w:rsidRPr="007A7D61" w:rsidRDefault="00391247" w:rsidP="00162C92">
      <w:pPr>
        <w:jc w:val="both"/>
        <w:rPr>
          <w:i/>
          <w:iCs/>
        </w:rPr>
      </w:pPr>
      <w:r w:rsidRPr="007A7D61">
        <w:rPr>
          <w:i/>
          <w:iCs/>
        </w:rPr>
        <w:t>BEOGRAD, Ul. kralja Milutina br.50</w:t>
      </w:r>
    </w:p>
    <w:p w:rsidR="00391247" w:rsidRPr="007A7D61" w:rsidRDefault="00391247" w:rsidP="00162C92">
      <w:pPr>
        <w:jc w:val="both"/>
      </w:pPr>
      <w:r w:rsidRPr="007A7D61">
        <w:t>Telefoni:  Direktor Instituta        3615-049</w:t>
      </w:r>
    </w:p>
    <w:p w:rsidR="00391247" w:rsidRPr="007A7D61" w:rsidRDefault="00391247" w:rsidP="00162C92">
      <w:pPr>
        <w:jc w:val="both"/>
        <w:rPr>
          <w:i/>
          <w:iCs/>
        </w:rPr>
      </w:pPr>
      <w:r w:rsidRPr="007A7D61">
        <w:t>Pomoćnik direktora    3615-046</w:t>
      </w:r>
    </w:p>
    <w:p w:rsidR="00391247" w:rsidRPr="007A7D61" w:rsidRDefault="00391247"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391247" w:rsidRPr="00A83396" w:rsidRDefault="00391247" w:rsidP="00162C92">
      <w:pPr>
        <w:jc w:val="both"/>
        <w:rPr>
          <w:lang w:val="sr-Latn-CS"/>
        </w:rPr>
      </w:pPr>
      <w:r w:rsidRPr="00A83396">
        <w:t>Broj:</w:t>
      </w:r>
      <w:r w:rsidRPr="00A83396">
        <w:rPr>
          <w:lang w:val="sr-Latn-CS"/>
        </w:rPr>
        <w:t xml:space="preserve"> </w:t>
      </w:r>
      <w:r>
        <w:rPr>
          <w:lang w:val="sr-Latn-CS"/>
        </w:rPr>
        <w:t>763/3</w:t>
      </w:r>
    </w:p>
    <w:p w:rsidR="00391247" w:rsidRPr="00A83396" w:rsidRDefault="00391247" w:rsidP="00162C92">
      <w:pPr>
        <w:jc w:val="both"/>
        <w:rPr>
          <w:lang w:val="sr-Latn-CS"/>
        </w:rPr>
      </w:pPr>
      <w:r w:rsidRPr="00A83396">
        <w:t xml:space="preserve">Datum: </w:t>
      </w:r>
      <w:r>
        <w:t>07.04.2014</w:t>
      </w:r>
      <w:r w:rsidRPr="00A83396">
        <w:rPr>
          <w:lang w:val="sr-Latn-CS"/>
        </w:rPr>
        <w:t>.</w:t>
      </w:r>
    </w:p>
    <w:p w:rsidR="00391247" w:rsidRPr="00A83396"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pStyle w:val="Heading2"/>
        <w:jc w:val="center"/>
      </w:pPr>
    </w:p>
    <w:p w:rsidR="00391247" w:rsidRPr="007A7D61" w:rsidRDefault="00391247" w:rsidP="00162C92">
      <w:pPr>
        <w:pStyle w:val="Heading2"/>
        <w:jc w:val="center"/>
      </w:pPr>
    </w:p>
    <w:p w:rsidR="00391247" w:rsidRPr="007A7D61" w:rsidRDefault="00391247" w:rsidP="00162C92">
      <w:pPr>
        <w:pStyle w:val="Heading2"/>
        <w:jc w:val="center"/>
      </w:pPr>
    </w:p>
    <w:p w:rsidR="00391247" w:rsidRPr="007A7D61" w:rsidRDefault="00391247" w:rsidP="00162C92">
      <w:pPr>
        <w:rPr>
          <w:lang w:val="sl-SI"/>
        </w:rPr>
      </w:pPr>
    </w:p>
    <w:p w:rsidR="00391247" w:rsidRPr="007A7D61" w:rsidRDefault="00391247" w:rsidP="00162C92">
      <w:pPr>
        <w:pStyle w:val="Heading2"/>
        <w:jc w:val="center"/>
      </w:pPr>
    </w:p>
    <w:p w:rsidR="00391247" w:rsidRPr="007A7D61" w:rsidRDefault="00391247" w:rsidP="00162C92">
      <w:pPr>
        <w:pStyle w:val="Heading2"/>
        <w:jc w:val="center"/>
      </w:pPr>
    </w:p>
    <w:p w:rsidR="00391247" w:rsidRPr="007A7D61" w:rsidRDefault="00391247" w:rsidP="00162C92">
      <w:pPr>
        <w:pStyle w:val="Heading2"/>
        <w:jc w:val="center"/>
      </w:pPr>
    </w:p>
    <w:p w:rsidR="00391247" w:rsidRPr="007A7D61" w:rsidRDefault="00391247" w:rsidP="00162C92">
      <w:pPr>
        <w:pStyle w:val="Heading2"/>
        <w:jc w:val="center"/>
      </w:pPr>
      <w:r>
        <w:t xml:space="preserve">        </w:t>
      </w:r>
      <w:r w:rsidRPr="007A7D61">
        <w:t>KONKURSNA DOKUMENTACIJA</w:t>
      </w:r>
    </w:p>
    <w:p w:rsidR="00391247" w:rsidRPr="007A7D61" w:rsidRDefault="00391247" w:rsidP="00162C92">
      <w:pPr>
        <w:rPr>
          <w:b/>
          <w:bCs/>
          <w:lang w:val="sl-SI"/>
        </w:rPr>
      </w:pPr>
      <w:r>
        <w:rPr>
          <w:b/>
          <w:bCs/>
          <w:lang w:val="sl-SI"/>
        </w:rPr>
        <w:t xml:space="preserve">                           </w:t>
      </w:r>
    </w:p>
    <w:p w:rsidR="00391247" w:rsidRPr="007A7D61" w:rsidRDefault="00391247" w:rsidP="00B12EF6">
      <w:pPr>
        <w:pStyle w:val="Heading2"/>
        <w:jc w:val="center"/>
      </w:pPr>
      <w:r>
        <w:t xml:space="preserve">     </w:t>
      </w:r>
      <w:r w:rsidRPr="007A7D61">
        <w:t>Za</w:t>
      </w:r>
      <w:r>
        <w:t xml:space="preserve"> javnu nabavku AUTOMATSKIH ŠPRIC PUMPI u količini od 10 kom.</w:t>
      </w:r>
    </w:p>
    <w:p w:rsidR="00391247" w:rsidRPr="007A7D61" w:rsidRDefault="00391247" w:rsidP="00B12EF6">
      <w:pPr>
        <w:jc w:val="center"/>
        <w:rPr>
          <w:b/>
          <w:bCs/>
          <w:lang w:val="sl-SI"/>
        </w:rPr>
      </w:pPr>
    </w:p>
    <w:p w:rsidR="00391247" w:rsidRDefault="00391247"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391247" w:rsidRPr="007A7D61" w:rsidRDefault="00391247" w:rsidP="00B12EF6">
      <w:pPr>
        <w:jc w:val="center"/>
        <w:rPr>
          <w:b/>
          <w:bCs/>
          <w:lang w:val="sl-SI"/>
        </w:rPr>
      </w:pPr>
      <w:r>
        <w:rPr>
          <w:b/>
          <w:bCs/>
          <w:lang w:val="sl-SI"/>
        </w:rPr>
        <w:t xml:space="preserve">   br. 3</w:t>
      </w:r>
      <w:r w:rsidRPr="007A7D61">
        <w:rPr>
          <w:b/>
          <w:bCs/>
          <w:lang w:val="sl-SI"/>
        </w:rPr>
        <w:t>/201</w:t>
      </w:r>
      <w:r>
        <w:rPr>
          <w:b/>
          <w:bCs/>
          <w:lang w:val="sl-SI"/>
        </w:rPr>
        <w:t>4</w:t>
      </w:r>
    </w:p>
    <w:p w:rsidR="00391247" w:rsidRPr="007A7D61" w:rsidRDefault="00391247" w:rsidP="00B12EF6">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rPr>
          <w:b/>
          <w:bCs/>
          <w:lang w:val="sl-SI"/>
        </w:rPr>
      </w:pPr>
    </w:p>
    <w:p w:rsidR="00391247" w:rsidRPr="007A7D61" w:rsidRDefault="00391247" w:rsidP="00162C92">
      <w:pPr>
        <w:jc w:val="center"/>
        <w:rPr>
          <w:lang w:val="sl-SI"/>
        </w:rPr>
      </w:pPr>
    </w:p>
    <w:p w:rsidR="00391247" w:rsidRPr="007A7D61" w:rsidRDefault="00391247" w:rsidP="00162C92">
      <w:pPr>
        <w:pStyle w:val="Heading1"/>
        <w:jc w:val="left"/>
        <w:rPr>
          <w:b w:val="0"/>
          <w:bCs w:val="0"/>
        </w:rPr>
      </w:pPr>
    </w:p>
    <w:p w:rsidR="00391247" w:rsidRDefault="00391247" w:rsidP="00162C92">
      <w:pPr>
        <w:pStyle w:val="Heading1"/>
        <w:jc w:val="left"/>
      </w:pPr>
      <w:r w:rsidRPr="007A7D61">
        <w:t xml:space="preserve">                               </w:t>
      </w:r>
    </w:p>
    <w:p w:rsidR="00391247" w:rsidRPr="007A7D61" w:rsidRDefault="00391247" w:rsidP="00162C92">
      <w:pPr>
        <w:pStyle w:val="Heading1"/>
        <w:ind w:left="1440" w:firstLine="720"/>
        <w:jc w:val="left"/>
      </w:pPr>
      <w:r w:rsidRPr="007A7D61">
        <w:t xml:space="preserve"> SADRŽAJ KONKURSNE DOKUMENTACIJE</w:t>
      </w:r>
    </w:p>
    <w:p w:rsidR="00391247" w:rsidRPr="007A7D61" w:rsidRDefault="00391247" w:rsidP="00162C92">
      <w:pPr>
        <w:jc w:val="center"/>
        <w:rPr>
          <w:lang w:val="sl-SI"/>
        </w:rPr>
      </w:pPr>
      <w:r>
        <w:rPr>
          <w:lang w:val="sl-SI"/>
        </w:rPr>
        <w:t>č</w:t>
      </w:r>
      <w:r w:rsidRPr="007A7D61">
        <w:rPr>
          <w:lang w:val="sl-SI"/>
        </w:rPr>
        <w:t xml:space="preserve">lan 61. stav 3. Zakona o javnim nabavkama (»Sl. glasnik RS« br. 124/12 )  </w:t>
      </w:r>
    </w:p>
    <w:p w:rsidR="00391247" w:rsidRPr="007A7D61" w:rsidRDefault="00391247" w:rsidP="00162C92">
      <w:pPr>
        <w:jc w:val="center"/>
        <w:rPr>
          <w:lang w:val="sl-SI"/>
        </w:rPr>
      </w:pPr>
      <w:r w:rsidRPr="007A7D61">
        <w:rPr>
          <w:lang w:val="sl-SI"/>
        </w:rPr>
        <w:t xml:space="preserve">i </w:t>
      </w:r>
      <w:r>
        <w:rPr>
          <w:lang w:val="sl-SI"/>
        </w:rPr>
        <w:t>č</w:t>
      </w:r>
      <w:r w:rsidRPr="007A7D61">
        <w:rPr>
          <w:lang w:val="sl-SI"/>
        </w:rPr>
        <w:t>lan 2. Pravilnika o obaveznim elementima konkursne dokumentacije u postupcima javnih nabavki i na</w:t>
      </w:r>
      <w:r>
        <w:rPr>
          <w:lang w:val="sl-SI"/>
        </w:rPr>
        <w:t>č</w:t>
      </w:r>
      <w:r w:rsidRPr="007A7D61">
        <w:rPr>
          <w:lang w:val="sl-SI"/>
        </w:rPr>
        <w:t>inu dokazivanja ispunjenosti uslova (»Sl. glasnik RS« br. 29/13)</w:t>
      </w:r>
    </w:p>
    <w:p w:rsidR="00391247" w:rsidRPr="007A7D61" w:rsidRDefault="00391247" w:rsidP="00162C92">
      <w:pPr>
        <w:jc w:val="center"/>
        <w:rPr>
          <w:lang w:val="sl-SI"/>
        </w:rPr>
      </w:pPr>
    </w:p>
    <w:p w:rsidR="00391247" w:rsidRPr="007A7D61" w:rsidRDefault="00391247" w:rsidP="00162C92">
      <w:pPr>
        <w:rPr>
          <w:lang w:val="sl-SI"/>
        </w:rPr>
      </w:pPr>
    </w:p>
    <w:p w:rsidR="00391247" w:rsidRPr="007A7D61" w:rsidRDefault="00391247" w:rsidP="00162C92">
      <w:pPr>
        <w:numPr>
          <w:ilvl w:val="0"/>
          <w:numId w:val="3"/>
        </w:numPr>
        <w:rPr>
          <w:lang w:val="sl-SI"/>
        </w:rPr>
      </w:pPr>
      <w:r w:rsidRPr="007A7D61">
        <w:rPr>
          <w:lang w:val="sl-SI"/>
        </w:rPr>
        <w:t>Opšti podaci o javnoj nabavci</w:t>
      </w:r>
    </w:p>
    <w:p w:rsidR="00391247" w:rsidRPr="007A7D61" w:rsidRDefault="00391247" w:rsidP="00162C92">
      <w:pPr>
        <w:ind w:left="360"/>
        <w:rPr>
          <w:lang w:val="sl-SI"/>
        </w:rPr>
      </w:pPr>
    </w:p>
    <w:p w:rsidR="00391247" w:rsidRPr="007A7D61" w:rsidRDefault="00391247" w:rsidP="00162C92">
      <w:pPr>
        <w:numPr>
          <w:ilvl w:val="0"/>
          <w:numId w:val="3"/>
        </w:numPr>
        <w:rPr>
          <w:lang w:val="sl-SI"/>
        </w:rPr>
      </w:pPr>
      <w:r w:rsidRPr="007A7D61">
        <w:rPr>
          <w:lang w:val="sl-SI"/>
        </w:rPr>
        <w:t>Podaci o predmetu javne nabavke</w:t>
      </w:r>
    </w:p>
    <w:p w:rsidR="00391247" w:rsidRPr="007A7D61" w:rsidRDefault="00391247" w:rsidP="00162C92">
      <w:pPr>
        <w:ind w:left="360"/>
        <w:rPr>
          <w:lang w:val="sl-SI"/>
        </w:rPr>
      </w:pPr>
    </w:p>
    <w:p w:rsidR="00391247" w:rsidRPr="007A7D61" w:rsidRDefault="00391247" w:rsidP="00162C92">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391247" w:rsidRPr="007A7D61" w:rsidRDefault="00391247" w:rsidP="00162C92">
      <w:pPr>
        <w:ind w:left="360"/>
        <w:rPr>
          <w:lang w:val="sl-SI"/>
        </w:rPr>
      </w:pPr>
    </w:p>
    <w:p w:rsidR="00391247" w:rsidRPr="007A7D61" w:rsidRDefault="00391247"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391247" w:rsidRPr="007A7D61" w:rsidRDefault="00391247" w:rsidP="00162C92">
      <w:pPr>
        <w:rPr>
          <w:lang w:val="sl-SI"/>
        </w:rPr>
      </w:pPr>
    </w:p>
    <w:p w:rsidR="00391247" w:rsidRPr="007A7D61" w:rsidRDefault="00391247"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391247" w:rsidRPr="007A7D61" w:rsidRDefault="00391247" w:rsidP="00162C92">
      <w:pPr>
        <w:ind w:left="735"/>
        <w:rPr>
          <w:lang w:val="sl-SI"/>
        </w:rPr>
      </w:pPr>
      <w:r w:rsidRPr="007A7D61">
        <w:rPr>
          <w:lang w:val="sl-SI"/>
        </w:rPr>
        <w:t>i uputstvo kako se dokazuje ispunjenost tih uslova</w:t>
      </w:r>
    </w:p>
    <w:p w:rsidR="00391247" w:rsidRPr="007A7D61" w:rsidRDefault="00391247" w:rsidP="00162C92">
      <w:pPr>
        <w:ind w:left="360"/>
        <w:rPr>
          <w:lang w:val="sl-SI"/>
        </w:rPr>
      </w:pPr>
    </w:p>
    <w:p w:rsidR="00391247" w:rsidRPr="007A7D61" w:rsidRDefault="00391247"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391247" w:rsidRPr="007A7D61" w:rsidRDefault="00391247" w:rsidP="00162C92">
      <w:pPr>
        <w:rPr>
          <w:lang w:val="sl-SI"/>
        </w:rPr>
      </w:pPr>
    </w:p>
    <w:p w:rsidR="00391247" w:rsidRPr="007A7D61" w:rsidRDefault="00391247" w:rsidP="00162C92">
      <w:pPr>
        <w:numPr>
          <w:ilvl w:val="0"/>
          <w:numId w:val="3"/>
        </w:numPr>
        <w:rPr>
          <w:lang w:val="sl-SI"/>
        </w:rPr>
      </w:pPr>
      <w:r>
        <w:rPr>
          <w:lang w:val="sl-SI"/>
        </w:rPr>
        <w:t xml:space="preserve">OBRAZAC  1  -  </w:t>
      </w:r>
      <w:r w:rsidRPr="007A7D61">
        <w:rPr>
          <w:lang w:val="sl-SI"/>
        </w:rPr>
        <w:t>Obrazac ponude</w:t>
      </w:r>
    </w:p>
    <w:p w:rsidR="00391247" w:rsidRPr="007A7D61" w:rsidRDefault="00391247" w:rsidP="00920CE1">
      <w:pPr>
        <w:rPr>
          <w:lang w:val="sl-SI"/>
        </w:rPr>
      </w:pPr>
    </w:p>
    <w:p w:rsidR="00391247" w:rsidRPr="007A7D61" w:rsidRDefault="00391247" w:rsidP="00162C92">
      <w:pPr>
        <w:numPr>
          <w:ilvl w:val="0"/>
          <w:numId w:val="3"/>
        </w:numPr>
        <w:rPr>
          <w:lang w:val="sl-SI"/>
        </w:rPr>
      </w:pPr>
      <w:r>
        <w:rPr>
          <w:lang w:val="sl-SI"/>
        </w:rPr>
        <w:t xml:space="preserve">OBRAZAC  2  -  </w:t>
      </w:r>
      <w:r w:rsidRPr="007A7D61">
        <w:rPr>
          <w:lang w:val="sl-SI"/>
        </w:rPr>
        <w:t>Obrazac strukture ponuđene cene sa uputstvom kako da se popuni</w:t>
      </w:r>
    </w:p>
    <w:p w:rsidR="00391247" w:rsidRPr="007A7D61" w:rsidRDefault="00391247" w:rsidP="00162C92">
      <w:pPr>
        <w:ind w:left="360"/>
        <w:rPr>
          <w:lang w:val="sl-SI"/>
        </w:rPr>
      </w:pPr>
    </w:p>
    <w:p w:rsidR="00391247" w:rsidRDefault="00391247" w:rsidP="00E03EC8">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391247" w:rsidRPr="00E03EC8" w:rsidRDefault="00391247" w:rsidP="00E03EC8">
      <w:pPr>
        <w:jc w:val="both"/>
        <w:rPr>
          <w:b/>
          <w:bCs/>
          <w:lang w:val="sl-SI"/>
        </w:rPr>
      </w:pPr>
    </w:p>
    <w:p w:rsidR="00391247" w:rsidRPr="009B1FE2" w:rsidRDefault="00391247" w:rsidP="000D083C">
      <w:pPr>
        <w:numPr>
          <w:ilvl w:val="0"/>
          <w:numId w:val="3"/>
        </w:numPr>
        <w:rPr>
          <w:lang w:val="sl-SI"/>
        </w:rPr>
      </w:pPr>
      <w:r>
        <w:rPr>
          <w:lang w:val="sl-SI"/>
        </w:rPr>
        <w:t>OBRAZAC</w:t>
      </w:r>
      <w:r w:rsidRPr="009B1FE2">
        <w:rPr>
          <w:lang w:val="sl-SI"/>
        </w:rPr>
        <w:t xml:space="preserve"> 4 – </w:t>
      </w:r>
      <w:r w:rsidRPr="009B1FE2">
        <w:rPr>
          <w:lang w:val="sr-Latn-CS"/>
        </w:rPr>
        <w:t xml:space="preserve"> Opšti podaci o ponuđa</w:t>
      </w:r>
      <w:r>
        <w:rPr>
          <w:lang w:val="sr-Latn-CS"/>
        </w:rPr>
        <w:t>č</w:t>
      </w:r>
      <w:r w:rsidRPr="009B1FE2">
        <w:rPr>
          <w:lang w:val="sr-Latn-CS"/>
        </w:rPr>
        <w:t xml:space="preserve">u koji </w:t>
      </w:r>
      <w:r>
        <w:rPr>
          <w:lang w:val="sr-Latn-CS"/>
        </w:rPr>
        <w:t>je učesnik u zajedničkoj ponudi</w:t>
      </w:r>
    </w:p>
    <w:p w:rsidR="00391247" w:rsidRPr="009B1FE2" w:rsidRDefault="00391247" w:rsidP="00E03EC8">
      <w:pPr>
        <w:rPr>
          <w:lang w:val="sl-SI"/>
        </w:rPr>
      </w:pPr>
    </w:p>
    <w:p w:rsidR="00391247" w:rsidRDefault="00391247" w:rsidP="00E03EC8">
      <w:pPr>
        <w:numPr>
          <w:ilvl w:val="0"/>
          <w:numId w:val="3"/>
        </w:numPr>
        <w:rPr>
          <w:lang w:val="sl-SI"/>
        </w:rPr>
      </w:pPr>
      <w:r>
        <w:rPr>
          <w:lang w:val="sl-SI"/>
        </w:rPr>
        <w:t>OBRAZAC 5</w:t>
      </w:r>
      <w:r w:rsidRPr="009B1FE2">
        <w:rPr>
          <w:lang w:val="sl-SI"/>
        </w:rPr>
        <w:t xml:space="preserve"> - Izjava ponuđa</w:t>
      </w:r>
      <w:r>
        <w:rPr>
          <w:lang w:val="sl-SI"/>
        </w:rPr>
        <w:t>ča o dostavljanju bankarske garancije za povraćaj avansa</w:t>
      </w:r>
    </w:p>
    <w:p w:rsidR="00391247" w:rsidRDefault="00391247" w:rsidP="00A83396">
      <w:pPr>
        <w:rPr>
          <w:lang w:val="sl-SI"/>
        </w:rPr>
      </w:pPr>
    </w:p>
    <w:p w:rsidR="00391247" w:rsidRPr="009B1FE2" w:rsidRDefault="00391247" w:rsidP="00E03EC8">
      <w:pPr>
        <w:numPr>
          <w:ilvl w:val="0"/>
          <w:numId w:val="3"/>
        </w:numPr>
        <w:rPr>
          <w:lang w:val="sl-SI"/>
        </w:rPr>
      </w:pPr>
      <w:r w:rsidRPr="00561C07">
        <w:rPr>
          <w:lang w:val="sl-SI"/>
        </w:rPr>
        <w:t>OBRAZAC 6</w:t>
      </w:r>
      <w:r>
        <w:rPr>
          <w:lang w:val="sl-SI"/>
        </w:rPr>
        <w:t xml:space="preserve"> -</w:t>
      </w:r>
      <w:r w:rsidRPr="00A83396">
        <w:rPr>
          <w:lang w:val="sl-SI"/>
        </w:rPr>
        <w:t xml:space="preserve"> </w:t>
      </w:r>
      <w:r w:rsidRPr="002F27BF">
        <w:rPr>
          <w:lang w:val="sl-SI"/>
        </w:rPr>
        <w:t xml:space="preserve">Izjava ponuđača o </w:t>
      </w:r>
      <w:r w:rsidRPr="0079319D">
        <w:rPr>
          <w:lang w:val="sl-SI"/>
        </w:rPr>
        <w:t>dos</w:t>
      </w:r>
      <w:r>
        <w:rPr>
          <w:lang w:val="sl-SI"/>
        </w:rPr>
        <w:t>tavljanju BLANKO MENICA za dobro izvršenje posla i otklanjanje nedostataka u garantnom roku, prilikom zaključenja ugovora, potpisanu i overenu</w:t>
      </w:r>
    </w:p>
    <w:p w:rsidR="00391247" w:rsidRPr="00561C07" w:rsidRDefault="00391247" w:rsidP="00E03EC8">
      <w:pPr>
        <w:rPr>
          <w:lang w:val="sl-SI"/>
        </w:rPr>
      </w:pPr>
    </w:p>
    <w:p w:rsidR="00391247" w:rsidRPr="000D083C" w:rsidRDefault="00391247" w:rsidP="000D083C">
      <w:pPr>
        <w:numPr>
          <w:ilvl w:val="0"/>
          <w:numId w:val="3"/>
        </w:numPr>
        <w:rPr>
          <w:color w:val="FF0000"/>
          <w:lang w:val="sr-Latn-CS"/>
        </w:rPr>
      </w:pPr>
      <w:r w:rsidRPr="00561C07">
        <w:rPr>
          <w:lang w:val="sl-SI"/>
        </w:rPr>
        <w:t xml:space="preserve">OBRAZAC </w:t>
      </w:r>
      <w:r>
        <w:rPr>
          <w:lang w:val="sl-SI"/>
        </w:rPr>
        <w:t>7</w:t>
      </w:r>
      <w:r w:rsidRPr="00561C07">
        <w:rPr>
          <w:lang w:val="sl-SI"/>
        </w:rPr>
        <w:t xml:space="preserve"> -  Obrazac</w:t>
      </w:r>
      <w:r w:rsidRPr="007A7D61">
        <w:rPr>
          <w:lang w:val="sl-SI"/>
        </w:rPr>
        <w:t xml:space="preserve"> izjave o nezavisnoj ponudi</w:t>
      </w:r>
    </w:p>
    <w:p w:rsidR="00391247" w:rsidRDefault="00391247" w:rsidP="00BB1109">
      <w:pPr>
        <w:pStyle w:val="ListParagraph"/>
        <w:rPr>
          <w:b/>
          <w:bCs/>
          <w:lang w:val="sl-SI"/>
        </w:rPr>
      </w:pPr>
    </w:p>
    <w:p w:rsidR="00391247" w:rsidRPr="00BB1109" w:rsidRDefault="00391247" w:rsidP="00BB1109">
      <w:pPr>
        <w:numPr>
          <w:ilvl w:val="0"/>
          <w:numId w:val="3"/>
        </w:numPr>
        <w:jc w:val="both"/>
        <w:rPr>
          <w:b/>
          <w:bCs/>
          <w:lang w:val="sl-SI"/>
        </w:rPr>
      </w:pPr>
      <w:r>
        <w:rPr>
          <w:lang w:val="sl-SI"/>
        </w:rPr>
        <w:t>OBRAZAC  8</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391247" w:rsidRDefault="00391247" w:rsidP="00BB1109">
      <w:pPr>
        <w:pStyle w:val="ListParagraph"/>
        <w:rPr>
          <w:b/>
          <w:bCs/>
          <w:lang w:val="sl-SI"/>
        </w:rPr>
      </w:pPr>
    </w:p>
    <w:p w:rsidR="00391247" w:rsidRPr="00BB1109" w:rsidRDefault="00391247" w:rsidP="00BB1109">
      <w:pPr>
        <w:numPr>
          <w:ilvl w:val="0"/>
          <w:numId w:val="3"/>
        </w:numPr>
        <w:jc w:val="both"/>
        <w:rPr>
          <w:b/>
          <w:bCs/>
          <w:lang w:val="sl-SI"/>
        </w:rPr>
      </w:pPr>
      <w:r>
        <w:rPr>
          <w:lang w:val="sl-SI"/>
        </w:rPr>
        <w:t xml:space="preserve">OBRAZAC  9 -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kadrovskim</w:t>
      </w:r>
      <w:r w:rsidRPr="007A7D61">
        <w:rPr>
          <w:lang w:val="pl-PL"/>
        </w:rPr>
        <w:t xml:space="preserve"> kapacitetom</w:t>
      </w:r>
    </w:p>
    <w:p w:rsidR="00391247" w:rsidRDefault="00391247" w:rsidP="00920CE1">
      <w:pPr>
        <w:pStyle w:val="ListParagraph"/>
        <w:rPr>
          <w:color w:val="FF0000"/>
          <w:lang w:val="sl-SI"/>
        </w:rPr>
      </w:pPr>
    </w:p>
    <w:p w:rsidR="00391247" w:rsidRPr="007A7D61" w:rsidRDefault="00391247" w:rsidP="00920CE1">
      <w:pPr>
        <w:numPr>
          <w:ilvl w:val="0"/>
          <w:numId w:val="3"/>
        </w:numPr>
        <w:rPr>
          <w:lang w:val="sl-SI"/>
        </w:rPr>
      </w:pPr>
      <w:r w:rsidRPr="007A7D61">
        <w:rPr>
          <w:lang w:val="sl-SI"/>
        </w:rPr>
        <w:t>Model ugovora</w:t>
      </w:r>
    </w:p>
    <w:p w:rsidR="00391247" w:rsidRPr="00445592" w:rsidRDefault="00391247" w:rsidP="00920CE1">
      <w:pPr>
        <w:ind w:left="735"/>
        <w:rPr>
          <w:color w:val="FF0000"/>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3E63EF">
      <w:pPr>
        <w:rPr>
          <w:b/>
          <w:bCs/>
          <w:lang w:val="sl-SI"/>
        </w:rPr>
      </w:pPr>
    </w:p>
    <w:p w:rsidR="00391247" w:rsidRPr="007A7D61" w:rsidRDefault="00391247" w:rsidP="00162C92">
      <w:pPr>
        <w:jc w:val="center"/>
        <w:rPr>
          <w:b/>
          <w:bCs/>
          <w:lang w:val="sl-SI"/>
        </w:rPr>
      </w:pPr>
    </w:p>
    <w:p w:rsidR="00391247" w:rsidRPr="007A7D61" w:rsidRDefault="00391247" w:rsidP="00162C92">
      <w:pPr>
        <w:jc w:val="center"/>
        <w:rPr>
          <w:b/>
          <w:bCs/>
          <w:lang w:val="sl-SI"/>
        </w:rPr>
      </w:pPr>
    </w:p>
    <w:p w:rsidR="00391247" w:rsidRPr="007A7D61" w:rsidRDefault="00391247" w:rsidP="00162C92">
      <w:pPr>
        <w:jc w:val="center"/>
        <w:rPr>
          <w:b/>
          <w:bCs/>
          <w:lang w:val="sl-SI"/>
        </w:rPr>
      </w:pPr>
    </w:p>
    <w:p w:rsidR="00391247" w:rsidRPr="007A7D61" w:rsidRDefault="00391247" w:rsidP="00162C92">
      <w:pPr>
        <w:jc w:val="center"/>
        <w:rPr>
          <w:b/>
          <w:bCs/>
          <w:lang w:val="sl-SI"/>
        </w:rPr>
      </w:pPr>
    </w:p>
    <w:p w:rsidR="00391247" w:rsidRPr="007A7D61" w:rsidRDefault="00391247" w:rsidP="00162C92">
      <w:pPr>
        <w:jc w:val="center"/>
        <w:rPr>
          <w:b/>
          <w:bCs/>
          <w:lang w:val="sl-SI"/>
        </w:rPr>
      </w:pPr>
      <w:r w:rsidRPr="007A7D61">
        <w:rPr>
          <w:b/>
          <w:bCs/>
          <w:lang w:val="sl-SI"/>
        </w:rPr>
        <w:t>OPŠTI PODACI O JAVNOJ NABAVCI</w:t>
      </w:r>
    </w:p>
    <w:p w:rsidR="00391247" w:rsidRPr="007A7D61" w:rsidRDefault="00391247" w:rsidP="00162C92">
      <w:pPr>
        <w:rPr>
          <w:lang w:val="sl-SI"/>
        </w:rPr>
      </w:pPr>
    </w:p>
    <w:p w:rsidR="00391247" w:rsidRPr="007A7D61" w:rsidRDefault="00391247" w:rsidP="00162C92">
      <w:pPr>
        <w:rPr>
          <w:lang w:val="sl-SI"/>
        </w:rPr>
      </w:pPr>
    </w:p>
    <w:p w:rsidR="00391247" w:rsidRPr="00F92446" w:rsidRDefault="00391247"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391247" w:rsidRPr="00F92446" w:rsidRDefault="00391247"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391247" w:rsidRPr="00F92446" w:rsidRDefault="00391247"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391247" w:rsidRPr="00F92446" w:rsidRDefault="00391247"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broj JN. 3</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2014,</w:t>
      </w:r>
    </w:p>
    <w:p w:rsidR="00391247" w:rsidRPr="00A373DE" w:rsidRDefault="00391247"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(3) predmet javne nabavke : javna nabavka dobara-</w:t>
      </w:r>
      <w:r w:rsidRPr="007A7D61">
        <w:rPr>
          <w:rFonts w:ascii="Times New Roman" w:hAnsi="Times New Roman" w:cs="Times New Roman"/>
          <w:sz w:val="24"/>
          <w:szCs w:val="24"/>
          <w:lang w:val="sl-SI"/>
        </w:rPr>
        <w:t xml:space="preserve"> </w:t>
      </w:r>
      <w:r>
        <w:rPr>
          <w:rFonts w:ascii="Times New Roman" w:hAnsi="Times New Roman" w:cs="Times New Roman"/>
          <w:sz w:val="24"/>
          <w:szCs w:val="24"/>
          <w:lang w:val="sl-SI"/>
        </w:rPr>
        <w:t>automatskih špric pumpi u količini od 10 kom.</w:t>
      </w:r>
      <w:r w:rsidRPr="000D083C">
        <w:rPr>
          <w:rFonts w:ascii="Times New Roman" w:hAnsi="Times New Roman" w:cs="Times New Roman"/>
          <w:b/>
          <w:bCs/>
          <w:lang w:val="pt-PT"/>
        </w:rPr>
        <w:t xml:space="preserve">  </w:t>
      </w:r>
    </w:p>
    <w:p w:rsidR="00391247" w:rsidRPr="00F92446" w:rsidRDefault="00391247"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391247" w:rsidRPr="00F92446" w:rsidRDefault="00391247"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391247" w:rsidRPr="00561C07" w:rsidRDefault="00391247"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391247" w:rsidRPr="00561C07" w:rsidRDefault="00391247" w:rsidP="00162C92">
      <w:pPr>
        <w:pStyle w:val="normaluvuceni"/>
        <w:rPr>
          <w:rFonts w:ascii="Times New Roman" w:hAnsi="Times New Roman" w:cs="Times New Roman"/>
          <w:sz w:val="24"/>
          <w:szCs w:val="24"/>
          <w:lang w:val="sr-Latn-CS"/>
        </w:rPr>
      </w:pPr>
      <w:r w:rsidRPr="00DF033C">
        <w:rPr>
          <w:rFonts w:ascii="Times New Roman" w:hAnsi="Times New Roman" w:cs="Times New Roman"/>
          <w:sz w:val="24"/>
          <w:szCs w:val="24"/>
          <w:lang w:val="fr-FR"/>
        </w:rPr>
        <w:t>(7) kontakt :   Radica Tejić, telefon 011/36 30 128</w:t>
      </w:r>
    </w:p>
    <w:p w:rsidR="00391247" w:rsidRPr="00DF033C" w:rsidRDefault="00391247" w:rsidP="00162C92">
      <w:pPr>
        <w:pStyle w:val="normaluvuceni"/>
        <w:rPr>
          <w:rFonts w:ascii="Times New Roman" w:hAnsi="Times New Roman" w:cs="Times New Roman"/>
          <w:sz w:val="24"/>
          <w:szCs w:val="24"/>
          <w:lang w:val="fr-FR"/>
        </w:rPr>
      </w:pPr>
    </w:p>
    <w:p w:rsidR="00391247" w:rsidRPr="00DF033C" w:rsidRDefault="00391247" w:rsidP="00162C92">
      <w:pPr>
        <w:pStyle w:val="normal0"/>
        <w:rPr>
          <w:rFonts w:ascii="Times New Roman" w:hAnsi="Times New Roman" w:cs="Times New Roman"/>
          <w:sz w:val="24"/>
          <w:szCs w:val="24"/>
          <w:lang w:val="fr-FR"/>
        </w:rPr>
      </w:pPr>
    </w:p>
    <w:p w:rsidR="00391247" w:rsidRPr="00DF033C" w:rsidRDefault="00391247" w:rsidP="00162C92">
      <w:pPr>
        <w:pStyle w:val="normaluvuceni"/>
        <w:rPr>
          <w:rFonts w:ascii="Times New Roman" w:hAnsi="Times New Roman" w:cs="Times New Roman"/>
          <w:sz w:val="24"/>
          <w:szCs w:val="24"/>
          <w:lang w:val="fr-FR"/>
        </w:rPr>
      </w:pPr>
    </w:p>
    <w:p w:rsidR="00391247" w:rsidRPr="007A7D61" w:rsidRDefault="00391247" w:rsidP="00162C92">
      <w:pPr>
        <w:rPr>
          <w:lang w:val="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firstLine="0"/>
        <w:jc w:val="left"/>
        <w:rPr>
          <w:rStyle w:val="FontStyle14"/>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DF033C" w:rsidRDefault="00391247" w:rsidP="00162C92">
      <w:pPr>
        <w:pStyle w:val="Style2"/>
        <w:widowControl/>
        <w:spacing w:before="72" w:line="240" w:lineRule="auto"/>
        <w:ind w:left="1416" w:firstLine="708"/>
        <w:jc w:val="left"/>
        <w:rPr>
          <w:rStyle w:val="FontStyle14"/>
          <w:b/>
          <w:bCs/>
          <w:sz w:val="24"/>
          <w:szCs w:val="24"/>
          <w:lang w:val="fr-FR" w:eastAsia="sl-SI"/>
        </w:rPr>
      </w:pPr>
    </w:p>
    <w:p w:rsidR="00391247" w:rsidRPr="00162C92" w:rsidRDefault="00391247"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391247" w:rsidRPr="00162C92" w:rsidRDefault="00391247" w:rsidP="00162C92">
      <w:pPr>
        <w:pStyle w:val="Style2"/>
        <w:widowControl/>
        <w:spacing w:before="72" w:line="240" w:lineRule="auto"/>
        <w:ind w:firstLine="0"/>
        <w:jc w:val="left"/>
        <w:rPr>
          <w:rStyle w:val="FontStyle14"/>
          <w:sz w:val="24"/>
          <w:szCs w:val="24"/>
          <w:lang w:val="pt-PT" w:eastAsia="sl-SI"/>
        </w:rPr>
      </w:pPr>
    </w:p>
    <w:p w:rsidR="00391247" w:rsidRPr="00162C92" w:rsidRDefault="00391247" w:rsidP="00162C92">
      <w:pPr>
        <w:pStyle w:val="Style2"/>
        <w:widowControl/>
        <w:spacing w:before="72" w:line="240" w:lineRule="auto"/>
        <w:ind w:firstLine="0"/>
        <w:jc w:val="left"/>
        <w:rPr>
          <w:rStyle w:val="FontStyle14"/>
          <w:sz w:val="24"/>
          <w:szCs w:val="24"/>
          <w:lang w:val="pt-PT" w:eastAsia="sl-SI"/>
        </w:rPr>
      </w:pPr>
    </w:p>
    <w:p w:rsidR="00391247" w:rsidRPr="00162C92" w:rsidRDefault="00391247" w:rsidP="00162C92">
      <w:pPr>
        <w:pStyle w:val="Style2"/>
        <w:widowControl/>
        <w:spacing w:before="72" w:line="240" w:lineRule="auto"/>
        <w:ind w:firstLine="0"/>
        <w:jc w:val="left"/>
        <w:rPr>
          <w:rStyle w:val="FontStyle14"/>
          <w:sz w:val="24"/>
          <w:szCs w:val="24"/>
          <w:lang w:val="pt-PT" w:eastAsia="sl-SI"/>
        </w:rPr>
      </w:pPr>
    </w:p>
    <w:p w:rsidR="00391247" w:rsidRPr="00162C92" w:rsidRDefault="00391247" w:rsidP="00162C92">
      <w:pPr>
        <w:pStyle w:val="Style2"/>
        <w:widowControl/>
        <w:spacing w:before="72" w:line="240" w:lineRule="auto"/>
        <w:ind w:firstLine="0"/>
        <w:jc w:val="left"/>
        <w:rPr>
          <w:rStyle w:val="FontStyle14"/>
          <w:sz w:val="24"/>
          <w:szCs w:val="24"/>
          <w:lang w:val="pt-PT" w:eastAsia="sl-SI"/>
        </w:rPr>
      </w:pPr>
    </w:p>
    <w:p w:rsidR="00391247" w:rsidRPr="00162C92" w:rsidRDefault="00391247" w:rsidP="00162C92">
      <w:pPr>
        <w:pStyle w:val="Style2"/>
        <w:widowControl/>
        <w:spacing w:before="72" w:line="240" w:lineRule="auto"/>
        <w:ind w:firstLine="0"/>
        <w:jc w:val="left"/>
        <w:rPr>
          <w:rStyle w:val="FontStyle14"/>
          <w:sz w:val="24"/>
          <w:szCs w:val="24"/>
          <w:lang w:val="pt-PT" w:eastAsia="sl-SI"/>
        </w:rPr>
      </w:pPr>
    </w:p>
    <w:p w:rsidR="00391247" w:rsidRDefault="00391247"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391247" w:rsidRDefault="00391247"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w:t>
      </w:r>
      <w:r w:rsidRPr="00964886">
        <w:rPr>
          <w:rFonts w:ascii="Times New Roman" w:hAnsi="Times New Roman" w:cs="Times New Roman"/>
          <w:b/>
          <w:bCs/>
          <w:sz w:val="24"/>
          <w:szCs w:val="24"/>
          <w:lang w:val="sl-SI"/>
        </w:rPr>
        <w:t>automatske špric</w:t>
      </w:r>
      <w:r w:rsidRPr="00B12EF6">
        <w:rPr>
          <w:rFonts w:ascii="Times New Roman" w:hAnsi="Times New Roman" w:cs="Times New Roman"/>
          <w:b/>
          <w:bCs/>
          <w:sz w:val="24"/>
          <w:szCs w:val="24"/>
          <w:lang w:val="sl-SI"/>
        </w:rPr>
        <w:t xml:space="preserve"> pumpe u količini od </w:t>
      </w:r>
      <w:r>
        <w:rPr>
          <w:rFonts w:ascii="Times New Roman" w:hAnsi="Times New Roman" w:cs="Times New Roman"/>
          <w:b/>
          <w:bCs/>
          <w:sz w:val="24"/>
          <w:szCs w:val="24"/>
          <w:lang w:val="sl-SI"/>
        </w:rPr>
        <w:t>1</w:t>
      </w:r>
      <w:r w:rsidRPr="00B12EF6">
        <w:rPr>
          <w:rFonts w:ascii="Times New Roman" w:hAnsi="Times New Roman" w:cs="Times New Roman"/>
          <w:b/>
          <w:bCs/>
          <w:sz w:val="24"/>
          <w:szCs w:val="24"/>
          <w:lang w:val="sl-SI"/>
        </w:rPr>
        <w:t>0 kom.</w:t>
      </w:r>
      <w:r w:rsidRPr="000D083C">
        <w:rPr>
          <w:b/>
          <w:bCs/>
          <w:lang w:val="sl-SI"/>
        </w:rPr>
        <w:t xml:space="preserve">  </w:t>
      </w:r>
    </w:p>
    <w:p w:rsidR="00391247" w:rsidRDefault="00391247"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bez partija</w:t>
      </w:r>
    </w:p>
    <w:p w:rsidR="00391247" w:rsidRPr="007A7D61" w:rsidRDefault="00391247"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infuzione pumpe -33194110</w:t>
      </w:r>
    </w:p>
    <w:p w:rsidR="00391247" w:rsidRPr="00162C92" w:rsidRDefault="00391247"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Default="00391247" w:rsidP="00162C92">
      <w:pPr>
        <w:pStyle w:val="Style2"/>
        <w:widowControl/>
        <w:spacing w:before="72" w:line="240" w:lineRule="auto"/>
        <w:ind w:firstLine="0"/>
        <w:jc w:val="left"/>
        <w:rPr>
          <w:rStyle w:val="FontStyle14"/>
          <w:sz w:val="24"/>
          <w:szCs w:val="24"/>
          <w:lang w:val="sl-SI" w:eastAsia="sl-SI"/>
        </w:rPr>
      </w:pPr>
    </w:p>
    <w:p w:rsidR="00391247" w:rsidRDefault="00391247" w:rsidP="00162C92">
      <w:pPr>
        <w:pStyle w:val="Style2"/>
        <w:widowControl/>
        <w:spacing w:before="72" w:line="240" w:lineRule="auto"/>
        <w:ind w:firstLine="0"/>
        <w:jc w:val="left"/>
        <w:rPr>
          <w:rStyle w:val="FontStyle14"/>
          <w:sz w:val="24"/>
          <w:szCs w:val="24"/>
          <w:lang w:val="sl-SI" w:eastAsia="sl-SI"/>
        </w:rPr>
      </w:pPr>
    </w:p>
    <w:p w:rsidR="00391247" w:rsidRDefault="00391247" w:rsidP="00162C92">
      <w:pPr>
        <w:pStyle w:val="Style2"/>
        <w:widowControl/>
        <w:spacing w:before="72" w:line="240" w:lineRule="auto"/>
        <w:ind w:firstLine="0"/>
        <w:jc w:val="left"/>
        <w:rPr>
          <w:rStyle w:val="FontStyle14"/>
          <w:sz w:val="24"/>
          <w:szCs w:val="24"/>
          <w:lang w:val="sl-SI" w:eastAsia="sl-SI"/>
        </w:rPr>
      </w:pPr>
    </w:p>
    <w:p w:rsidR="00391247" w:rsidRDefault="00391247" w:rsidP="00162C92">
      <w:pPr>
        <w:pStyle w:val="Style2"/>
        <w:widowControl/>
        <w:spacing w:before="72" w:line="240" w:lineRule="auto"/>
        <w:ind w:firstLine="0"/>
        <w:jc w:val="left"/>
        <w:rPr>
          <w:rStyle w:val="FontStyle14"/>
          <w:sz w:val="24"/>
          <w:szCs w:val="24"/>
          <w:lang w:val="sl-SI" w:eastAsia="sl-SI"/>
        </w:rPr>
      </w:pPr>
    </w:p>
    <w:p w:rsidR="00391247" w:rsidRDefault="00391247" w:rsidP="00162C92">
      <w:pPr>
        <w:pStyle w:val="Style2"/>
        <w:widowControl/>
        <w:spacing w:before="72" w:line="240" w:lineRule="auto"/>
        <w:ind w:firstLine="0"/>
        <w:jc w:val="left"/>
        <w:rPr>
          <w:rStyle w:val="FontStyle14"/>
          <w:sz w:val="24"/>
          <w:szCs w:val="24"/>
          <w:lang w:val="sl-SI" w:eastAsia="sl-SI"/>
        </w:rPr>
      </w:pPr>
    </w:p>
    <w:p w:rsidR="00391247" w:rsidRDefault="00391247" w:rsidP="00162C92">
      <w:pPr>
        <w:pStyle w:val="Style2"/>
        <w:widowControl/>
        <w:spacing w:before="72" w:line="240" w:lineRule="auto"/>
        <w:ind w:firstLine="0"/>
        <w:jc w:val="left"/>
        <w:rPr>
          <w:rStyle w:val="FontStyle14"/>
          <w:sz w:val="24"/>
          <w:szCs w:val="24"/>
          <w:lang w:val="sl-SI" w:eastAsia="sl-SI"/>
        </w:rPr>
      </w:pPr>
    </w:p>
    <w:p w:rsidR="00391247" w:rsidRPr="00162C92" w:rsidRDefault="00391247" w:rsidP="00162C92">
      <w:pPr>
        <w:pStyle w:val="Style2"/>
        <w:widowControl/>
        <w:spacing w:before="72" w:line="240" w:lineRule="auto"/>
        <w:ind w:firstLine="0"/>
        <w:jc w:val="left"/>
        <w:rPr>
          <w:rStyle w:val="FontStyle14"/>
          <w:sz w:val="24"/>
          <w:szCs w:val="24"/>
          <w:lang w:val="sl-SI" w:eastAsia="sl-SI"/>
        </w:rPr>
      </w:pPr>
    </w:p>
    <w:p w:rsidR="00391247" w:rsidRPr="003E63EF" w:rsidRDefault="00391247" w:rsidP="003E63EF">
      <w:pPr>
        <w:pStyle w:val="Heading3"/>
        <w:jc w:val="left"/>
        <w:rPr>
          <w:i/>
          <w:iCs/>
          <w:color w:val="FF0000"/>
          <w:sz w:val="24"/>
          <w:szCs w:val="24"/>
        </w:rPr>
      </w:pPr>
    </w:p>
    <w:p w:rsidR="00391247" w:rsidRPr="007A7D61" w:rsidRDefault="00391247" w:rsidP="00162C92">
      <w:pPr>
        <w:ind w:left="1416" w:firstLine="708"/>
        <w:jc w:val="both"/>
        <w:rPr>
          <w:b/>
          <w:bCs/>
          <w:i/>
          <w:iCs/>
          <w:color w:val="FF0000"/>
          <w:lang w:val="sr-Latn-CS"/>
        </w:rPr>
      </w:pPr>
    </w:p>
    <w:p w:rsidR="00391247" w:rsidRDefault="00391247" w:rsidP="00162C92">
      <w:pPr>
        <w:ind w:left="1416" w:firstLine="708"/>
        <w:jc w:val="both"/>
        <w:rPr>
          <w:b/>
          <w:bCs/>
          <w:lang w:val="sr-Latn-CS"/>
        </w:rPr>
      </w:pPr>
    </w:p>
    <w:p w:rsidR="00391247" w:rsidRPr="007A7D61" w:rsidRDefault="00391247"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391247" w:rsidRPr="007A7D61" w:rsidRDefault="00391247" w:rsidP="009311B9">
      <w:pPr>
        <w:ind w:left="696" w:firstLine="24"/>
        <w:jc w:val="both"/>
        <w:rPr>
          <w:b/>
          <w:bCs/>
          <w:lang w:val="sl-SI"/>
        </w:rPr>
      </w:pPr>
      <w:r>
        <w:rPr>
          <w:b/>
          <w:bCs/>
          <w:lang w:val="sl-SI"/>
        </w:rPr>
        <w:t xml:space="preserve">                automatskih špric pumpi u količini od 10 kom. broj 3/2014</w:t>
      </w:r>
    </w:p>
    <w:p w:rsidR="00391247" w:rsidRPr="007A7D61" w:rsidRDefault="00391247" w:rsidP="00162C92">
      <w:pPr>
        <w:jc w:val="both"/>
        <w:rPr>
          <w:b/>
          <w:bCs/>
          <w:lang w:val="sl-SI"/>
        </w:rPr>
      </w:pPr>
    </w:p>
    <w:p w:rsidR="00391247" w:rsidRPr="007A7D61" w:rsidRDefault="00391247" w:rsidP="00445592">
      <w:pPr>
        <w:jc w:val="both"/>
        <w:rPr>
          <w:lang w:val="sl-SI"/>
        </w:rPr>
      </w:pPr>
      <w:r w:rsidRPr="007A7D61">
        <w:rPr>
          <w:b/>
          <w:bCs/>
          <w:lang w:val="sl-SI"/>
        </w:rPr>
        <w:t>PREDMET NABAVKE</w:t>
      </w:r>
      <w:r>
        <w:rPr>
          <w:lang w:val="sl-SI"/>
        </w:rPr>
        <w:t>: automatske špric pumpe u količini od 10 kom.</w:t>
      </w:r>
      <w:r w:rsidRPr="0088728C">
        <w:rPr>
          <w:b/>
          <w:bCs/>
          <w:lang w:val="sl-SI"/>
        </w:rPr>
        <w:t xml:space="preserve"> </w:t>
      </w:r>
      <w:r>
        <w:rPr>
          <w:lang w:val="sl-SI"/>
        </w:rPr>
        <w:t>prema opisu iz tehničke specifikacije</w:t>
      </w:r>
    </w:p>
    <w:p w:rsidR="00391247" w:rsidRPr="007A7D61" w:rsidRDefault="00391247" w:rsidP="00162C92">
      <w:pPr>
        <w:jc w:val="both"/>
        <w:rPr>
          <w:lang w:val="sl-SI"/>
        </w:rPr>
      </w:pPr>
    </w:p>
    <w:p w:rsidR="00391247" w:rsidRPr="0064111B" w:rsidRDefault="00391247" w:rsidP="008E3453">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391247" w:rsidRPr="008E3453" w:rsidRDefault="00391247" w:rsidP="00162C92">
      <w:pPr>
        <w:jc w:val="both"/>
        <w:rPr>
          <w:b/>
          <w:bCs/>
          <w:lang w:val="sr-Latn-CS"/>
        </w:rPr>
      </w:pPr>
    </w:p>
    <w:p w:rsidR="00391247" w:rsidRDefault="00391247"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r w:rsidRPr="0012498B">
        <w:rPr>
          <w:lang w:val="sl-SI"/>
        </w:rPr>
        <w:t>, u cenu uračunati t</w:t>
      </w:r>
      <w:r w:rsidRPr="0012498B">
        <w:rPr>
          <w:sz w:val="22"/>
          <w:szCs w:val="22"/>
          <w:lang w:val="sl-SI" w:eastAsia="en-US"/>
        </w:rPr>
        <w:t>roškovi transporta robe, pribavljanja dozvola i saglasnosti, carina</w:t>
      </w:r>
      <w:r>
        <w:rPr>
          <w:sz w:val="22"/>
          <w:szCs w:val="22"/>
          <w:lang w:val="sl-SI" w:eastAsia="en-US"/>
        </w:rPr>
        <w:t>,</w:t>
      </w:r>
      <w:r w:rsidRPr="0012498B">
        <w:rPr>
          <w:sz w:val="22"/>
          <w:szCs w:val="22"/>
          <w:lang w:val="sl-SI" w:eastAsia="en-US"/>
        </w:rPr>
        <w:t xml:space="preserve"> </w:t>
      </w:r>
      <w:r>
        <w:rPr>
          <w:lang w:val="sl-SI"/>
        </w:rPr>
        <w:t>atesti</w:t>
      </w:r>
      <w:r w:rsidRPr="0012498B">
        <w:rPr>
          <w:lang w:val="sl-SI"/>
        </w:rPr>
        <w:t xml:space="preserve"> </w:t>
      </w:r>
      <w:r>
        <w:rPr>
          <w:lang w:val="sl-SI"/>
        </w:rPr>
        <w:t>i svih drugih</w:t>
      </w:r>
      <w:r w:rsidRPr="0012498B">
        <w:rPr>
          <w:lang w:val="sl-SI"/>
        </w:rPr>
        <w:t xml:space="preserve"> </w:t>
      </w:r>
      <w:r>
        <w:rPr>
          <w:sz w:val="22"/>
          <w:szCs w:val="22"/>
          <w:lang w:val="sl-SI" w:eastAsia="en-US"/>
        </w:rPr>
        <w:t>sličnih troškova</w:t>
      </w:r>
      <w:r w:rsidRPr="0012498B">
        <w:rPr>
          <w:sz w:val="22"/>
          <w:szCs w:val="22"/>
          <w:lang w:val="sl-SI" w:eastAsia="en-US"/>
        </w:rPr>
        <w:t xml:space="preserve"> vezano</w:t>
      </w:r>
      <w:r w:rsidRPr="0012498B">
        <w:rPr>
          <w:lang w:val="sl-SI"/>
        </w:rPr>
        <w:t xml:space="preserve"> za isporuku predmeta nabavke</w:t>
      </w:r>
      <w:r>
        <w:rPr>
          <w:lang w:val="sl-SI"/>
        </w:rPr>
        <w:t>.</w:t>
      </w:r>
    </w:p>
    <w:p w:rsidR="00391247" w:rsidRDefault="00391247" w:rsidP="00E03EC8">
      <w:pPr>
        <w:jc w:val="both"/>
        <w:rPr>
          <w:lang w:val="sl-SI"/>
        </w:rPr>
      </w:pPr>
    </w:p>
    <w:p w:rsidR="00391247" w:rsidRPr="00B12EF6" w:rsidRDefault="00391247"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Pr>
          <w:lang/>
        </w:rPr>
        <w:t>A</w:t>
      </w:r>
      <w:r w:rsidRPr="00E40B34">
        <w:rPr>
          <w:lang w:val="sr-Latn-CS"/>
        </w:rPr>
        <w:t xml:space="preserve">vans </w:t>
      </w:r>
      <w:r>
        <w:rPr>
          <w:lang w:val="sr-Latn-CS"/>
        </w:rPr>
        <w:t>u visini</w:t>
      </w:r>
      <w:r w:rsidRPr="00E40B34">
        <w:rPr>
          <w:lang w:val="sr-Latn-CS"/>
        </w:rPr>
        <w:t xml:space="preserve"> </w:t>
      </w:r>
      <w:r>
        <w:rPr>
          <w:lang w:val="sr-Latn-CS"/>
        </w:rPr>
        <w:t>100%</w:t>
      </w:r>
      <w:r w:rsidRPr="00E40B34">
        <w:rPr>
          <w:lang w:val="sr-Latn-CS"/>
        </w:rPr>
        <w:t xml:space="preserve"> ugovorene vrednosti, </w:t>
      </w:r>
      <w:r>
        <w:rPr>
          <w:lang w:val="sr-Latn-CS"/>
        </w:rPr>
        <w:t xml:space="preserve">po zaključenju ugovora, </w:t>
      </w:r>
      <w:r w:rsidRPr="00E40B34">
        <w:rPr>
          <w:lang w:val="sr-Latn-CS"/>
        </w:rPr>
        <w:t>a plaća se u roku od 3 dana po prenosu sredstava od Ministarstva zdravlja.</w:t>
      </w:r>
    </w:p>
    <w:p w:rsidR="00391247" w:rsidRPr="00564938" w:rsidRDefault="00391247" w:rsidP="008E3453">
      <w:pPr>
        <w:jc w:val="both"/>
        <w:rPr>
          <w:lang w:val="sr-Latn-CS"/>
        </w:rPr>
      </w:pPr>
    </w:p>
    <w:p w:rsidR="00391247" w:rsidRDefault="00391247" w:rsidP="00E40B34">
      <w:pPr>
        <w:jc w:val="both"/>
        <w:rPr>
          <w:b/>
          <w:bCs/>
          <w:lang w:val="sl-SI"/>
        </w:rPr>
      </w:pPr>
      <w:r w:rsidRPr="000A2F39">
        <w:rPr>
          <w:b/>
          <w:bCs/>
          <w:lang w:val="sl-SI"/>
        </w:rPr>
        <w:t xml:space="preserve">FINANSIJSKE GARANCIJE: </w:t>
      </w:r>
    </w:p>
    <w:p w:rsidR="00391247" w:rsidRDefault="00391247" w:rsidP="00E40B34">
      <w:pPr>
        <w:jc w:val="both"/>
        <w:rPr>
          <w:b/>
          <w:bCs/>
          <w:lang w:val="sl-SI"/>
        </w:rPr>
      </w:pPr>
      <w:r>
        <w:rPr>
          <w:b/>
          <w:bCs/>
          <w:lang w:val="sl-SI"/>
        </w:rPr>
        <w:t>Ponuđač je obavezan da dostavi tražena sredstva finansijskog obezbeđenja, kako je navedeno Uputstvu ponuđačima kako da sačine ponudu, u tački 11 pod nazivom »Finansijsko obezbeđenje«.</w:t>
      </w:r>
    </w:p>
    <w:p w:rsidR="00391247" w:rsidRPr="007A7D61" w:rsidRDefault="00391247" w:rsidP="00E40B34">
      <w:pPr>
        <w:jc w:val="both"/>
        <w:rPr>
          <w:b/>
          <w:bCs/>
          <w:lang w:val="sl-SI"/>
        </w:rPr>
      </w:pPr>
    </w:p>
    <w:p w:rsidR="00391247" w:rsidRPr="007A7D61" w:rsidRDefault="00391247" w:rsidP="00E40B34">
      <w:pPr>
        <w:jc w:val="both"/>
        <w:rPr>
          <w:lang w:val="sl-SI"/>
        </w:rPr>
      </w:pPr>
      <w:r w:rsidRPr="007A7D61">
        <w:rPr>
          <w:b/>
          <w:bCs/>
          <w:lang w:val="sl-SI"/>
        </w:rPr>
        <w:t xml:space="preserve">ROK ISPORUKE: </w:t>
      </w:r>
      <w:r w:rsidRPr="009311B9">
        <w:rPr>
          <w:lang w:val="sl-SI"/>
        </w:rPr>
        <w:t>do</w:t>
      </w:r>
      <w:r w:rsidRPr="009311B9">
        <w:rPr>
          <w:b/>
          <w:bCs/>
          <w:lang w:val="sl-SI"/>
        </w:rPr>
        <w:t xml:space="preserve"> </w:t>
      </w:r>
      <w:r w:rsidRPr="00582308">
        <w:rPr>
          <w:b/>
          <w:bCs/>
          <w:lang w:val="sl-SI"/>
        </w:rPr>
        <w:t>45</w:t>
      </w:r>
      <w:r w:rsidRPr="00582308">
        <w:rPr>
          <w:lang w:val="sl-SI"/>
        </w:rPr>
        <w:t xml:space="preserve"> </w:t>
      </w:r>
      <w:r>
        <w:rPr>
          <w:lang w:val="sl-SI"/>
        </w:rPr>
        <w:t xml:space="preserve">kalendarskih </w:t>
      </w:r>
      <w:r w:rsidRPr="00A64D83">
        <w:rPr>
          <w:lang w:val="sl-SI"/>
        </w:rPr>
        <w:t xml:space="preserve">dana </w:t>
      </w:r>
      <w:r>
        <w:rPr>
          <w:lang w:val="sl-SI"/>
        </w:rPr>
        <w:t xml:space="preserve">od dana </w:t>
      </w:r>
      <w:r w:rsidRPr="00A64D83">
        <w:rPr>
          <w:lang w:val="sl-SI"/>
        </w:rPr>
        <w:t>uplate avansa</w:t>
      </w:r>
    </w:p>
    <w:p w:rsidR="00391247" w:rsidRPr="007A7D61" w:rsidRDefault="00391247" w:rsidP="00E40B34">
      <w:pPr>
        <w:jc w:val="both"/>
        <w:rPr>
          <w:b/>
          <w:bCs/>
          <w:lang w:val="sl-SI"/>
        </w:rPr>
      </w:pPr>
    </w:p>
    <w:p w:rsidR="00391247" w:rsidRPr="007A7D61" w:rsidRDefault="00391247"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391247" w:rsidRPr="007A7D61" w:rsidRDefault="00391247" w:rsidP="00E40B34">
      <w:pPr>
        <w:jc w:val="both"/>
        <w:rPr>
          <w:lang w:val="sl-SI"/>
        </w:rPr>
      </w:pPr>
    </w:p>
    <w:p w:rsidR="00391247" w:rsidRDefault="00391247" w:rsidP="00E40B34">
      <w:pPr>
        <w:jc w:val="both"/>
        <w:rPr>
          <w:lang w:val="sl-SI"/>
        </w:rPr>
      </w:pPr>
      <w:r w:rsidRPr="007A7D61">
        <w:rPr>
          <w:b/>
          <w:bCs/>
        </w:rPr>
        <w:t>ROK VAŽENJA PONUDE:</w:t>
      </w:r>
      <w:r>
        <w:rPr>
          <w:lang w:val="sl-SI"/>
        </w:rPr>
        <w:t xml:space="preserve"> ne</w:t>
      </w:r>
      <w:r w:rsidRPr="007A7D61">
        <w:rPr>
          <w:lang w:val="sl-SI"/>
        </w:rPr>
        <w:t xml:space="preserve"> može biti kraći od 90 dana od dana otvaranja ponuda</w:t>
      </w:r>
    </w:p>
    <w:p w:rsidR="00391247" w:rsidRDefault="00391247" w:rsidP="00E40B34">
      <w:pPr>
        <w:jc w:val="both"/>
        <w:rPr>
          <w:lang w:val="sl-SI"/>
        </w:rPr>
      </w:pPr>
    </w:p>
    <w:p w:rsidR="00391247" w:rsidRPr="007A7D61" w:rsidRDefault="00391247" w:rsidP="00E40B34">
      <w:pPr>
        <w:jc w:val="both"/>
        <w:rPr>
          <w:lang w:val="sl-SI"/>
        </w:rPr>
      </w:pPr>
      <w:r w:rsidRPr="00A64D83">
        <w:rPr>
          <w:b/>
          <w:bCs/>
          <w:lang w:val="sl-SI"/>
        </w:rPr>
        <w:t>GARANCIJA</w:t>
      </w:r>
      <w:r>
        <w:rPr>
          <w:lang w:val="sl-SI"/>
        </w:rPr>
        <w:t xml:space="preserve">: minimum 24 meseca na opremu </w:t>
      </w:r>
    </w:p>
    <w:p w:rsidR="00391247" w:rsidRPr="007A7D61" w:rsidRDefault="00391247" w:rsidP="00E40B34">
      <w:pPr>
        <w:jc w:val="both"/>
        <w:rPr>
          <w:b/>
          <w:bCs/>
          <w:lang w:val="sl-SI"/>
        </w:rPr>
      </w:pPr>
    </w:p>
    <w:p w:rsidR="00391247" w:rsidRPr="007A7D61" w:rsidRDefault="00391247" w:rsidP="00E40B34">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391247" w:rsidRPr="007A7D61" w:rsidRDefault="00391247" w:rsidP="00E40B34">
      <w:pPr>
        <w:jc w:val="both"/>
        <w:rPr>
          <w:b/>
          <w:bCs/>
          <w:color w:val="FF0000"/>
          <w:lang w:val="sl-SI"/>
        </w:rPr>
      </w:pPr>
    </w:p>
    <w:p w:rsidR="00391247" w:rsidRPr="00F050C2" w:rsidRDefault="00391247" w:rsidP="00E40B34">
      <w:pPr>
        <w:jc w:val="both"/>
        <w:rPr>
          <w:lang w:val="sl-SI"/>
        </w:rPr>
      </w:pPr>
      <w:r w:rsidRPr="00564938">
        <w:rPr>
          <w:b/>
          <w:bCs/>
          <w:lang w:val="sl-SI"/>
        </w:rPr>
        <w:t>SERVIS:</w:t>
      </w:r>
      <w:r w:rsidRPr="00F050C2">
        <w:rPr>
          <w:lang w:val="sl-SI"/>
        </w:rPr>
        <w:t xml:space="preserve">  obezbeđen</w:t>
      </w:r>
      <w:r>
        <w:rPr>
          <w:lang w:val="sl-SI"/>
        </w:rPr>
        <w:t>, kao i delovi u garantnom i vangarantnom roku</w:t>
      </w:r>
    </w:p>
    <w:p w:rsidR="00391247" w:rsidRDefault="00391247" w:rsidP="00162C92">
      <w:pPr>
        <w:jc w:val="both"/>
        <w:rPr>
          <w:color w:val="FF0000"/>
          <w:lang w:val="sl-SI"/>
        </w:rPr>
      </w:pPr>
    </w:p>
    <w:p w:rsidR="00391247" w:rsidRDefault="00391247" w:rsidP="00162C92">
      <w:pPr>
        <w:jc w:val="both"/>
        <w:rPr>
          <w:color w:val="FF0000"/>
          <w:lang w:val="sl-SI"/>
        </w:rPr>
      </w:pPr>
    </w:p>
    <w:p w:rsidR="00391247" w:rsidRPr="007A7D61" w:rsidRDefault="00391247" w:rsidP="00162C92">
      <w:pPr>
        <w:jc w:val="both"/>
        <w:rPr>
          <w:color w:val="FF0000"/>
          <w:lang w:val="sl-SI"/>
        </w:rPr>
      </w:pPr>
    </w:p>
    <w:p w:rsidR="00391247" w:rsidRPr="007A7D61" w:rsidRDefault="00391247" w:rsidP="00162C92">
      <w:pPr>
        <w:ind w:firstLine="720"/>
        <w:jc w:val="both"/>
        <w:rPr>
          <w:color w:val="FF0000"/>
          <w:lang w:val="sl-SI"/>
        </w:rPr>
      </w:pPr>
    </w:p>
    <w:p w:rsidR="00391247" w:rsidRPr="007A7D61" w:rsidRDefault="00391247" w:rsidP="00162C92">
      <w:pPr>
        <w:rPr>
          <w:color w:val="FF0000"/>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Pr="007A7D61" w:rsidRDefault="00391247" w:rsidP="00162C92">
      <w:pPr>
        <w:rPr>
          <w:lang w:val="sl-SI"/>
        </w:rPr>
      </w:pPr>
    </w:p>
    <w:p w:rsidR="00391247" w:rsidRDefault="00391247" w:rsidP="00162C92">
      <w:pPr>
        <w:pStyle w:val="Heading3"/>
        <w:jc w:val="left"/>
        <w:rPr>
          <w:sz w:val="24"/>
          <w:szCs w:val="24"/>
        </w:rPr>
      </w:pPr>
    </w:p>
    <w:p w:rsidR="00391247" w:rsidRDefault="00391247" w:rsidP="00E40B34">
      <w:pPr>
        <w:rPr>
          <w:lang w:val="sl-SI"/>
        </w:rPr>
      </w:pPr>
    </w:p>
    <w:p w:rsidR="00391247" w:rsidRDefault="00391247" w:rsidP="00E40B34">
      <w:pPr>
        <w:rPr>
          <w:lang w:val="sl-SI"/>
        </w:rPr>
      </w:pPr>
    </w:p>
    <w:p w:rsidR="00391247" w:rsidRDefault="00391247" w:rsidP="00E40B34">
      <w:pPr>
        <w:rPr>
          <w:lang w:val="sl-SI"/>
        </w:rPr>
      </w:pPr>
    </w:p>
    <w:p w:rsidR="00391247" w:rsidRDefault="00391247" w:rsidP="00E40B34">
      <w:pPr>
        <w:rPr>
          <w:lang w:val="sl-SI"/>
        </w:rPr>
      </w:pPr>
    </w:p>
    <w:p w:rsidR="00391247" w:rsidRDefault="00391247" w:rsidP="00E40B34">
      <w:pPr>
        <w:rPr>
          <w:lang w:val="sl-SI"/>
        </w:rPr>
      </w:pPr>
    </w:p>
    <w:p w:rsidR="00391247" w:rsidRPr="00E40B34" w:rsidRDefault="00391247" w:rsidP="00E40B34">
      <w:pPr>
        <w:rPr>
          <w:lang w:val="sl-SI"/>
        </w:rPr>
      </w:pPr>
    </w:p>
    <w:p w:rsidR="00391247" w:rsidRDefault="00391247" w:rsidP="00162C92">
      <w:pPr>
        <w:rPr>
          <w:lang w:val="sl-SI"/>
        </w:rPr>
      </w:pPr>
    </w:p>
    <w:p w:rsidR="00391247" w:rsidRDefault="00391247" w:rsidP="00162C92">
      <w:pPr>
        <w:rPr>
          <w:lang w:val="sl-SI"/>
        </w:rPr>
      </w:pPr>
    </w:p>
    <w:p w:rsidR="00391247" w:rsidRPr="007A7D61" w:rsidRDefault="00391247" w:rsidP="00162C92">
      <w:pPr>
        <w:rPr>
          <w:lang w:val="sl-SI"/>
        </w:rPr>
      </w:pPr>
    </w:p>
    <w:p w:rsidR="00391247" w:rsidRPr="007A7D61" w:rsidRDefault="00391247" w:rsidP="00162C92">
      <w:pPr>
        <w:pStyle w:val="Heading3"/>
        <w:ind w:left="2160" w:firstLine="720"/>
        <w:jc w:val="left"/>
        <w:rPr>
          <w:sz w:val="24"/>
          <w:szCs w:val="24"/>
        </w:rPr>
      </w:pPr>
      <w:r w:rsidRPr="007A7D61">
        <w:rPr>
          <w:sz w:val="24"/>
          <w:szCs w:val="24"/>
        </w:rPr>
        <w:t>OBAVEZNI  USLOVI  ZA  U</w:t>
      </w:r>
      <w:r>
        <w:rPr>
          <w:sz w:val="24"/>
          <w:szCs w:val="24"/>
        </w:rPr>
        <w:t>Č</w:t>
      </w:r>
      <w:r w:rsidRPr="007A7D61">
        <w:rPr>
          <w:sz w:val="24"/>
          <w:szCs w:val="24"/>
        </w:rPr>
        <w:t>EŠĆE</w:t>
      </w:r>
    </w:p>
    <w:p w:rsidR="00391247" w:rsidRPr="007A7D61" w:rsidRDefault="00391247" w:rsidP="00162C92">
      <w:pPr>
        <w:jc w:val="center"/>
        <w:rPr>
          <w:b/>
          <w:bCs/>
          <w:lang w:val="sl-SI"/>
        </w:rPr>
      </w:pPr>
    </w:p>
    <w:p w:rsidR="00391247" w:rsidRPr="007A7D61" w:rsidRDefault="00391247" w:rsidP="00162C92">
      <w:pPr>
        <w:jc w:val="center"/>
        <w:rPr>
          <w:b/>
          <w:bCs/>
          <w:lang w:val="sl-SI"/>
        </w:rPr>
      </w:pPr>
      <w:r w:rsidRPr="007A7D61">
        <w:rPr>
          <w:b/>
          <w:bCs/>
          <w:lang w:val="sl-SI"/>
        </w:rPr>
        <w:t xml:space="preserve">po </w:t>
      </w:r>
      <w:r>
        <w:rPr>
          <w:b/>
          <w:bCs/>
          <w:lang w:val="sl-SI"/>
        </w:rPr>
        <w:t>č</w:t>
      </w:r>
      <w:r w:rsidRPr="007A7D61">
        <w:rPr>
          <w:b/>
          <w:bCs/>
          <w:lang w:val="sl-SI"/>
        </w:rPr>
        <w:t>l. 75. Zakona o javnim nabavkama(»Službeni glasnik RS«, br. 124/12)</w:t>
      </w:r>
    </w:p>
    <w:p w:rsidR="00391247" w:rsidRPr="007A7D61" w:rsidRDefault="00391247" w:rsidP="00162C92">
      <w:pPr>
        <w:jc w:val="both"/>
        <w:rPr>
          <w:b/>
          <w:bCs/>
          <w:lang w:val="sl-SI"/>
        </w:rPr>
      </w:pPr>
    </w:p>
    <w:p w:rsidR="00391247" w:rsidRPr="007A7D61" w:rsidRDefault="00391247" w:rsidP="00162C92">
      <w:pPr>
        <w:jc w:val="both"/>
        <w:rPr>
          <w:b/>
          <w:bCs/>
          <w:lang w:val="sl-SI"/>
        </w:rPr>
      </w:pPr>
    </w:p>
    <w:p w:rsidR="00391247" w:rsidRPr="007A7D61" w:rsidRDefault="00391247" w:rsidP="00162C92">
      <w:pPr>
        <w:ind w:firstLine="720"/>
        <w:jc w:val="both"/>
        <w:rPr>
          <w:lang w:val="sl-SI"/>
        </w:rPr>
      </w:pPr>
      <w:r w:rsidRPr="007A7D61">
        <w:rPr>
          <w:lang w:val="sl-SI"/>
        </w:rPr>
        <w:t>Ponuđa</w:t>
      </w:r>
      <w:r>
        <w:rPr>
          <w:lang w:val="sl-SI"/>
        </w:rPr>
        <w:t>č</w:t>
      </w:r>
      <w:r w:rsidRPr="007A7D61">
        <w:rPr>
          <w:lang w:val="sl-SI"/>
        </w:rPr>
        <w:t xml:space="preserve"> u postupku </w:t>
      </w:r>
      <w:r>
        <w:rPr>
          <w:b/>
          <w:bCs/>
          <w:lang w:val="sl-SI"/>
        </w:rPr>
        <w:t>javne nabavke br. 3</w:t>
      </w:r>
      <w:r w:rsidRPr="007A7D61">
        <w:rPr>
          <w:b/>
          <w:bCs/>
          <w:lang w:val="sl-SI"/>
        </w:rPr>
        <w:t>/201</w:t>
      </w:r>
      <w:r>
        <w:rPr>
          <w:b/>
          <w:bCs/>
          <w:lang w:val="sl-SI"/>
        </w:rPr>
        <w:t>4</w:t>
      </w:r>
      <w:r w:rsidRPr="007A7D61">
        <w:rPr>
          <w:b/>
          <w:bCs/>
          <w:lang w:val="sl-SI"/>
        </w:rPr>
        <w:t xml:space="preserve"> </w:t>
      </w:r>
      <w:r w:rsidRPr="007A7D61">
        <w:rPr>
          <w:lang w:val="sl-SI"/>
        </w:rPr>
        <w:t xml:space="preserve"> po </w:t>
      </w:r>
      <w:r>
        <w:rPr>
          <w:lang w:val="sl-SI"/>
        </w:rPr>
        <w:t>č</w:t>
      </w:r>
      <w:r w:rsidRPr="007A7D61">
        <w:rPr>
          <w:lang w:val="sl-SI"/>
        </w:rPr>
        <w:t>lanu 75.  Zakona o javnim nabavkama (»Službeni glasnik RS«, br. 124/2012) mora dokazati:</w:t>
      </w:r>
    </w:p>
    <w:p w:rsidR="00391247" w:rsidRPr="007A7D61" w:rsidRDefault="00391247" w:rsidP="00162C92">
      <w:pPr>
        <w:jc w:val="both"/>
        <w:rPr>
          <w:lang w:val="sl-SI"/>
        </w:rPr>
      </w:pPr>
    </w:p>
    <w:p w:rsidR="00391247" w:rsidRPr="007A7D61" w:rsidRDefault="00391247" w:rsidP="00162C92">
      <w:pPr>
        <w:jc w:val="both"/>
        <w:rPr>
          <w:u w:val="single"/>
          <w:lang w:val="sl-SI"/>
        </w:rPr>
      </w:pPr>
    </w:p>
    <w:p w:rsidR="00391247" w:rsidRPr="007A7D61" w:rsidRDefault="00391247" w:rsidP="00162C92">
      <w:pPr>
        <w:ind w:firstLine="720"/>
        <w:jc w:val="both"/>
        <w:rPr>
          <w:lang w:val="sl-SI"/>
        </w:rPr>
      </w:pPr>
      <w:r w:rsidRPr="007A7D61">
        <w:rPr>
          <w:lang w:val="sl-SI"/>
        </w:rPr>
        <w:t xml:space="preserve">1. da je registrovan kod nadležnog organa, odnosno upisan u odgovarajući registar; </w:t>
      </w:r>
    </w:p>
    <w:p w:rsidR="00391247" w:rsidRPr="007A7D61" w:rsidRDefault="00391247" w:rsidP="00162C92">
      <w:pPr>
        <w:jc w:val="both"/>
        <w:rPr>
          <w:lang w:val="sl-SI"/>
        </w:rPr>
      </w:pPr>
    </w:p>
    <w:p w:rsidR="00391247" w:rsidRPr="007A7D61" w:rsidRDefault="00391247"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391247" w:rsidRPr="007A7D61" w:rsidRDefault="00391247" w:rsidP="00162C92">
      <w:pPr>
        <w:jc w:val="both"/>
        <w:rPr>
          <w:lang w:val="sl-SI"/>
        </w:rPr>
      </w:pPr>
    </w:p>
    <w:p w:rsidR="00391247" w:rsidRPr="007A7D61" w:rsidRDefault="00391247"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391247" w:rsidRPr="007A7D61" w:rsidRDefault="00391247" w:rsidP="00162C92">
      <w:pPr>
        <w:jc w:val="both"/>
        <w:rPr>
          <w:lang w:val="sl-SI"/>
        </w:rPr>
      </w:pPr>
      <w:r w:rsidRPr="007A7D61">
        <w:rPr>
          <w:lang w:val="sl-SI"/>
        </w:rPr>
        <w:tab/>
      </w:r>
    </w:p>
    <w:p w:rsidR="00391247" w:rsidRPr="007A7D61" w:rsidRDefault="00391247"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391247" w:rsidRPr="007A7D61" w:rsidRDefault="00391247" w:rsidP="00162C92">
      <w:pPr>
        <w:jc w:val="both"/>
        <w:rPr>
          <w:lang w:val="sl-SI"/>
        </w:rPr>
      </w:pPr>
    </w:p>
    <w:p w:rsidR="00391247" w:rsidRPr="007A7D61" w:rsidRDefault="00391247"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391247" w:rsidRPr="00A373DE" w:rsidRDefault="00391247" w:rsidP="00162C92">
      <w:pPr>
        <w:jc w:val="both"/>
        <w:rPr>
          <w:color w:val="FF0000"/>
          <w:lang w:val="sl-SI"/>
        </w:rPr>
      </w:pPr>
    </w:p>
    <w:p w:rsidR="00391247" w:rsidRPr="007A7D61" w:rsidRDefault="00391247" w:rsidP="00162C92">
      <w:pPr>
        <w:jc w:val="both"/>
        <w:rPr>
          <w:lang w:val="sl-SI"/>
        </w:rPr>
      </w:pPr>
    </w:p>
    <w:p w:rsidR="00391247" w:rsidRPr="007A7D61" w:rsidRDefault="00391247" w:rsidP="00162C92">
      <w:pPr>
        <w:jc w:val="both"/>
        <w:rPr>
          <w:lang w:val="sl-SI"/>
        </w:rPr>
      </w:pPr>
      <w:r w:rsidRPr="007A7D61">
        <w:rPr>
          <w:lang w:val="sl-SI"/>
        </w:rPr>
        <w:tab/>
      </w: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pStyle w:val="BodyText"/>
        <w:rPr>
          <w:b/>
          <w:bCs/>
          <w:lang w:val="sl-SI"/>
        </w:rPr>
      </w:pPr>
    </w:p>
    <w:p w:rsidR="00391247" w:rsidRPr="007A7D61" w:rsidRDefault="00391247" w:rsidP="00162C92">
      <w:pPr>
        <w:pStyle w:val="BodyText"/>
        <w:rPr>
          <w:b/>
          <w:bCs/>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Default="00391247" w:rsidP="00162C92">
      <w:pPr>
        <w:pStyle w:val="BodyText"/>
        <w:rPr>
          <w:b/>
          <w:bCs/>
          <w:lang w:val="sl-SI"/>
        </w:rPr>
      </w:pPr>
    </w:p>
    <w:p w:rsidR="00391247" w:rsidRPr="007A7D61" w:rsidRDefault="00391247" w:rsidP="00162C92">
      <w:pPr>
        <w:pStyle w:val="BodyText"/>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Default="00391247" w:rsidP="00162C92">
      <w:pPr>
        <w:pStyle w:val="BodyText"/>
        <w:jc w:val="center"/>
        <w:rPr>
          <w:b/>
          <w:bCs/>
          <w:lang w:val="sl-SI"/>
        </w:rPr>
      </w:pPr>
    </w:p>
    <w:p w:rsidR="00391247" w:rsidRDefault="00391247" w:rsidP="00162C92">
      <w:pPr>
        <w:pStyle w:val="BodyText"/>
        <w:jc w:val="center"/>
        <w:rPr>
          <w:b/>
          <w:bCs/>
          <w:lang w:val="sl-SI"/>
        </w:rPr>
      </w:pPr>
    </w:p>
    <w:p w:rsidR="00391247" w:rsidRDefault="00391247" w:rsidP="00162C92">
      <w:pPr>
        <w:pStyle w:val="BodyText"/>
        <w:jc w:val="center"/>
        <w:rPr>
          <w:b/>
          <w:bCs/>
          <w:lang w:val="sl-SI"/>
        </w:rPr>
      </w:pPr>
    </w:p>
    <w:p w:rsidR="00391247" w:rsidRDefault="00391247" w:rsidP="00162C92">
      <w:pPr>
        <w:pStyle w:val="BodyText"/>
        <w:jc w:val="center"/>
        <w:rPr>
          <w:b/>
          <w:bCs/>
          <w:lang w:val="sl-SI"/>
        </w:rPr>
      </w:pPr>
    </w:p>
    <w:p w:rsidR="00391247" w:rsidRDefault="00391247" w:rsidP="00162C92">
      <w:pPr>
        <w:pStyle w:val="BodyText"/>
        <w:jc w:val="center"/>
        <w:rPr>
          <w:b/>
          <w:bCs/>
          <w:lang w:val="sl-SI"/>
        </w:rPr>
      </w:pPr>
    </w:p>
    <w:p w:rsidR="00391247" w:rsidRPr="00A373DE" w:rsidRDefault="00391247" w:rsidP="00A373DE">
      <w:pPr>
        <w:pStyle w:val="Heading3"/>
        <w:jc w:val="left"/>
        <w:rPr>
          <w:b w:val="0"/>
          <w:bCs w:val="0"/>
          <w:sz w:val="24"/>
          <w:szCs w:val="24"/>
        </w:rPr>
      </w:pPr>
      <w:r>
        <w:tab/>
      </w:r>
      <w:r>
        <w:tab/>
      </w:r>
    </w:p>
    <w:p w:rsidR="00391247" w:rsidRPr="007A7D61" w:rsidRDefault="00391247" w:rsidP="00162C92">
      <w:pPr>
        <w:pStyle w:val="BodyText"/>
        <w:jc w:val="center"/>
        <w:rPr>
          <w:b/>
          <w:bCs/>
          <w:lang w:val="sl-SI"/>
        </w:rPr>
      </w:pPr>
      <w:r w:rsidRPr="007A7D61">
        <w:rPr>
          <w:b/>
          <w:bCs/>
          <w:lang w:val="sl-SI"/>
        </w:rPr>
        <w:t>UPUTSTVO</w:t>
      </w:r>
    </w:p>
    <w:p w:rsidR="00391247" w:rsidRPr="007A7D61" w:rsidRDefault="00391247"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OBAVEZNIH uslova iz</w:t>
      </w:r>
    </w:p>
    <w:p w:rsidR="00391247" w:rsidRPr="007A7D61" w:rsidRDefault="00391247"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l.75. Zakona o javnim nabavkama (»Službeni glasnik RS«, br. 124/2012)</w:t>
      </w:r>
    </w:p>
    <w:p w:rsidR="00391247" w:rsidRPr="007A7D61" w:rsidRDefault="00391247" w:rsidP="00162C92">
      <w:pPr>
        <w:pStyle w:val="BodyText"/>
        <w:rPr>
          <w:lang w:val="sl-SI"/>
        </w:rPr>
      </w:pPr>
    </w:p>
    <w:p w:rsidR="00391247" w:rsidRPr="007A7D61" w:rsidRDefault="00391247" w:rsidP="00162C92">
      <w:pPr>
        <w:jc w:val="center"/>
        <w:rPr>
          <w:lang w:val="sl-SI"/>
        </w:rPr>
      </w:pPr>
      <w:r w:rsidRPr="007A7D61">
        <w:rPr>
          <w:lang w:val="sl-SI"/>
        </w:rPr>
        <w:t xml:space="preserve">U skladu sa </w:t>
      </w:r>
      <w:r>
        <w:rPr>
          <w:lang w:val="sl-SI"/>
        </w:rPr>
        <w:t>č</w:t>
      </w:r>
      <w:r w:rsidRPr="007A7D61">
        <w:rPr>
          <w:lang w:val="sl-SI"/>
        </w:rPr>
        <w:t>l.77 stav 1. Zakona o javnim nabavkama i</w:t>
      </w:r>
      <w:r w:rsidRPr="007A7D61">
        <w:rPr>
          <w:b/>
          <w:bCs/>
          <w:lang w:val="sl-SI"/>
        </w:rPr>
        <w:t xml:space="preserve"> </w:t>
      </w:r>
      <w:r>
        <w:rPr>
          <w:lang w:val="sl-SI"/>
        </w:rPr>
        <w:t>čl. 21</w:t>
      </w:r>
      <w:r w:rsidRPr="007A7D61">
        <w:rPr>
          <w:lang w:val="sl-SI"/>
        </w:rPr>
        <w:t>.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75. Zakona o javnim nabavkama i to</w:t>
      </w:r>
    </w:p>
    <w:p w:rsidR="00391247" w:rsidRPr="007A7D61" w:rsidRDefault="00391247"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pravna lica kao ponuđa</w:t>
      </w:r>
      <w:r>
        <w:rPr>
          <w:rFonts w:ascii="Times New Roman" w:hAnsi="Times New Roman" w:cs="Times New Roman"/>
          <w:lang w:val="sl-SI"/>
        </w:rPr>
        <w:t>č</w:t>
      </w:r>
      <w:r w:rsidRPr="007A7D61">
        <w:rPr>
          <w:rFonts w:ascii="Times New Roman" w:hAnsi="Times New Roman" w:cs="Times New Roman"/>
          <w:lang w:val="sl-SI"/>
        </w:rPr>
        <w:t>e</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391247" w:rsidRPr="007A7D61" w:rsidRDefault="00391247" w:rsidP="002F7C0D">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 ili potvrde Agencije za privredne registre da kod ovog organa nije registrovano, da mu je kao privrednom društvu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w:t>
      </w:r>
    </w:p>
    <w:p w:rsidR="00391247"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391247" w:rsidRPr="007A7D61" w:rsidRDefault="00391247" w:rsidP="00E40B34">
      <w:pPr>
        <w:jc w:val="both"/>
        <w:rPr>
          <w:lang w:val="sr-Latn-CS"/>
        </w:rPr>
      </w:pPr>
      <w:r w:rsidRPr="007A7D61">
        <w:t>5) važeće dozvole</w:t>
      </w:r>
    </w:p>
    <w:p w:rsidR="00391247" w:rsidRPr="007A7D61" w:rsidRDefault="00391247" w:rsidP="00E40B34">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391247" w:rsidRPr="00E40B34" w:rsidRDefault="00391247" w:rsidP="00E40B34">
      <w:pPr>
        <w:ind w:left="384"/>
        <w:jc w:val="both"/>
      </w:pPr>
      <w:r w:rsidRPr="007A7D61">
        <w:t>b) za promet ponuđenog sredstva izdatu od strane Agencije za lekove i medicinska sredstva Srbije</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 2), 3) i 4) ovog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lana ne može biti stariji od dva meseca pre otvaranja ponuda, u skladu sa zakonom.</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ka 3) ovog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lana mora biti izdat nakon objavljivanja poziva za podnošenje ponuda, odnosno slanja poziva za podnošenje ponuda.</w:t>
      </w:r>
    </w:p>
    <w:p w:rsidR="00391247" w:rsidRDefault="00391247" w:rsidP="00162C92">
      <w:pPr>
        <w:pStyle w:val="wyq110---naslov-clana"/>
        <w:rPr>
          <w:rFonts w:ascii="Times New Roman" w:hAnsi="Times New Roman" w:cs="Times New Roman"/>
          <w:lang w:val="sl-SI"/>
        </w:rPr>
      </w:pPr>
    </w:p>
    <w:p w:rsidR="00391247" w:rsidRPr="007A7D61" w:rsidRDefault="00391247"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2. 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preduzetnike kao ponuđa</w:t>
      </w:r>
      <w:r>
        <w:rPr>
          <w:rFonts w:ascii="Times New Roman" w:hAnsi="Times New Roman" w:cs="Times New Roman"/>
          <w:lang w:val="sl-SI"/>
        </w:rPr>
        <w:t>č</w:t>
      </w:r>
      <w:r w:rsidRPr="007A7D61">
        <w:rPr>
          <w:rFonts w:ascii="Times New Roman" w:hAnsi="Times New Roman" w:cs="Times New Roman"/>
          <w:lang w:val="sl-SI"/>
        </w:rPr>
        <w:t>e</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preduzetnik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391247" w:rsidRPr="007A7D61"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prekršajnog suda da mu nije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 ili potvrde Agencije za privredne registre da kod ovog organa nije registrovano, da mu je kao privrednom subjektu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w:t>
      </w:r>
    </w:p>
    <w:p w:rsidR="00391247" w:rsidRDefault="00391247"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391247" w:rsidRPr="007A7D61" w:rsidRDefault="00391247" w:rsidP="00E40B34">
      <w:pPr>
        <w:jc w:val="both"/>
        <w:rPr>
          <w:lang w:val="sr-Latn-CS"/>
        </w:rPr>
      </w:pPr>
      <w:r w:rsidRPr="007A7D61">
        <w:t>5) važeće dozvole</w:t>
      </w:r>
    </w:p>
    <w:p w:rsidR="00391247" w:rsidRPr="007A7D61" w:rsidRDefault="00391247" w:rsidP="00E40B34">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391247" w:rsidRPr="00E40B34" w:rsidRDefault="00391247" w:rsidP="00E40B34">
      <w:pPr>
        <w:ind w:left="384"/>
        <w:jc w:val="both"/>
      </w:pPr>
      <w:r w:rsidRPr="007A7D61">
        <w:t>b) za promet ponuđenog sredstva izdatu od strane Agencije za lekove i medicinska sredstva Srbije</w:t>
      </w:r>
    </w:p>
    <w:p w:rsidR="00391247" w:rsidRPr="007A7D61" w:rsidRDefault="00391247" w:rsidP="002F7C0D">
      <w:pPr>
        <w:pStyle w:val="normal0"/>
        <w:jc w:val="both"/>
        <w:rPr>
          <w:rFonts w:ascii="Times New Roman" w:hAnsi="Times New Roman" w:cs="Times New Roman"/>
          <w:sz w:val="24"/>
          <w:szCs w:val="24"/>
          <w:lang w:val="sr-Cyrl-CS"/>
        </w:rPr>
      </w:pPr>
      <w:r w:rsidRPr="00E03EC8">
        <w:rPr>
          <w:rFonts w:ascii="Times New Roman" w:hAnsi="Times New Roman" w:cs="Times New Roman"/>
          <w:sz w:val="24"/>
          <w:szCs w:val="24"/>
          <w:lang w:val="sr-Latn-CS"/>
        </w:rPr>
        <w:t>Dokaz</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iz</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stava</w:t>
      </w:r>
      <w:r w:rsidRPr="007A7D61">
        <w:rPr>
          <w:rFonts w:ascii="Times New Roman" w:hAnsi="Times New Roman" w:cs="Times New Roman"/>
          <w:sz w:val="24"/>
          <w:szCs w:val="24"/>
          <w:lang w:val="sr-Cyrl-CS"/>
        </w:rPr>
        <w:t xml:space="preserve"> 1. </w:t>
      </w:r>
      <w:r w:rsidRPr="00E03EC8">
        <w:rPr>
          <w:rFonts w:ascii="Times New Roman" w:hAnsi="Times New Roman" w:cs="Times New Roman"/>
          <w:sz w:val="24"/>
          <w:szCs w:val="24"/>
          <w:lang w:val="sr-Latn-CS"/>
        </w:rPr>
        <w:t>ta</w:t>
      </w:r>
      <w:r>
        <w:rPr>
          <w:rFonts w:ascii="Times New Roman" w:hAnsi="Times New Roman" w:cs="Times New Roman"/>
          <w:sz w:val="24"/>
          <w:szCs w:val="24"/>
          <w:lang w:val="sr-Cyrl-CS"/>
        </w:rPr>
        <w:t>č</w:t>
      </w:r>
      <w:r w:rsidRPr="007A7D61">
        <w:rPr>
          <w:rFonts w:ascii="Times New Roman" w:hAnsi="Times New Roman" w:cs="Times New Roman"/>
          <w:sz w:val="24"/>
          <w:szCs w:val="24"/>
          <w:lang w:val="sr-Cyrl-CS"/>
        </w:rPr>
        <w:t xml:space="preserve">. 2), 3) </w:t>
      </w:r>
      <w:r w:rsidRPr="00E03EC8">
        <w:rPr>
          <w:rFonts w:ascii="Times New Roman" w:hAnsi="Times New Roman" w:cs="Times New Roman"/>
          <w:sz w:val="24"/>
          <w:szCs w:val="24"/>
          <w:lang w:val="sr-Latn-CS"/>
        </w:rPr>
        <w:t>i</w:t>
      </w:r>
      <w:r w:rsidRPr="007A7D61">
        <w:rPr>
          <w:rFonts w:ascii="Times New Roman" w:hAnsi="Times New Roman" w:cs="Times New Roman"/>
          <w:sz w:val="24"/>
          <w:szCs w:val="24"/>
          <w:lang w:val="sr-Cyrl-CS"/>
        </w:rPr>
        <w:t xml:space="preserve"> 4) </w:t>
      </w:r>
      <w:r w:rsidRPr="00E03EC8">
        <w:rPr>
          <w:rFonts w:ascii="Times New Roman" w:hAnsi="Times New Roman" w:cs="Times New Roman"/>
          <w:sz w:val="24"/>
          <w:szCs w:val="24"/>
          <w:lang w:val="sr-Latn-CS"/>
        </w:rPr>
        <w:t>ovog</w:t>
      </w:r>
      <w:r w:rsidRPr="007A7D6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sidRPr="00E03EC8">
        <w:rPr>
          <w:rFonts w:ascii="Times New Roman" w:hAnsi="Times New Roman" w:cs="Times New Roman"/>
          <w:sz w:val="24"/>
          <w:szCs w:val="24"/>
          <w:lang w:val="sr-Latn-CS"/>
        </w:rPr>
        <w:t>lana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ne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mo</w:t>
      </w:r>
      <w:r w:rsidRPr="007A7D61">
        <w:rPr>
          <w:rFonts w:ascii="Times New Roman" w:hAnsi="Times New Roman" w:cs="Times New Roman"/>
          <w:sz w:val="24"/>
          <w:szCs w:val="24"/>
          <w:lang w:val="sr-Cyrl-CS"/>
        </w:rPr>
        <w:t>ž</w:t>
      </w:r>
      <w:r w:rsidRPr="00E03EC8">
        <w:rPr>
          <w:rFonts w:ascii="Times New Roman" w:hAnsi="Times New Roman" w:cs="Times New Roman"/>
          <w:sz w:val="24"/>
          <w:szCs w:val="24"/>
          <w:lang w:val="sr-Latn-CS"/>
        </w:rPr>
        <w:t>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biti</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stariji</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od</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dva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meseca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otvaranja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ponuda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odnosno</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slu</w:t>
      </w:r>
      <w:r>
        <w:rPr>
          <w:rFonts w:ascii="Times New Roman" w:hAnsi="Times New Roman" w:cs="Times New Roman"/>
          <w:sz w:val="24"/>
          <w:szCs w:val="24"/>
          <w:lang w:val="sr-Cyrl-CS"/>
        </w:rPr>
        <w:t>č</w:t>
      </w:r>
      <w:r w:rsidRPr="00E03EC8">
        <w:rPr>
          <w:rFonts w:ascii="Times New Roman" w:hAnsi="Times New Roman" w:cs="Times New Roman"/>
          <w:sz w:val="24"/>
          <w:szCs w:val="24"/>
          <w:lang w:val="sr-Latn-CS"/>
        </w:rPr>
        <w:t>aju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kvalifikacionog</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postupka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a</w:t>
      </w:r>
      <w:r w:rsidRPr="007A7D61">
        <w:rPr>
          <w:rFonts w:ascii="Times New Roman" w:hAnsi="Times New Roman" w:cs="Times New Roman"/>
          <w:sz w:val="24"/>
          <w:szCs w:val="24"/>
          <w:lang w:val="sr-Cyrl-CS"/>
        </w:rPr>
        <w:t>ž</w:t>
      </w:r>
      <w:r w:rsidRPr="00E03EC8">
        <w:rPr>
          <w:rFonts w:ascii="Times New Roman" w:hAnsi="Times New Roman" w:cs="Times New Roman"/>
          <w:sz w:val="24"/>
          <w:szCs w:val="24"/>
          <w:lang w:val="sr-Latn-CS"/>
        </w:rPr>
        <w:t>uriranja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liste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skladu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zakonom</w:t>
      </w:r>
      <w:r w:rsidRPr="007A7D61">
        <w:rPr>
          <w:rFonts w:ascii="Times New Roman" w:hAnsi="Times New Roman" w:cs="Times New Roman"/>
          <w:sz w:val="24"/>
          <w:szCs w:val="24"/>
          <w:lang w:val="sr-Cyrl-CS"/>
        </w:rPr>
        <w:t>.</w:t>
      </w:r>
    </w:p>
    <w:p w:rsidR="00391247" w:rsidRPr="007A7D61" w:rsidRDefault="00391247" w:rsidP="002F7C0D">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Pr>
          <w:rFonts w:ascii="Times New Roman" w:hAnsi="Times New Roman" w:cs="Times New Roman"/>
          <w:sz w:val="24"/>
          <w:szCs w:val="24"/>
          <w:lang w:val="sr-Cyrl-CS"/>
        </w:rPr>
        <w:t>č</w:t>
      </w:r>
      <w:r w:rsidRPr="007A7D61">
        <w:rPr>
          <w:rFonts w:ascii="Times New Roman" w:hAnsi="Times New Roman" w:cs="Times New Roman"/>
          <w:sz w:val="24"/>
          <w:szCs w:val="24"/>
        </w:rPr>
        <w:t>ka</w:t>
      </w:r>
      <w:r w:rsidRPr="007A7D61">
        <w:rPr>
          <w:rFonts w:ascii="Times New Roman" w:hAnsi="Times New Roman" w:cs="Times New Roman"/>
          <w:sz w:val="24"/>
          <w:szCs w:val="24"/>
          <w:lang w:val="sr-Cyrl-CS"/>
        </w:rPr>
        <w:t xml:space="preserve"> 3)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mora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izdat</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nakon</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objavljivanja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w:t>
      </w:r>
    </w:p>
    <w:p w:rsidR="00391247" w:rsidRPr="007A7D61" w:rsidRDefault="00391247" w:rsidP="002F7C0D">
      <w:pPr>
        <w:jc w:val="both"/>
      </w:pPr>
    </w:p>
    <w:p w:rsidR="00391247" w:rsidRPr="007A7D61" w:rsidRDefault="00391247" w:rsidP="002F7C0D">
      <w:pPr>
        <w:jc w:val="both"/>
        <w:rPr>
          <w:lang w:val="sl-SI"/>
        </w:rPr>
      </w:pPr>
      <w:r w:rsidRPr="007A7D61">
        <w:rPr>
          <w:lang w:val="sl-SI"/>
        </w:rPr>
        <w:tab/>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391247" w:rsidRPr="007A7D61" w:rsidRDefault="00391247" w:rsidP="002F7C0D">
      <w:pPr>
        <w:jc w:val="both"/>
        <w:rPr>
          <w:lang w:val="sl-SI"/>
        </w:rPr>
      </w:pPr>
      <w:r w:rsidRPr="007A7D61">
        <w:rPr>
          <w:lang w:val="sl-SI"/>
        </w:rPr>
        <w:tab/>
      </w:r>
    </w:p>
    <w:p w:rsidR="00391247" w:rsidRPr="007A7D61" w:rsidRDefault="00391247" w:rsidP="002F7C0D">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391247" w:rsidRPr="007A7D61" w:rsidRDefault="00391247" w:rsidP="002F7C0D">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b/>
          <w:bCs/>
          <w:lang w:val="sl-SI"/>
        </w:rPr>
      </w:pPr>
    </w:p>
    <w:p w:rsidR="00391247" w:rsidRDefault="00391247" w:rsidP="00162C92">
      <w:pPr>
        <w:pStyle w:val="Heading3"/>
        <w:ind w:left="2172" w:firstLine="708"/>
        <w:jc w:val="left"/>
        <w:rPr>
          <w:sz w:val="24"/>
          <w:szCs w:val="24"/>
        </w:rPr>
      </w:pPr>
    </w:p>
    <w:p w:rsidR="00391247" w:rsidRDefault="00391247" w:rsidP="00162C92">
      <w:pPr>
        <w:pStyle w:val="Heading3"/>
        <w:ind w:left="2172" w:firstLine="708"/>
        <w:jc w:val="left"/>
        <w:rPr>
          <w:sz w:val="24"/>
          <w:szCs w:val="24"/>
        </w:rPr>
      </w:pPr>
    </w:p>
    <w:p w:rsidR="00391247" w:rsidRDefault="00391247" w:rsidP="00162C92">
      <w:pPr>
        <w:pStyle w:val="Heading3"/>
        <w:ind w:left="2172" w:firstLine="708"/>
        <w:jc w:val="left"/>
        <w:rPr>
          <w:sz w:val="24"/>
          <w:szCs w:val="24"/>
        </w:rPr>
      </w:pPr>
    </w:p>
    <w:p w:rsidR="00391247" w:rsidRDefault="00391247" w:rsidP="00162C92">
      <w:pPr>
        <w:pStyle w:val="Heading3"/>
        <w:ind w:left="2172" w:firstLine="708"/>
        <w:jc w:val="left"/>
        <w:rPr>
          <w:sz w:val="24"/>
          <w:szCs w:val="24"/>
        </w:rPr>
      </w:pPr>
    </w:p>
    <w:p w:rsidR="00391247" w:rsidRDefault="00391247" w:rsidP="00162C92">
      <w:pPr>
        <w:pStyle w:val="Heading3"/>
        <w:ind w:left="2172" w:firstLine="708"/>
        <w:jc w:val="left"/>
        <w:rPr>
          <w:sz w:val="24"/>
          <w:szCs w:val="24"/>
        </w:rPr>
      </w:pPr>
    </w:p>
    <w:p w:rsidR="00391247" w:rsidRDefault="00391247" w:rsidP="00A104C6">
      <w:pPr>
        <w:rPr>
          <w:lang w:val="sl-SI"/>
        </w:rPr>
      </w:pPr>
    </w:p>
    <w:p w:rsidR="00391247" w:rsidRPr="00A104C6" w:rsidRDefault="00391247" w:rsidP="00A104C6">
      <w:pPr>
        <w:rPr>
          <w:lang w:val="sl-SI"/>
        </w:rPr>
      </w:pPr>
    </w:p>
    <w:p w:rsidR="00391247" w:rsidRPr="007A7D61" w:rsidRDefault="00391247" w:rsidP="00162C9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391247" w:rsidRPr="007A7D61" w:rsidRDefault="00391247" w:rsidP="00162C92">
      <w:pPr>
        <w:jc w:val="center"/>
        <w:rPr>
          <w:b/>
          <w:bCs/>
          <w:lang w:val="sl-SI"/>
        </w:rPr>
      </w:pPr>
      <w:r w:rsidRPr="007A7D61">
        <w:rPr>
          <w:b/>
          <w:bCs/>
          <w:lang w:val="sl-SI"/>
        </w:rPr>
        <w:t xml:space="preserve">po </w:t>
      </w:r>
      <w:r>
        <w:rPr>
          <w:b/>
          <w:bCs/>
          <w:lang w:val="sl-SI"/>
        </w:rPr>
        <w:t>č</w:t>
      </w:r>
      <w:r w:rsidRPr="007A7D61">
        <w:rPr>
          <w:b/>
          <w:bCs/>
          <w:lang w:val="sl-SI"/>
        </w:rPr>
        <w:t>l. 76. Zakona o javnim nabavkama(»Službeni glasnik RS«, br. 124/12)</w:t>
      </w:r>
    </w:p>
    <w:p w:rsidR="00391247" w:rsidRPr="007A7D61" w:rsidRDefault="00391247" w:rsidP="00162C92">
      <w:pPr>
        <w:pStyle w:val="BodyText"/>
        <w:jc w:val="left"/>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rPr>
          <w:color w:val="FF0000"/>
          <w:lang w:val="pl-PL"/>
        </w:rPr>
      </w:pPr>
    </w:p>
    <w:p w:rsidR="00391247" w:rsidRPr="007A7D61" w:rsidRDefault="00391247" w:rsidP="00162C92">
      <w:pPr>
        <w:pStyle w:val="BodyText"/>
        <w:rPr>
          <w:color w:val="FF0000"/>
          <w:lang w:val="pl-PL"/>
        </w:rPr>
      </w:pPr>
    </w:p>
    <w:p w:rsidR="00391247" w:rsidRPr="004062BC" w:rsidRDefault="00391247" w:rsidP="00162C92">
      <w:pPr>
        <w:pStyle w:val="BodyText"/>
        <w:rPr>
          <w:lang w:val="pl-PL"/>
        </w:rPr>
      </w:pPr>
    </w:p>
    <w:p w:rsidR="00391247" w:rsidRDefault="00391247" w:rsidP="00162C92">
      <w:pPr>
        <w:pStyle w:val="BodyText"/>
        <w:numPr>
          <w:ilvl w:val="0"/>
          <w:numId w:val="9"/>
        </w:numPr>
        <w:rPr>
          <w:lang w:val="pl-PL"/>
        </w:rPr>
      </w:pPr>
      <w:r w:rsidRPr="004062BC">
        <w:rPr>
          <w:lang w:val="pl-PL"/>
        </w:rPr>
        <w:t>da ponuđa</w:t>
      </w:r>
      <w:r>
        <w:rPr>
          <w:lang w:val="pl-PL"/>
        </w:rPr>
        <w:t>č</w:t>
      </w:r>
      <w:r w:rsidRPr="004062BC">
        <w:rPr>
          <w:lang w:val="pl-PL"/>
        </w:rPr>
        <w:t xml:space="preserve"> raspolaže dovoljnim finansijskim kapacitetom</w:t>
      </w:r>
    </w:p>
    <w:p w:rsidR="00391247" w:rsidRDefault="00391247" w:rsidP="00CD687F">
      <w:pPr>
        <w:numPr>
          <w:ilvl w:val="0"/>
          <w:numId w:val="9"/>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poslovnim i tehničkim kapacitetom </w:t>
      </w:r>
    </w:p>
    <w:p w:rsidR="00391247" w:rsidRPr="004062BC" w:rsidRDefault="00391247" w:rsidP="00CD687F">
      <w:pPr>
        <w:numPr>
          <w:ilvl w:val="0"/>
          <w:numId w:val="9"/>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391247" w:rsidRPr="004062BC" w:rsidRDefault="00391247"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391247" w:rsidRPr="007A7D61" w:rsidRDefault="00391247" w:rsidP="00162C92">
      <w:pPr>
        <w:jc w:val="both"/>
        <w:rPr>
          <w:lang w:val="sr-Latn-CS"/>
        </w:rPr>
      </w:pPr>
    </w:p>
    <w:p w:rsidR="00391247" w:rsidRPr="007A7D61" w:rsidRDefault="00391247" w:rsidP="00162C92">
      <w:pPr>
        <w:jc w:val="both"/>
        <w:rPr>
          <w:lang w:val="sr-Latn-CS"/>
        </w:rPr>
      </w:pPr>
    </w:p>
    <w:p w:rsidR="00391247" w:rsidRPr="007A7D61" w:rsidRDefault="00391247" w:rsidP="00162C92">
      <w:pPr>
        <w:jc w:val="both"/>
        <w:rPr>
          <w:lang w:val="sr-Latn-CS"/>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jc w:val="both"/>
        <w:rPr>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p>
    <w:p w:rsidR="00391247" w:rsidRPr="007A7D61" w:rsidRDefault="00391247" w:rsidP="003E63EF">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Default="00391247" w:rsidP="00162C92">
      <w:pPr>
        <w:pStyle w:val="BodyText"/>
        <w:rPr>
          <w:b/>
          <w:bCs/>
          <w:lang w:val="sl-SI"/>
        </w:rPr>
      </w:pPr>
    </w:p>
    <w:p w:rsidR="00391247" w:rsidRPr="007A7D61" w:rsidRDefault="00391247" w:rsidP="00162C92">
      <w:pPr>
        <w:pStyle w:val="BodyText"/>
        <w:rPr>
          <w:b/>
          <w:bCs/>
          <w:lang w:val="sl-SI"/>
        </w:rPr>
      </w:pPr>
    </w:p>
    <w:p w:rsidR="00391247" w:rsidRPr="007A7D61" w:rsidRDefault="00391247" w:rsidP="00162C92">
      <w:pPr>
        <w:pStyle w:val="BodyText"/>
        <w:jc w:val="center"/>
        <w:rPr>
          <w:b/>
          <w:bCs/>
          <w:lang w:val="sl-SI"/>
        </w:rPr>
      </w:pPr>
    </w:p>
    <w:p w:rsidR="00391247" w:rsidRPr="007A7D61" w:rsidRDefault="00391247" w:rsidP="00162C92">
      <w:pPr>
        <w:pStyle w:val="BodyText"/>
        <w:jc w:val="center"/>
        <w:rPr>
          <w:b/>
          <w:bCs/>
          <w:lang w:val="sl-SI"/>
        </w:rPr>
      </w:pPr>
      <w:r w:rsidRPr="007A7D61">
        <w:rPr>
          <w:b/>
          <w:bCs/>
          <w:lang w:val="sl-SI"/>
        </w:rPr>
        <w:t>UPUTSTVO</w:t>
      </w:r>
    </w:p>
    <w:p w:rsidR="00391247" w:rsidRPr="007A7D61" w:rsidRDefault="00391247"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391247" w:rsidRPr="007A7D61" w:rsidRDefault="00391247"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l.76. Zakona o javnim nabavkama (»Službeni glasnik RS«, br. 124/2012)</w:t>
      </w:r>
    </w:p>
    <w:p w:rsidR="00391247" w:rsidRPr="007A7D61" w:rsidRDefault="00391247" w:rsidP="00162C92">
      <w:pPr>
        <w:pStyle w:val="BodyText"/>
        <w:rPr>
          <w:lang w:val="sl-SI"/>
        </w:rPr>
      </w:pPr>
    </w:p>
    <w:p w:rsidR="00391247" w:rsidRPr="007A7D61" w:rsidRDefault="00391247" w:rsidP="00162C9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391247" w:rsidRPr="007A7D61" w:rsidRDefault="00391247" w:rsidP="00162C92">
      <w:pPr>
        <w:jc w:val="both"/>
        <w:rPr>
          <w:lang w:val="sl-SI"/>
        </w:rPr>
      </w:pPr>
    </w:p>
    <w:p w:rsidR="00391247" w:rsidRPr="007A7D61" w:rsidRDefault="00391247" w:rsidP="00162C92">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391247" w:rsidRPr="00F050C2" w:rsidRDefault="00391247" w:rsidP="00F050C2">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391247" w:rsidRPr="005D19D6" w:rsidRDefault="00391247" w:rsidP="005D19D6">
      <w:pPr>
        <w:ind w:firstLine="720"/>
        <w:jc w:val="both"/>
        <w:rPr>
          <w:color w:val="000000"/>
          <w:lang w:val="sr-Latn-CS"/>
        </w:rPr>
      </w:pPr>
      <w:r w:rsidRPr="005D19D6">
        <w:rPr>
          <w:color w:val="000000"/>
          <w:lang w:val="sr-Latn-CS"/>
        </w:rPr>
        <w:t>Ukoliko ponuđa</w:t>
      </w:r>
      <w:r>
        <w:rPr>
          <w:color w:val="000000"/>
          <w:lang w:val="sr-Latn-CS"/>
        </w:rPr>
        <w:t>č</w:t>
      </w:r>
      <w:r w:rsidRPr="005D19D6">
        <w:rPr>
          <w:color w:val="000000"/>
          <w:lang w:val="sr-Latn-CS"/>
        </w:rPr>
        <w:t xml:space="preserve"> iskaže negativan poslovni rezultat u bilo kojoj od tri prethodne godine, smatraće se da je dostavljena ponuda </w:t>
      </w:r>
      <w:r w:rsidRPr="005D19D6">
        <w:rPr>
          <w:lang w:val="sr-Latn-CS"/>
        </w:rPr>
        <w:t>neprihvatljiv</w:t>
      </w:r>
      <w:r w:rsidRPr="005D19D6">
        <w:rPr>
          <w:color w:val="000000"/>
          <w:lang w:val="sr-Latn-CS"/>
        </w:rPr>
        <w:t>a.</w:t>
      </w:r>
    </w:p>
    <w:p w:rsidR="00391247" w:rsidRDefault="00391247" w:rsidP="00F050C2">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w:t>
      </w:r>
      <w:r w:rsidRPr="005D19D6">
        <w:rPr>
          <w:lang w:val="sr-Latn-CS"/>
        </w:rPr>
        <w:t xml:space="preserve">unovodstvu i reviziji (Sl. Glasnik RS. Br.46/2006,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391247" w:rsidRPr="00F050C2" w:rsidRDefault="00391247" w:rsidP="00F050C2">
      <w:pPr>
        <w:ind w:firstLine="720"/>
        <w:jc w:val="both"/>
        <w:rPr>
          <w:color w:val="FF0000"/>
          <w:lang w:val="pl-PL"/>
        </w:rPr>
      </w:pPr>
    </w:p>
    <w:p w:rsidR="00391247" w:rsidRDefault="00391247" w:rsidP="00CD687F">
      <w:pPr>
        <w:numPr>
          <w:ilvl w:val="0"/>
          <w:numId w:val="10"/>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poslovnim i tehničkim kapacitetom</w:t>
      </w:r>
      <w:r w:rsidRPr="007A7D61">
        <w:rPr>
          <w:lang w:val="pl-PL"/>
        </w:rPr>
        <w:t xml:space="preserve"> se dokazuje:</w:t>
      </w:r>
    </w:p>
    <w:p w:rsidR="00391247" w:rsidRPr="00F75F15" w:rsidRDefault="00391247" w:rsidP="00CD687F">
      <w:pPr>
        <w:jc w:val="both"/>
        <w:rPr>
          <w:lang w:val="sr-Latn-CS"/>
        </w:rPr>
      </w:pPr>
      <w:r w:rsidRPr="00F75F15">
        <w:rPr>
          <w:lang w:val="pl-PL"/>
        </w:rPr>
        <w:t xml:space="preserve">a) izjavom da poseduje sopstveni servis </w:t>
      </w:r>
      <w:r w:rsidRPr="00F75F15">
        <w:rPr>
          <w:lang w:val="sr-Latn-CS"/>
        </w:rPr>
        <w:t>(ovlašćen za predmet javne nabavke) na teritoriji Beograda, uz koju treba priložiti vlasnički list ili ugovor o iznajmljivanju prostora, u kapacitetu minimum 100m2.</w:t>
      </w:r>
    </w:p>
    <w:p w:rsidR="00391247" w:rsidRPr="00F75F15" w:rsidRDefault="00391247" w:rsidP="00CD687F">
      <w:pPr>
        <w:jc w:val="both"/>
        <w:rPr>
          <w:lang w:val="pl-PL"/>
        </w:rPr>
      </w:pPr>
      <w:r w:rsidRPr="00F75F15">
        <w:rPr>
          <w:lang w:val="sr-Latn-CS"/>
        </w:rPr>
        <w:t xml:space="preserve">b) </w:t>
      </w:r>
      <w:r w:rsidRPr="00F75F15">
        <w:rPr>
          <w:lang w:val="pl-PL"/>
        </w:rPr>
        <w:t>izjavom da p</w:t>
      </w:r>
      <w:r>
        <w:rPr>
          <w:lang w:val="pl-PL"/>
        </w:rPr>
        <w:t>onuđač ima u vlasništu minimum 1</w:t>
      </w:r>
      <w:r w:rsidRPr="00F75F15">
        <w:rPr>
          <w:lang w:val="pl-PL"/>
        </w:rPr>
        <w:t xml:space="preserve"> servis</w:t>
      </w:r>
      <w:r>
        <w:rPr>
          <w:lang w:val="pl-PL"/>
        </w:rPr>
        <w:t>no vozilo</w:t>
      </w:r>
      <w:r w:rsidRPr="00F75F15">
        <w:rPr>
          <w:lang w:val="pl-PL"/>
        </w:rPr>
        <w:t>, za koje je potrebno d</w:t>
      </w:r>
      <w:r>
        <w:rPr>
          <w:lang w:val="pl-PL"/>
        </w:rPr>
        <w:t>ostaviti fotokopije saobraćajne dozvole</w:t>
      </w:r>
      <w:r w:rsidRPr="00F75F15">
        <w:rPr>
          <w:lang w:val="pl-PL"/>
        </w:rPr>
        <w:t>.</w:t>
      </w:r>
    </w:p>
    <w:p w:rsidR="00391247" w:rsidRDefault="00391247" w:rsidP="00CD687F">
      <w:pPr>
        <w:jc w:val="both"/>
        <w:rPr>
          <w:lang w:val="pl-PL"/>
        </w:rPr>
      </w:pPr>
    </w:p>
    <w:p w:rsidR="00391247" w:rsidRDefault="00391247" w:rsidP="00CD687F">
      <w:pPr>
        <w:jc w:val="both"/>
        <w:rPr>
          <w:lang w:val="pl-PL"/>
        </w:rPr>
      </w:pPr>
      <w:r>
        <w:rPr>
          <w:lang w:val="pl-PL"/>
        </w:rPr>
        <w:tab/>
        <w:t>3.</w:t>
      </w:r>
      <w:r>
        <w:rPr>
          <w:lang w:val="pl-PL"/>
        </w:rPr>
        <w:tab/>
      </w: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kadrovskim kapacitetom</w:t>
      </w:r>
      <w:r w:rsidRPr="007A7D61">
        <w:rPr>
          <w:lang w:val="pl-PL"/>
        </w:rPr>
        <w:t xml:space="preserve"> se dokazuje</w:t>
      </w:r>
      <w:r w:rsidRPr="00D23845">
        <w:rPr>
          <w:lang w:val="pl-PL"/>
        </w:rPr>
        <w:t xml:space="preserve"> </w:t>
      </w:r>
      <w:r>
        <w:rPr>
          <w:lang w:val="pl-PL"/>
        </w:rPr>
        <w:t>izjavom</w:t>
      </w:r>
      <w:r w:rsidRPr="007A7D61">
        <w:rPr>
          <w:lang w:val="pl-PL"/>
        </w:rPr>
        <w:t>:</w:t>
      </w:r>
    </w:p>
    <w:p w:rsidR="00391247" w:rsidRPr="00F75F15" w:rsidRDefault="00391247" w:rsidP="00833C07">
      <w:pPr>
        <w:rPr>
          <w:lang w:val="sr-Latn-CS"/>
        </w:rPr>
      </w:pPr>
      <w:r>
        <w:rPr>
          <w:lang w:val="pl-PL"/>
        </w:rPr>
        <w:t>a) da ima</w:t>
      </w:r>
      <w:r>
        <w:rPr>
          <w:lang w:val="sr-Latn-CS"/>
        </w:rPr>
        <w:t xml:space="preserve"> minimum 3 servisera, što se dokazuje kopijama ugovora o radu ili druge vrste akta o angažovanju servisera 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391247" w:rsidRPr="00F75F15" w:rsidRDefault="00391247" w:rsidP="00CD687F">
      <w:pPr>
        <w:jc w:val="both"/>
        <w:rPr>
          <w:lang w:val="sr-Latn-CS"/>
        </w:rPr>
      </w:pPr>
      <w:r>
        <w:rPr>
          <w:lang w:val="sr-Latn-CS"/>
        </w:rPr>
        <w:t xml:space="preserve">b) </w:t>
      </w:r>
      <w:r>
        <w:rPr>
          <w:lang w:val="pl-PL"/>
        </w:rPr>
        <w:t>da ima minimum 3 diplomirana inžinjera</w:t>
      </w:r>
      <w:r w:rsidRPr="00DD3871">
        <w:t>,</w:t>
      </w:r>
      <w:r>
        <w:rPr>
          <w:lang w:val="sr-Latn-CS"/>
        </w:rPr>
        <w:t xml:space="preserve"> (elektro/mašinske struke),</w:t>
      </w:r>
      <w:r w:rsidRPr="00DD3871">
        <w:t xml:space="preserve"> </w:t>
      </w:r>
      <w:r>
        <w:rPr>
          <w:lang w:val="sr-Latn-CS"/>
        </w:rPr>
        <w:t>što se dokazuje kopijama ugovora o radu ili druge vrste akta o angažovanju</w:t>
      </w:r>
      <w:r w:rsidRPr="00DF033C">
        <w:rPr>
          <w:lang w:val="pl-PL"/>
        </w:rPr>
        <w:t xml:space="preserve"> </w:t>
      </w:r>
      <w:r>
        <w:rPr>
          <w:lang w:val="pl-PL"/>
        </w:rPr>
        <w:t>inžinjera</w:t>
      </w:r>
      <w:r>
        <w:rPr>
          <w:lang w:val="sr-Latn-CS"/>
        </w:rPr>
        <w:t xml:space="preserve"> </w:t>
      </w:r>
      <w:r w:rsidRPr="00DD3871">
        <w:rPr>
          <w:lang w:val="pl-PL"/>
        </w:rPr>
        <w:t>i</w:t>
      </w:r>
      <w:r w:rsidRPr="00DD3871">
        <w:t xml:space="preserve">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Pr>
          <w:lang w:val="pl-PL"/>
        </w:rPr>
        <w:t>inžinjera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391247" w:rsidRPr="001765DA" w:rsidRDefault="00391247" w:rsidP="00CD687F">
      <w:pPr>
        <w:jc w:val="both"/>
        <w:rPr>
          <w:lang w:val="sr-Latn-CS"/>
        </w:rPr>
      </w:pPr>
    </w:p>
    <w:p w:rsidR="00391247" w:rsidRDefault="00391247" w:rsidP="00C40E9E">
      <w:pPr>
        <w:pStyle w:val="BodyText"/>
        <w:ind w:firstLine="720"/>
        <w:rPr>
          <w:lang w:val="pl-PL"/>
        </w:rPr>
      </w:pPr>
      <w:r>
        <w:rPr>
          <w:lang w:val="pl-PL"/>
        </w:rPr>
        <w:t>4. d</w:t>
      </w:r>
      <w:r w:rsidRPr="004062BC">
        <w:rPr>
          <w:lang w:val="pl-PL"/>
        </w:rPr>
        <w:t>a ponuđa</w:t>
      </w:r>
      <w:r>
        <w:rPr>
          <w:lang w:val="pl-PL"/>
        </w:rPr>
        <w:t>č</w:t>
      </w:r>
      <w:r w:rsidRPr="004062BC">
        <w:rPr>
          <w:lang w:val="pl-PL"/>
        </w:rPr>
        <w:t xml:space="preserve"> raspolaže </w:t>
      </w:r>
      <w:r w:rsidRPr="00561C07">
        <w:rPr>
          <w:b/>
          <w:bCs/>
          <w:lang w:val="pl-PL"/>
        </w:rPr>
        <w:t>dokazima o kvalitetu</w:t>
      </w:r>
      <w:r>
        <w:rPr>
          <w:lang w:val="pl-PL"/>
        </w:rPr>
        <w:t xml:space="preserve"> se dokazuje dostavljanjem dokaza predviđenih u tački 58 Tehničke specifikacije pod nazivom  „Saglasnost”.</w:t>
      </w:r>
    </w:p>
    <w:p w:rsidR="00391247" w:rsidRDefault="00391247" w:rsidP="00C40E9E">
      <w:pPr>
        <w:pStyle w:val="BodyText"/>
        <w:ind w:firstLine="720"/>
        <w:rPr>
          <w:lang w:val="pl-PL"/>
        </w:rPr>
      </w:pPr>
      <w:r>
        <w:rPr>
          <w:lang w:val="pl-PL"/>
        </w:rPr>
        <w:t>U tehničkoj specifikaciji u delu „Komentar” ponuđač je u obavezi da za sve tražene tehničke karakteristike upiše oznaku iz prospekta ili brošure koju treba da dostavi za ponuđenu pumpu.</w:t>
      </w:r>
    </w:p>
    <w:p w:rsidR="00391247" w:rsidRDefault="00391247" w:rsidP="00F050C2">
      <w:pPr>
        <w:jc w:val="both"/>
        <w:rPr>
          <w:lang w:val="sl-SI"/>
        </w:rPr>
      </w:pPr>
    </w:p>
    <w:p w:rsidR="00391247" w:rsidRPr="007A7D61" w:rsidRDefault="00391247" w:rsidP="00162C9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391247" w:rsidRPr="007A7D61" w:rsidRDefault="00391247" w:rsidP="00162C92">
      <w:pPr>
        <w:jc w:val="both"/>
        <w:rPr>
          <w:lang w:val="sl-SI"/>
        </w:rPr>
      </w:pPr>
      <w:r w:rsidRPr="007A7D61">
        <w:rPr>
          <w:lang w:val="sl-SI"/>
        </w:rPr>
        <w:tab/>
      </w:r>
    </w:p>
    <w:p w:rsidR="00391247" w:rsidRPr="007A7D61" w:rsidRDefault="00391247"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391247" w:rsidRDefault="00391247" w:rsidP="003525BA">
      <w:pPr>
        <w:jc w:val="both"/>
        <w:rPr>
          <w:lang w:val="sr-Latn-CS"/>
        </w:rPr>
      </w:pPr>
    </w:p>
    <w:p w:rsidR="00391247" w:rsidRDefault="00391247" w:rsidP="00162C92">
      <w:pPr>
        <w:ind w:firstLine="720"/>
        <w:jc w:val="both"/>
        <w:rPr>
          <w:lang w:val="sr-Latn-CS"/>
        </w:rPr>
      </w:pPr>
    </w:p>
    <w:p w:rsidR="00391247" w:rsidRPr="0094114F" w:rsidRDefault="00391247" w:rsidP="00162C92">
      <w:pPr>
        <w:ind w:firstLine="720"/>
        <w:jc w:val="both"/>
        <w:rPr>
          <w:lang w:val="sr-Latn-CS"/>
        </w:rPr>
      </w:pPr>
    </w:p>
    <w:p w:rsidR="00391247" w:rsidRPr="00F75F15" w:rsidRDefault="00391247" w:rsidP="00F75F15">
      <w:pPr>
        <w:ind w:firstLine="720"/>
        <w:jc w:val="both"/>
        <w:rPr>
          <w:lang w:val="sr-Latn-CS"/>
        </w:rPr>
      </w:pPr>
      <w:r w:rsidRPr="007A7D61">
        <w:t xml:space="preserve">Na osnovu </w:t>
      </w:r>
      <w:r>
        <w:t>č</w:t>
      </w:r>
      <w:r w:rsidRPr="007A7D61">
        <w:t>l</w:t>
      </w:r>
      <w:r w:rsidRPr="007A7D61">
        <w:rPr>
          <w:lang w:val="sl-SI"/>
        </w:rPr>
        <w:t>ana</w:t>
      </w:r>
      <w:r w:rsidRPr="007A7D61">
        <w:t xml:space="preserve"> </w:t>
      </w:r>
      <w:r w:rsidRPr="007A7D61">
        <w:rPr>
          <w:lang w:val="sr-Latn-CS"/>
        </w:rPr>
        <w:t>61</w:t>
      </w:r>
      <w:r w:rsidRPr="007A7D61">
        <w:rPr>
          <w:lang w:val="sl-SI"/>
        </w:rPr>
        <w:t>.</w:t>
      </w:r>
      <w:r w:rsidRPr="007A7D61">
        <w:t xml:space="preserve"> st.4. ta</w:t>
      </w:r>
      <w:r>
        <w:t>č</w:t>
      </w:r>
      <w:r w:rsidRPr="007A7D61">
        <w:t>. 1</w:t>
      </w:r>
      <w:r w:rsidRPr="007A7D61">
        <w:rPr>
          <w:lang w:val="sl-SI"/>
        </w:rPr>
        <w:t>.</w:t>
      </w:r>
      <w:r w:rsidRPr="007A7D61">
        <w:t xml:space="preserve"> Zakona o javnim nabavkama,</w:t>
      </w:r>
      <w:r w:rsidRPr="007A7D61">
        <w:rPr>
          <w:lang w:val="sr-Latn-CS"/>
        </w:rPr>
        <w:t xml:space="preserve"> („Sl. glasnik RS“, br. 124/12),</w:t>
      </w:r>
      <w:r w:rsidRPr="007A7D61">
        <w:t xml:space="preserve"> a u vezi </w:t>
      </w:r>
      <w:r>
        <w:t>č</w:t>
      </w:r>
      <w:r w:rsidRPr="007A7D61">
        <w:t>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 xml:space="preserve">Institut </w:t>
      </w:r>
      <w:r>
        <w:t>za neonatologiju u Beogradu daj</w:t>
      </w:r>
      <w:r>
        <w:rPr>
          <w:lang w:val="sr-Latn-CS"/>
        </w:rPr>
        <w:t>e</w:t>
      </w:r>
    </w:p>
    <w:p w:rsidR="00391247" w:rsidRDefault="00391247" w:rsidP="00F75F15">
      <w:pPr>
        <w:pStyle w:val="Heading2"/>
      </w:pPr>
    </w:p>
    <w:p w:rsidR="00391247" w:rsidRPr="007A7D61" w:rsidRDefault="00391247" w:rsidP="00162C92">
      <w:pPr>
        <w:pStyle w:val="Heading2"/>
        <w:ind w:left="708" w:firstLine="708"/>
      </w:pPr>
      <w:r w:rsidRPr="007A7D61">
        <w:t>UPUTSTVO  PONUĐA</w:t>
      </w:r>
      <w:r>
        <w:t>Č</w:t>
      </w:r>
      <w:r w:rsidRPr="007A7D61">
        <w:t>IMA  KAKO  DA  SA</w:t>
      </w:r>
      <w:r>
        <w:t>Č</w:t>
      </w:r>
      <w:r w:rsidRPr="007A7D61">
        <w:t>INE  PONUDU</w:t>
      </w:r>
    </w:p>
    <w:p w:rsidR="00391247" w:rsidRPr="007A7D61" w:rsidRDefault="00391247" w:rsidP="00162C92">
      <w:pPr>
        <w:jc w:val="center"/>
        <w:rPr>
          <w:b/>
          <w:bCs/>
          <w:lang w:val="sl-SI"/>
        </w:rPr>
      </w:pPr>
      <w:r w:rsidRPr="007A7D61">
        <w:rPr>
          <w:b/>
          <w:bCs/>
          <w:lang w:val="sl-SI"/>
        </w:rPr>
        <w:t xml:space="preserve">za javnu nabavku br. </w:t>
      </w:r>
      <w:r>
        <w:rPr>
          <w:b/>
          <w:bCs/>
          <w:lang w:val="sl-SI"/>
        </w:rPr>
        <w:t>3</w:t>
      </w:r>
      <w:r w:rsidRPr="007A7D61">
        <w:rPr>
          <w:b/>
          <w:bCs/>
          <w:lang w:val="sl-SI"/>
        </w:rPr>
        <w:t>/201</w:t>
      </w:r>
      <w:r>
        <w:rPr>
          <w:b/>
          <w:bCs/>
          <w:lang w:val="sl-SI"/>
        </w:rPr>
        <w:t>4</w:t>
      </w:r>
    </w:p>
    <w:p w:rsidR="00391247" w:rsidRPr="007A7D61" w:rsidRDefault="00391247" w:rsidP="00162C92">
      <w:pPr>
        <w:jc w:val="both"/>
        <w:rPr>
          <w:lang w:val="sl-SI"/>
        </w:rPr>
      </w:pPr>
    </w:p>
    <w:p w:rsidR="00391247" w:rsidRPr="007A7D61" w:rsidRDefault="00391247"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Pr="007F71AE">
        <w:rPr>
          <w:b/>
          <w:bCs/>
          <w:lang w:val="sl-SI"/>
        </w:rPr>
        <w:t>3/</w:t>
      </w:r>
      <w:r w:rsidRPr="005E3A86">
        <w:rPr>
          <w:b/>
          <w:bCs/>
          <w:lang w:val="sl-SI"/>
        </w:rPr>
        <w:t>201</w:t>
      </w:r>
      <w:r>
        <w:rPr>
          <w:b/>
          <w:bCs/>
          <w:lang w:val="sl-SI"/>
        </w:rPr>
        <w:t>4</w:t>
      </w:r>
      <w:r w:rsidRPr="007A7D61">
        <w:rPr>
          <w:lang w:val="sl-SI"/>
        </w:rPr>
        <w:t>, koji će se sprovesti u otvorenom postupku.</w:t>
      </w:r>
    </w:p>
    <w:p w:rsidR="00391247" w:rsidRPr="007A7D61" w:rsidRDefault="00391247" w:rsidP="00162C92">
      <w:pPr>
        <w:ind w:firstLine="720"/>
        <w:jc w:val="both"/>
        <w:rPr>
          <w:b/>
          <w:bCs/>
          <w:lang w:val="sr-Latn-CS"/>
        </w:rPr>
      </w:pPr>
    </w:p>
    <w:p w:rsidR="00391247" w:rsidRPr="007A7D61" w:rsidRDefault="00391247" w:rsidP="00162C92">
      <w:pPr>
        <w:ind w:firstLine="720"/>
        <w:jc w:val="both"/>
        <w:rPr>
          <w:b/>
          <w:bCs/>
          <w:lang w:val="sr-Latn-CS"/>
        </w:rPr>
      </w:pPr>
      <w:r w:rsidRPr="007A7D61">
        <w:rPr>
          <w:b/>
          <w:bCs/>
          <w:lang w:val="sr-Latn-CS"/>
        </w:rPr>
        <w:t>1. Jezik</w:t>
      </w:r>
    </w:p>
    <w:p w:rsidR="00391247" w:rsidRPr="007A7D61" w:rsidRDefault="00391247" w:rsidP="00162C92">
      <w:pPr>
        <w:ind w:firstLine="720"/>
        <w:jc w:val="both"/>
        <w:rPr>
          <w:lang w:val="sl-SI"/>
        </w:rPr>
      </w:pPr>
      <w:r w:rsidRPr="007A7D61">
        <w:t>Ponuda</w:t>
      </w:r>
      <w:r w:rsidRPr="007A7D61">
        <w:rPr>
          <w:lang w:val="sl-SI"/>
        </w:rPr>
        <w:t xml:space="preserve"> mora biti sastavljena na srpskom jeziku.</w:t>
      </w:r>
    </w:p>
    <w:p w:rsidR="00391247" w:rsidRPr="007A7D61" w:rsidRDefault="00391247" w:rsidP="00162C92">
      <w:pPr>
        <w:ind w:left="360" w:firstLine="348"/>
        <w:jc w:val="both"/>
        <w:rPr>
          <w:b/>
          <w:bCs/>
          <w:lang w:val="sl-SI"/>
        </w:rPr>
      </w:pPr>
    </w:p>
    <w:p w:rsidR="00391247" w:rsidRPr="007A7D61" w:rsidRDefault="00391247" w:rsidP="00162C92">
      <w:pPr>
        <w:ind w:firstLine="720"/>
        <w:jc w:val="both"/>
        <w:rPr>
          <w:b/>
          <w:bCs/>
          <w:lang w:val="sl-SI"/>
        </w:rPr>
      </w:pPr>
      <w:r w:rsidRPr="007A7D61">
        <w:rPr>
          <w:b/>
          <w:bCs/>
          <w:lang w:val="sl-SI"/>
        </w:rPr>
        <w:t>2.Na</w:t>
      </w:r>
      <w:r>
        <w:rPr>
          <w:b/>
          <w:bCs/>
          <w:lang w:val="sl-SI"/>
        </w:rPr>
        <w:t>č</w:t>
      </w:r>
      <w:r w:rsidRPr="007A7D61">
        <w:rPr>
          <w:b/>
          <w:bCs/>
          <w:lang w:val="sl-SI"/>
        </w:rPr>
        <w:t>in na koji ponuda mora biti sastavljena, odnosno, popunjavanje obrazaca ponude</w:t>
      </w:r>
    </w:p>
    <w:p w:rsidR="00391247" w:rsidRPr="007A7D61" w:rsidRDefault="00391247"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391247" w:rsidRPr="007A7D61" w:rsidRDefault="00391247"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391247" w:rsidRPr="007A7D61" w:rsidRDefault="00391247"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391247" w:rsidRPr="007A7D61" w:rsidRDefault="00391247" w:rsidP="00162C92">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391247" w:rsidRPr="007A7D61" w:rsidRDefault="00391247" w:rsidP="00162C92">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391247" w:rsidRPr="007A7D61" w:rsidRDefault="00391247" w:rsidP="00564938">
      <w:pPr>
        <w:numPr>
          <w:ilvl w:val="0"/>
          <w:numId w:val="5"/>
        </w:numPr>
        <w:jc w:val="both"/>
        <w:rPr>
          <w:lang w:val="sl-SI"/>
        </w:rPr>
      </w:pPr>
      <w:r>
        <w:rPr>
          <w:lang w:val="sl-SI"/>
        </w:rPr>
        <w:t xml:space="preserve">OBRAZAC  1  -  </w:t>
      </w:r>
      <w:r w:rsidRPr="007A7D61">
        <w:rPr>
          <w:lang w:val="sl-SI"/>
        </w:rPr>
        <w:t>Obrazac ponude</w:t>
      </w:r>
      <w:r>
        <w:rPr>
          <w:lang w:val="sl-SI"/>
        </w:rPr>
        <w:t xml:space="preserve"> </w:t>
      </w:r>
      <w:r w:rsidRPr="007A7D61">
        <w:rPr>
          <w:lang w:val="sl-SI"/>
        </w:rPr>
        <w:t xml:space="preserve">  mora biti popunjen  (popunjen obrazac ponude zna</w:t>
      </w:r>
      <w:r>
        <w:rPr>
          <w:lang w:val="sl-SI"/>
        </w:rPr>
        <w:t>č</w:t>
      </w:r>
      <w:r w:rsidRPr="007A7D61">
        <w:rPr>
          <w:lang w:val="sl-SI"/>
        </w:rPr>
        <w:t xml:space="preserve">i popuniti sva prazna polja određena za upis podataka), </w:t>
      </w:r>
      <w:r>
        <w:rPr>
          <w:lang w:val="sl-SI"/>
        </w:rPr>
        <w:t>č</w:t>
      </w:r>
      <w:r w:rsidRPr="007A7D61">
        <w:rPr>
          <w:lang w:val="sl-SI"/>
        </w:rPr>
        <w:t>itko, bez precrtavanja, brisanja i dopisivanja, overen i potpisan od strane odgovornog (ovlašćenog) lica ponuđa</w:t>
      </w:r>
      <w:r>
        <w:rPr>
          <w:lang w:val="sl-SI"/>
        </w:rPr>
        <w:t>č</w:t>
      </w:r>
      <w:r w:rsidRPr="007A7D61">
        <w:rPr>
          <w:lang w:val="sl-SI"/>
        </w:rPr>
        <w:t>a.</w:t>
      </w:r>
    </w:p>
    <w:p w:rsidR="00391247" w:rsidRPr="007A7D61" w:rsidRDefault="00391247" w:rsidP="00225267">
      <w:pPr>
        <w:numPr>
          <w:ilvl w:val="0"/>
          <w:numId w:val="5"/>
        </w:numPr>
        <w:rPr>
          <w:lang w:val="sl-SI"/>
        </w:rPr>
      </w:pPr>
      <w:r>
        <w:rPr>
          <w:lang w:val="sl-SI"/>
        </w:rPr>
        <w:t xml:space="preserve">OBRAZAC  2  -  </w:t>
      </w:r>
      <w:r w:rsidRPr="007A7D61">
        <w:rPr>
          <w:lang w:val="sl-SI"/>
        </w:rPr>
        <w:t>Obrazac strukture ponuđene cene sa uputstvom kako da se popuni (popunjen, potpisan i overen pe</w:t>
      </w:r>
      <w:r>
        <w:rPr>
          <w:lang w:val="sl-SI"/>
        </w:rPr>
        <w:t>č</w:t>
      </w:r>
      <w:r w:rsidRPr="007A7D61">
        <w:rPr>
          <w:lang w:val="sl-SI"/>
        </w:rPr>
        <w:t>atom),</w:t>
      </w:r>
    </w:p>
    <w:p w:rsidR="00391247" w:rsidRPr="005E3A86" w:rsidRDefault="00391247" w:rsidP="005E3A86">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391247" w:rsidRPr="007A7D61" w:rsidRDefault="00391247" w:rsidP="00564938">
      <w:pPr>
        <w:numPr>
          <w:ilvl w:val="0"/>
          <w:numId w:val="5"/>
        </w:numPr>
        <w:jc w:val="both"/>
        <w:rPr>
          <w:b/>
          <w:bCs/>
          <w:lang w:val="sl-SI"/>
        </w:rPr>
      </w:pPr>
      <w:r w:rsidRPr="007A7D61">
        <w:rPr>
          <w:lang w:val="sl-SI"/>
        </w:rPr>
        <w:t>u slu</w:t>
      </w:r>
      <w:r>
        <w:rPr>
          <w:lang w:val="sl-SI"/>
        </w:rPr>
        <w:t>č</w:t>
      </w:r>
      <w:r w:rsidRPr="007A7D61">
        <w:rPr>
          <w:lang w:val="sl-SI"/>
        </w:rPr>
        <w:t>aju podnošenja zajedni</w:t>
      </w:r>
      <w:r>
        <w:rPr>
          <w:lang w:val="sl-SI"/>
        </w:rPr>
        <w:t>č</w:t>
      </w:r>
      <w:r w:rsidRPr="007A7D61">
        <w:rPr>
          <w:lang w:val="sl-SI"/>
        </w:rPr>
        <w:t>ke ponude – sve dokaze, obrasce i priloge, kako je navedeno u delu ovog Uputstva pod nazivom Zajedni</w:t>
      </w:r>
      <w:r>
        <w:rPr>
          <w:lang w:val="sl-SI"/>
        </w:rPr>
        <w:t>č</w:t>
      </w:r>
      <w:r w:rsidRPr="007A7D61">
        <w:rPr>
          <w:lang w:val="sl-SI"/>
        </w:rPr>
        <w:t xml:space="preserve">ka ponuda </w:t>
      </w:r>
    </w:p>
    <w:p w:rsidR="00391247" w:rsidRPr="009B1FE2" w:rsidRDefault="00391247" w:rsidP="00564938">
      <w:pPr>
        <w:numPr>
          <w:ilvl w:val="0"/>
          <w:numId w:val="5"/>
        </w:numPr>
        <w:rPr>
          <w:lang w:val="sl-SI"/>
        </w:rPr>
      </w:pPr>
      <w:r>
        <w:rPr>
          <w:lang w:val="sl-SI"/>
        </w:rPr>
        <w:t>OBRAZAC 4</w:t>
      </w:r>
      <w:r w:rsidRPr="009B1FE2">
        <w:rPr>
          <w:lang w:val="sr-Latn-CS"/>
        </w:rPr>
        <w:t xml:space="preserve"> – Opšti podaci o ponuđa</w:t>
      </w:r>
      <w:r>
        <w:rPr>
          <w:lang w:val="sr-Latn-CS"/>
        </w:rPr>
        <w:t>č</w:t>
      </w:r>
      <w:r w:rsidRPr="009B1FE2">
        <w:rPr>
          <w:lang w:val="sr-Latn-CS"/>
        </w:rPr>
        <w:t xml:space="preserve">u koji </w:t>
      </w:r>
      <w:r>
        <w:rPr>
          <w:lang w:val="sr-Latn-CS"/>
        </w:rPr>
        <w:t>je učesnik u zajedničkoj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391247" w:rsidRPr="006A4534" w:rsidRDefault="00391247" w:rsidP="00564938">
      <w:pPr>
        <w:numPr>
          <w:ilvl w:val="0"/>
          <w:numId w:val="5"/>
        </w:numPr>
        <w:rPr>
          <w:lang w:val="sl-SI"/>
        </w:rPr>
      </w:pPr>
      <w:r>
        <w:rPr>
          <w:lang w:val="sl-SI"/>
        </w:rPr>
        <w:t>OBRAZAC 5</w:t>
      </w:r>
      <w:r w:rsidRPr="009B1FE2">
        <w:rPr>
          <w:lang w:val="sl-SI"/>
        </w:rPr>
        <w:t xml:space="preserve"> - Izjava ponuđa</w:t>
      </w:r>
      <w:r>
        <w:rPr>
          <w:lang w:val="sl-SI"/>
        </w:rPr>
        <w:t>č</w:t>
      </w:r>
      <w:r w:rsidRPr="009B1FE2">
        <w:rPr>
          <w:lang w:val="sl-SI"/>
        </w:rPr>
        <w:t>a o dostavljanju bankarsk</w:t>
      </w:r>
      <w:r>
        <w:rPr>
          <w:lang w:val="sl-SI"/>
        </w:rPr>
        <w:t>e</w:t>
      </w:r>
      <w:r w:rsidRPr="009B1FE2">
        <w:rPr>
          <w:lang w:val="sl-SI"/>
        </w:rPr>
        <w:t xml:space="preserve"> garancij</w:t>
      </w:r>
      <w:r>
        <w:rPr>
          <w:lang w:val="sl-SI"/>
        </w:rPr>
        <w:t xml:space="preserve">e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391247" w:rsidRDefault="00391247" w:rsidP="006A4534">
      <w:pPr>
        <w:rPr>
          <w:lang w:val="sl-SI"/>
        </w:rPr>
      </w:pPr>
    </w:p>
    <w:p w:rsidR="00391247" w:rsidRPr="009B1FE2" w:rsidRDefault="00391247" w:rsidP="006A4534">
      <w:pPr>
        <w:numPr>
          <w:ilvl w:val="0"/>
          <w:numId w:val="5"/>
        </w:numPr>
        <w:rPr>
          <w:lang w:val="sl-SI"/>
        </w:rPr>
      </w:pPr>
      <w:r w:rsidRPr="00561C07">
        <w:rPr>
          <w:lang w:val="sl-SI"/>
        </w:rPr>
        <w:t>OBRAZAC 6</w:t>
      </w:r>
      <w:r>
        <w:rPr>
          <w:lang w:val="sl-SI"/>
        </w:rPr>
        <w:t xml:space="preserve"> -</w:t>
      </w:r>
      <w:r w:rsidRPr="00A83396">
        <w:rPr>
          <w:lang w:val="sl-SI"/>
        </w:rPr>
        <w:t xml:space="preserve"> </w:t>
      </w:r>
      <w:r w:rsidRPr="002F27BF">
        <w:rPr>
          <w:lang w:val="sl-SI"/>
        </w:rPr>
        <w:t xml:space="preserve">Izjava ponuđača o </w:t>
      </w:r>
      <w:r w:rsidRPr="0079319D">
        <w:rPr>
          <w:lang w:val="sl-SI"/>
        </w:rPr>
        <w:t>dos</w:t>
      </w:r>
      <w:r>
        <w:rPr>
          <w:lang w:val="sl-SI"/>
        </w:rPr>
        <w:t>tavljanju BLANKO MENICA za dobro izvršenje posla i otklanjanje nedostataka u garantnom roku, prilikom zaključenja ugovora, potpisanu i overenu</w:t>
      </w:r>
    </w:p>
    <w:p w:rsidR="00391247" w:rsidRPr="005E3A86" w:rsidRDefault="00391247" w:rsidP="006A4534">
      <w:pPr>
        <w:rPr>
          <w:lang w:val="sl-SI"/>
        </w:rPr>
      </w:pPr>
    </w:p>
    <w:p w:rsidR="00391247" w:rsidRPr="003B5770" w:rsidRDefault="00391247" w:rsidP="003B5770">
      <w:pPr>
        <w:numPr>
          <w:ilvl w:val="0"/>
          <w:numId w:val="5"/>
        </w:numPr>
        <w:jc w:val="both"/>
        <w:rPr>
          <w:b/>
          <w:bCs/>
          <w:lang w:val="sl-SI"/>
        </w:rPr>
      </w:pPr>
      <w:r>
        <w:rPr>
          <w:lang w:val="sl-SI"/>
        </w:rPr>
        <w:t xml:space="preserve">OBRAZAC 7 - </w:t>
      </w:r>
      <w:r w:rsidRPr="007A7D61">
        <w:rPr>
          <w:lang w:val="sl-SI"/>
        </w:rPr>
        <w:t>Obrazac izjave o nezavisnoj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391247" w:rsidRPr="003B5770" w:rsidRDefault="00391247" w:rsidP="003B5770">
      <w:pPr>
        <w:numPr>
          <w:ilvl w:val="0"/>
          <w:numId w:val="5"/>
        </w:numPr>
        <w:jc w:val="both"/>
        <w:rPr>
          <w:b/>
          <w:bCs/>
          <w:lang w:val="sl-SI"/>
        </w:rPr>
      </w:pPr>
      <w:r>
        <w:rPr>
          <w:lang w:val="sl-SI"/>
        </w:rPr>
        <w:t>OBRAZAC 8</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391247" w:rsidRPr="003B5770" w:rsidRDefault="00391247" w:rsidP="003B5770">
      <w:pPr>
        <w:numPr>
          <w:ilvl w:val="0"/>
          <w:numId w:val="5"/>
        </w:numPr>
        <w:jc w:val="both"/>
        <w:rPr>
          <w:b/>
          <w:bCs/>
          <w:lang w:val="sl-SI"/>
        </w:rPr>
      </w:pPr>
      <w:r>
        <w:rPr>
          <w:lang w:val="sl-SI"/>
        </w:rPr>
        <w:t xml:space="preserve">OBRAZAC 9 -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kadrovskim</w:t>
      </w:r>
      <w:r w:rsidRPr="007A7D61">
        <w:rPr>
          <w:lang w:val="pl-PL"/>
        </w:rPr>
        <w:t xml:space="preserve"> kapacitetom</w:t>
      </w:r>
    </w:p>
    <w:p w:rsidR="00391247" w:rsidRPr="003B5770" w:rsidRDefault="00391247" w:rsidP="003B5770">
      <w:pPr>
        <w:numPr>
          <w:ilvl w:val="0"/>
          <w:numId w:val="5"/>
        </w:numPr>
        <w:jc w:val="both"/>
        <w:rPr>
          <w:b/>
          <w:bCs/>
          <w:lang w:val="sl-SI"/>
        </w:rPr>
      </w:pPr>
      <w:r w:rsidRPr="003B5770">
        <w:rPr>
          <w:lang w:val="sl-SI"/>
        </w:rPr>
        <w:t>Model ugovora</w:t>
      </w:r>
    </w:p>
    <w:p w:rsidR="00391247" w:rsidRPr="00445592" w:rsidRDefault="00391247" w:rsidP="00564938">
      <w:pPr>
        <w:ind w:left="735"/>
        <w:rPr>
          <w:color w:val="FF0000"/>
          <w:lang w:val="sl-SI"/>
        </w:rPr>
      </w:pPr>
    </w:p>
    <w:p w:rsidR="00391247" w:rsidRPr="007A7D61" w:rsidRDefault="00391247" w:rsidP="00162C92">
      <w:pPr>
        <w:ind w:firstLine="720"/>
        <w:jc w:val="both"/>
        <w:rPr>
          <w:lang w:val="sl-SI"/>
        </w:rPr>
      </w:pPr>
      <w:r w:rsidRPr="007A7D61">
        <w:rPr>
          <w:lang w:val="sl-SI"/>
        </w:rPr>
        <w:t>Karakter zvani</w:t>
      </w:r>
      <w:r>
        <w:rPr>
          <w:lang w:val="sl-SI"/>
        </w:rPr>
        <w:t>č</w:t>
      </w:r>
      <w:r w:rsidRPr="007A7D61">
        <w:rPr>
          <w:lang w:val="sl-SI"/>
        </w:rPr>
        <w:t>ne ponude ima samo ona ponuda koja je podneta na neizmenjenim obrascima, overenim od strane naru</w:t>
      </w:r>
      <w:r>
        <w:rPr>
          <w:lang w:val="sl-SI"/>
        </w:rPr>
        <w:t>č</w:t>
      </w:r>
      <w:r w:rsidRPr="007A7D61">
        <w:rPr>
          <w:lang w:val="sl-SI"/>
        </w:rPr>
        <w:t xml:space="preserve">ioca. </w:t>
      </w:r>
    </w:p>
    <w:p w:rsidR="00391247" w:rsidRPr="007A7D61" w:rsidRDefault="00391247" w:rsidP="00162C9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 xml:space="preserve">ilac  može </w:t>
      </w:r>
      <w:r w:rsidRPr="007A7D61">
        <w:rPr>
          <w:b/>
          <w:bCs/>
          <w:lang w:val="sl-SI"/>
        </w:rPr>
        <w:t>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391247" w:rsidRPr="007A7D61" w:rsidRDefault="00391247"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w:t>
      </w:r>
      <w:r>
        <w:rPr>
          <w:lang w:val="sl-SI"/>
        </w:rPr>
        <w:t xml:space="preserve">vu. </w:t>
      </w:r>
    </w:p>
    <w:p w:rsidR="00391247" w:rsidRPr="007A7D61" w:rsidRDefault="00391247"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391247" w:rsidRPr="007A7D61" w:rsidRDefault="00391247" w:rsidP="00162C92">
      <w:pPr>
        <w:ind w:firstLine="708"/>
        <w:jc w:val="both"/>
        <w:rPr>
          <w:lang w:val="sr-Latn-CS"/>
        </w:rPr>
      </w:pPr>
      <w:r w:rsidRPr="007A7D61">
        <w:rPr>
          <w:lang w:val="sr-Latn-CS"/>
        </w:rPr>
        <w:t>Lice koje neposredno predaje ponudu mora imati ovlašćenje za predaju.</w:t>
      </w:r>
    </w:p>
    <w:p w:rsidR="00391247" w:rsidRDefault="00391247" w:rsidP="00162C92">
      <w:pPr>
        <w:jc w:val="both"/>
        <w:rPr>
          <w:b/>
          <w:bCs/>
          <w:lang w:val="sl-SI"/>
        </w:rPr>
      </w:pPr>
      <w:r w:rsidRPr="007A7D61">
        <w:rPr>
          <w:b/>
          <w:bCs/>
          <w:lang w:val="sl-SI"/>
        </w:rPr>
        <w:t xml:space="preserve">                                                                                                                                                                                                                                                                                                                                                                                                                                                                                                                                                                                                                                                                                                                                                                                                                                                                                                                                                                                                                                                                                                                                                                                                                                                                                                                                                                                                                                                                                                                                                                                                                                                                                                                                                                                                                                                                                                                                                                                                                                                                                                                                                                                                                                                                                                                                                                                                                                                                                                                                                                                                                                                                                                                                                                                                                                                                                                                                                                                                                                                                                                                                                                                                                                                                                                                                                                                                                                                                                                                                                                                                                                                                                                                                                                                                                                                                                                                                                                                                                                                                                                                                                                                                                                                                                                                                                                                                                                                                                                                                                                                                                                                                                                                                                                                                                                                                                                                                                                                                                                                                                                                                                                                                                                                                                                                                                                                                                                                                                                                                                                                                                                                                                                                                                                                                                                                                                                                                                                                                                                                                                                                                                                                                                                                                                                                                                                                                                                                                                                                                                                                                                                                                                                                                                                                                                                                                                                                                                                                                                                                                                                                                                                                                                                                                                                                                                                                                                                                                                                                                                                                                                                                                                                                                                                                                                                                                                                                                                                                                                                                                                                                                                                                                                                                                                                                                                                                                                                                                                                                                                                                                                                                                                                                                                                                                                                                                                                                                                                                                                                                                                                                                                                                                                                                                                                                                                                                                                                                                                                                                                                                                                                                                                                                                                                                                                                                                                                                                                                                                                                                                                                                                                                                                                                                                                                                                                                                                                                                                                                                                                                                                                                                                                                                                                                                                                                                                                                                                                                                                                                                                                                                                                                                                                                                                                                                                                                                                                                                                                                                                                                                                                                                                                                                                                                                                                                                                                                                                                                                                                                                                                                                                                                                                                                                                                                                                                                                                                                                                                                                                                                                                                                                                                                                                                                                                                                                                                                                                                                                                                                                                                                                                                                                                                                                                                                                                                                                                                                                                                                                                                                                                                                                                                                                                                                                                                                                                                                                                                                                                                                                                                                                                                                                                                                                                                                                                                                                                                                                                                                                                                                                                                                                                                                                                                                                                                                                                                                                                                                                                                                                                                                                                                                                                                                                                                                                                                                                                                                                                                                                                                                                                                                                                                                                                                                                                                                                                                                                                                                                                                                                                                                                                                                                                                                                                                                                                                                                                                                                                                                                                                                                                                                                                                                                                                                                                                                                                                                                                                                                                                                                                                                                                                                                                                                                                                                                                                                                                                                                                                                                                                                                                                                                                                                                                                                                                                                                                                                                                                                                                                                                                                                                                                                                                                                                                                                                                                                                                                                                                                                                                                                                                                                                                                                                                                                                                                                                                                                                                                                                                                                                                                                                                                                                                                                                                                                                                                                                                                                                                                                                                                                                                                                                                                                                                                                                                                                                                                                                                                                                                                                                                                                                                                                                                                                                                                                                                                                                                                                                                                                                                                                                                                                                                                                                                                                                                                                                                                                                                                                                                                                                                                                                                                                                                                                                                                                                                                                                                                                                                                                                                                                                                                                                                                                                                                                                                                                                                                                                                                                                                                                               </w:t>
      </w:r>
      <w:r w:rsidRPr="007A7D61">
        <w:rPr>
          <w:b/>
          <w:bCs/>
          <w:lang w:val="sl-SI"/>
        </w:rPr>
        <w:tab/>
        <w:t>3. Partije</w:t>
      </w:r>
    </w:p>
    <w:p w:rsidR="00391247" w:rsidRPr="00B17A24" w:rsidRDefault="00391247" w:rsidP="00162C92">
      <w:pPr>
        <w:jc w:val="both"/>
        <w:rPr>
          <w:lang w:val="sl-SI"/>
        </w:rPr>
      </w:pPr>
      <w:r>
        <w:rPr>
          <w:b/>
          <w:bCs/>
          <w:lang w:val="sl-SI"/>
        </w:rPr>
        <w:tab/>
      </w:r>
      <w:r>
        <w:rPr>
          <w:lang w:val="sl-SI"/>
        </w:rPr>
        <w:t>Predmetna nabavka nije oblikovana po partijama.</w:t>
      </w:r>
    </w:p>
    <w:p w:rsidR="00391247" w:rsidRPr="007A7D61" w:rsidRDefault="00391247" w:rsidP="00162C92">
      <w:pPr>
        <w:ind w:firstLine="720"/>
        <w:jc w:val="both"/>
        <w:rPr>
          <w:b/>
          <w:bCs/>
          <w:lang w:val="sl-SI"/>
        </w:rPr>
      </w:pPr>
    </w:p>
    <w:p w:rsidR="00391247" w:rsidRPr="007A7D61" w:rsidRDefault="00391247" w:rsidP="00162C92">
      <w:pPr>
        <w:ind w:firstLine="720"/>
        <w:jc w:val="both"/>
        <w:rPr>
          <w:b/>
          <w:bCs/>
          <w:lang w:val="sl-SI"/>
        </w:rPr>
      </w:pPr>
      <w:r w:rsidRPr="007A7D61">
        <w:rPr>
          <w:b/>
          <w:bCs/>
          <w:lang w:val="sl-SI"/>
        </w:rPr>
        <w:t>4. Ponuda sa varijantama</w:t>
      </w:r>
    </w:p>
    <w:p w:rsidR="00391247" w:rsidRPr="007A7D61" w:rsidRDefault="00391247" w:rsidP="00162C92">
      <w:pPr>
        <w:ind w:firstLine="720"/>
        <w:jc w:val="both"/>
        <w:rPr>
          <w:lang w:val="sl-SI"/>
        </w:rPr>
      </w:pPr>
      <w:r w:rsidRPr="007A7D61">
        <w:rPr>
          <w:lang w:val="sl-SI"/>
        </w:rPr>
        <w:t xml:space="preserve">Podnošenje ponude sa varijantama nije dozvoljeno. </w:t>
      </w:r>
    </w:p>
    <w:p w:rsidR="00391247" w:rsidRPr="007A7D61" w:rsidRDefault="00391247" w:rsidP="00162C92">
      <w:pPr>
        <w:ind w:firstLine="720"/>
        <w:jc w:val="both"/>
        <w:rPr>
          <w:lang w:val="sl-SI"/>
        </w:rPr>
      </w:pPr>
    </w:p>
    <w:p w:rsidR="00391247" w:rsidRPr="007A7D61" w:rsidRDefault="00391247"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391247" w:rsidRPr="007A7D61" w:rsidRDefault="00391247" w:rsidP="00162C92">
      <w:pPr>
        <w:ind w:firstLine="720"/>
        <w:jc w:val="both"/>
        <w:rPr>
          <w:lang w:val="sl-SI"/>
        </w:rPr>
      </w:pPr>
      <w:r w:rsidRPr="007A7D61">
        <w:rPr>
          <w:lang w:val="sl-SI"/>
        </w:rPr>
        <w:t>U roku za podnošenje ponuda ponuđa</w:t>
      </w:r>
      <w:r>
        <w:rPr>
          <w:lang w:val="sl-SI"/>
        </w:rPr>
        <w:t>č</w:t>
      </w:r>
      <w:r w:rsidRPr="007A7D61">
        <w:rPr>
          <w:lang w:val="sl-SI"/>
        </w:rPr>
        <w:t xml:space="preserve"> može da izmeni, dopuni i opozive svoju ponudu, na isti na</w:t>
      </w:r>
      <w:r>
        <w:rPr>
          <w:lang w:val="sl-SI"/>
        </w:rPr>
        <w:t>č</w:t>
      </w:r>
      <w:r w:rsidRPr="007A7D61">
        <w:rPr>
          <w:lang w:val="sl-SI"/>
        </w:rPr>
        <w:t>in na koji se dostavljaju ponude predviđen u ta</w:t>
      </w:r>
      <w:r>
        <w:rPr>
          <w:lang w:val="sl-SI"/>
        </w:rPr>
        <w:t>č</w:t>
      </w:r>
      <w:r w:rsidRPr="007A7D61">
        <w:rPr>
          <w:lang w:val="sl-SI"/>
        </w:rPr>
        <w:t xml:space="preserve">ki 2 ovog Uputstva. </w:t>
      </w:r>
    </w:p>
    <w:p w:rsidR="00391247" w:rsidRPr="007A7D61" w:rsidRDefault="00391247"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391247" w:rsidRPr="007A7D61" w:rsidRDefault="00391247"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391247" w:rsidRPr="007A7D61" w:rsidRDefault="00391247"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w:t>
      </w:r>
      <w:r>
        <w:rPr>
          <w:lang w:val="sr-Latn-CS"/>
        </w:rPr>
        <w:t>č</w:t>
      </w:r>
      <w:r w:rsidRPr="007A7D61">
        <w:rPr>
          <w:lang w:val="sr-Latn-CS"/>
        </w:rPr>
        <w:t xml:space="preserve">iji sadržaj će se utvrditi u postupku otvaranja ponude.   </w:t>
      </w:r>
    </w:p>
    <w:p w:rsidR="00391247" w:rsidRPr="007A7D61" w:rsidRDefault="00391247" w:rsidP="00162C92">
      <w:pPr>
        <w:ind w:firstLine="720"/>
        <w:jc w:val="both"/>
        <w:rPr>
          <w:lang w:val="sl-SI"/>
        </w:rPr>
      </w:pPr>
    </w:p>
    <w:p w:rsidR="00391247" w:rsidRPr="007A7D61" w:rsidRDefault="00391247" w:rsidP="00162C92">
      <w:pPr>
        <w:ind w:firstLine="720"/>
        <w:jc w:val="both"/>
        <w:rPr>
          <w:lang w:val="sl-SI"/>
        </w:rPr>
      </w:pPr>
      <w:r w:rsidRPr="007A7D61">
        <w:rPr>
          <w:b/>
          <w:bCs/>
          <w:lang w:val="sl-SI"/>
        </w:rPr>
        <w:t xml:space="preserve">6. Zabrana iz </w:t>
      </w:r>
      <w:r>
        <w:rPr>
          <w:b/>
          <w:bCs/>
          <w:lang w:val="sl-SI"/>
        </w:rPr>
        <w:t>č</w:t>
      </w:r>
      <w:r w:rsidRPr="007A7D61">
        <w:rPr>
          <w:b/>
          <w:bCs/>
          <w:lang w:val="sl-SI"/>
        </w:rPr>
        <w:t>lana 87 stav 4 Zakona o javnim nabavkama</w:t>
      </w:r>
    </w:p>
    <w:p w:rsidR="00391247" w:rsidRPr="007A7D61" w:rsidRDefault="00391247" w:rsidP="00162C92">
      <w:pPr>
        <w:ind w:firstLine="720"/>
        <w:jc w:val="both"/>
        <w:rPr>
          <w:lang w:val="sl-SI"/>
        </w:rPr>
      </w:pPr>
      <w:r w:rsidRPr="007A7D61">
        <w:rPr>
          <w:lang w:val="sl-SI"/>
        </w:rPr>
        <w:t>Ponuđa</w:t>
      </w:r>
      <w:r>
        <w:rPr>
          <w:lang w:val="sl-SI"/>
        </w:rPr>
        <w:t>č</w:t>
      </w:r>
      <w:r w:rsidRPr="007A7D61">
        <w:rPr>
          <w:lang w:val="sl-SI"/>
        </w:rPr>
        <w:t xml:space="preserve"> koji je samostalno podneo ponudu ne može istovremeno da u</w:t>
      </w:r>
      <w:r>
        <w:rPr>
          <w:lang w:val="sl-SI"/>
        </w:rPr>
        <w:t>č</w:t>
      </w:r>
      <w:r w:rsidRPr="007A7D61">
        <w:rPr>
          <w:lang w:val="sl-SI"/>
        </w:rPr>
        <w:t>estvuje u zajedni</w:t>
      </w:r>
      <w:r>
        <w:rPr>
          <w:lang w:val="sl-SI"/>
        </w:rPr>
        <w:t>č</w:t>
      </w:r>
      <w:r w:rsidRPr="007A7D61">
        <w:rPr>
          <w:lang w:val="sl-SI"/>
        </w:rPr>
        <w:t>koj ponudi, niti isto lice može u</w:t>
      </w:r>
      <w:r>
        <w:rPr>
          <w:lang w:val="sl-SI"/>
        </w:rPr>
        <w:t>č</w:t>
      </w:r>
      <w:r w:rsidRPr="007A7D61">
        <w:rPr>
          <w:lang w:val="sl-SI"/>
        </w:rPr>
        <w:t>estvovati u više zajedni</w:t>
      </w:r>
      <w:r>
        <w:rPr>
          <w:lang w:val="sl-SI"/>
        </w:rPr>
        <w:t>č</w:t>
      </w:r>
      <w:r w:rsidRPr="007A7D61">
        <w:rPr>
          <w:lang w:val="sl-SI"/>
        </w:rPr>
        <w:t xml:space="preserve">kih ponuda. </w:t>
      </w:r>
    </w:p>
    <w:p w:rsidR="00391247" w:rsidRPr="007A7D61" w:rsidRDefault="00391247" w:rsidP="00162C92">
      <w:pPr>
        <w:ind w:firstLine="720"/>
        <w:jc w:val="both"/>
        <w:rPr>
          <w:b/>
          <w:bCs/>
          <w:lang w:val="sl-SI"/>
        </w:rPr>
      </w:pPr>
    </w:p>
    <w:p w:rsidR="00391247" w:rsidRPr="007A7D61" w:rsidRDefault="00391247" w:rsidP="00162C92">
      <w:pPr>
        <w:ind w:firstLine="720"/>
        <w:jc w:val="both"/>
        <w:rPr>
          <w:b/>
          <w:bCs/>
          <w:lang w:val="sl-SI"/>
        </w:rPr>
      </w:pPr>
      <w:r w:rsidRPr="007A7D61">
        <w:rPr>
          <w:b/>
          <w:bCs/>
          <w:lang w:val="sl-SI"/>
        </w:rPr>
        <w:t xml:space="preserve">7. </w:t>
      </w:r>
      <w:r w:rsidRPr="007A7D61">
        <w:rPr>
          <w:b/>
          <w:bCs/>
          <w:lang w:val="sr-Latn-CS"/>
        </w:rPr>
        <w:t>Zajedni</w:t>
      </w:r>
      <w:r>
        <w:rPr>
          <w:b/>
          <w:bCs/>
          <w:lang w:val="sr-Latn-CS"/>
        </w:rPr>
        <w:t>č</w:t>
      </w:r>
      <w:r w:rsidRPr="007A7D61">
        <w:rPr>
          <w:b/>
          <w:bCs/>
          <w:lang w:val="sr-Latn-CS"/>
        </w:rPr>
        <w:t>ka ponuda</w:t>
      </w:r>
    </w:p>
    <w:p w:rsidR="00391247" w:rsidRPr="007A7D61" w:rsidRDefault="00391247" w:rsidP="00162C92">
      <w:pPr>
        <w:ind w:firstLine="720"/>
        <w:jc w:val="both"/>
        <w:rPr>
          <w:lang w:val="sl-SI"/>
        </w:rPr>
      </w:pPr>
      <w:r w:rsidRPr="007A7D61">
        <w:t>Ponudu može podneti grupa ponuđa</w:t>
      </w:r>
      <w:r>
        <w:t>č</w:t>
      </w:r>
      <w:r w:rsidRPr="007A7D61">
        <w:t>a.</w:t>
      </w:r>
    </w:p>
    <w:p w:rsidR="00391247" w:rsidRPr="007A7D61" w:rsidRDefault="00391247" w:rsidP="00162C92">
      <w:pPr>
        <w:ind w:firstLine="720"/>
        <w:jc w:val="both"/>
        <w:rPr>
          <w:lang w:val="sr-Latn-CS"/>
        </w:rPr>
      </w:pPr>
      <w:r w:rsidRPr="007A7D61">
        <w:rPr>
          <w:lang w:val="sr-Latn-CS"/>
        </w:rPr>
        <w:t>Svaki ponuđa</w:t>
      </w:r>
      <w:r>
        <w:rPr>
          <w:lang w:val="sr-Latn-CS"/>
        </w:rPr>
        <w:t>č</w:t>
      </w:r>
      <w:r w:rsidRPr="007A7D61">
        <w:rPr>
          <w:lang w:val="sr-Latn-CS"/>
        </w:rPr>
        <w:t xml:space="preserve"> iz grupe ponuđa</w:t>
      </w:r>
      <w:r>
        <w:rPr>
          <w:lang w:val="sr-Latn-CS"/>
        </w:rPr>
        <w:t>č</w:t>
      </w:r>
      <w:r w:rsidRPr="007A7D61">
        <w:rPr>
          <w:lang w:val="sr-Latn-CS"/>
        </w:rPr>
        <w:t xml:space="preserve">a mora da ispuni obavezne uslove iz </w:t>
      </w:r>
      <w:r>
        <w:rPr>
          <w:lang w:val="sr-Latn-CS"/>
        </w:rPr>
        <w:t>č</w:t>
      </w:r>
      <w:r w:rsidRPr="007A7D61">
        <w:rPr>
          <w:lang w:val="sr-Latn-CS"/>
        </w:rPr>
        <w:t>lana 75. stav 1. ta</w:t>
      </w:r>
      <w:r>
        <w:rPr>
          <w:lang w:val="sr-Latn-CS"/>
        </w:rPr>
        <w:t>č</w:t>
      </w:r>
      <w:r w:rsidRPr="007A7D61">
        <w:rPr>
          <w:lang w:val="sr-Latn-CS"/>
        </w:rPr>
        <w:t>. 1) do 4) ovog zakona, a dodatne uslove ispunjavaju zajedno, osim ako naru</w:t>
      </w:r>
      <w:r>
        <w:rPr>
          <w:lang w:val="sr-Latn-CS"/>
        </w:rPr>
        <w:t>č</w:t>
      </w:r>
      <w:r w:rsidRPr="007A7D61">
        <w:rPr>
          <w:lang w:val="sr-Latn-CS"/>
        </w:rPr>
        <w:t>ilac iz opravdanih razloga ne odredi druga</w:t>
      </w:r>
      <w:r>
        <w:rPr>
          <w:lang w:val="sr-Latn-CS"/>
        </w:rPr>
        <w:t>č</w:t>
      </w:r>
      <w:r w:rsidRPr="007A7D61">
        <w:rPr>
          <w:lang w:val="sr-Latn-CS"/>
        </w:rPr>
        <w:t>ije.</w:t>
      </w:r>
    </w:p>
    <w:p w:rsidR="00391247" w:rsidRPr="007A7D61" w:rsidRDefault="00391247" w:rsidP="00162C92">
      <w:pPr>
        <w:ind w:firstLine="720"/>
        <w:jc w:val="both"/>
        <w:rPr>
          <w:lang w:val="sr-Latn-CS"/>
        </w:rPr>
      </w:pPr>
      <w:r w:rsidRPr="007A7D61">
        <w:rPr>
          <w:lang w:val="sr-Latn-CS"/>
        </w:rPr>
        <w:t>Sastavni deo zajedni</w:t>
      </w:r>
      <w:r>
        <w:rPr>
          <w:lang w:val="sr-Latn-CS"/>
        </w:rPr>
        <w:t>č</w:t>
      </w:r>
      <w:r w:rsidRPr="007A7D61">
        <w:rPr>
          <w:lang w:val="sr-Latn-CS"/>
        </w:rPr>
        <w:t>ke ponude je sporazum kojim se ponuđa</w:t>
      </w:r>
      <w:r>
        <w:rPr>
          <w:lang w:val="sr-Latn-CS"/>
        </w:rPr>
        <w:t>č</w:t>
      </w:r>
      <w:r w:rsidRPr="007A7D61">
        <w:rPr>
          <w:lang w:val="sr-Latn-CS"/>
        </w:rPr>
        <w:t>i iz grupe međusobno i prema naru</w:t>
      </w:r>
      <w:r>
        <w:rPr>
          <w:lang w:val="sr-Latn-CS"/>
        </w:rPr>
        <w:t>č</w:t>
      </w:r>
      <w:r w:rsidRPr="007A7D61">
        <w:rPr>
          <w:lang w:val="sr-Latn-CS"/>
        </w:rPr>
        <w:t xml:space="preserve">iocu obavezuju na izvršenje javne nabavke, a koji obavezno sadrži podatke o: </w:t>
      </w:r>
    </w:p>
    <w:p w:rsidR="00391247" w:rsidRPr="007A7D61" w:rsidRDefault="00391247" w:rsidP="00162C92">
      <w:pPr>
        <w:ind w:firstLine="720"/>
        <w:jc w:val="both"/>
        <w:rPr>
          <w:lang w:val="sr-Latn-CS"/>
        </w:rPr>
      </w:pPr>
      <w:r w:rsidRPr="007A7D61">
        <w:rPr>
          <w:lang w:val="sr-Latn-CS"/>
        </w:rPr>
        <w:t xml:space="preserve">1) </w:t>
      </w:r>
      <w:r>
        <w:rPr>
          <w:lang w:val="sr-Latn-CS"/>
        </w:rPr>
        <w:t>č</w:t>
      </w:r>
      <w:r w:rsidRPr="007A7D61">
        <w:rPr>
          <w:lang w:val="sr-Latn-CS"/>
        </w:rPr>
        <w:t>lanu grupe koji će biti nosilac posla, odnosno koji će podneti ponudu i koji će zastupati grupu ponuđa</w:t>
      </w:r>
      <w:r>
        <w:rPr>
          <w:lang w:val="sr-Latn-CS"/>
        </w:rPr>
        <w:t>č</w:t>
      </w:r>
      <w:r w:rsidRPr="007A7D61">
        <w:rPr>
          <w:lang w:val="sr-Latn-CS"/>
        </w:rPr>
        <w:t>a pred naru</w:t>
      </w:r>
      <w:r>
        <w:rPr>
          <w:lang w:val="sr-Latn-CS"/>
        </w:rPr>
        <w:t>č</w:t>
      </w:r>
      <w:r w:rsidRPr="007A7D61">
        <w:rPr>
          <w:lang w:val="sr-Latn-CS"/>
        </w:rPr>
        <w:t xml:space="preserve">iocem; </w:t>
      </w:r>
    </w:p>
    <w:p w:rsidR="00391247" w:rsidRPr="007A7D61" w:rsidRDefault="00391247" w:rsidP="00162C92">
      <w:pPr>
        <w:ind w:firstLine="720"/>
        <w:jc w:val="both"/>
        <w:rPr>
          <w:lang w:val="sr-Latn-CS"/>
        </w:rPr>
      </w:pPr>
      <w:r w:rsidRPr="007A7D61">
        <w:rPr>
          <w:lang w:val="sr-Latn-CS"/>
        </w:rPr>
        <w:t>2) ponuđa</w:t>
      </w:r>
      <w:r>
        <w:rPr>
          <w:lang w:val="sr-Latn-CS"/>
        </w:rPr>
        <w:t>č</w:t>
      </w:r>
      <w:r w:rsidRPr="007A7D61">
        <w:rPr>
          <w:lang w:val="sr-Latn-CS"/>
        </w:rPr>
        <w:t>u koji će u ime grupe ponuđa</w:t>
      </w:r>
      <w:r>
        <w:rPr>
          <w:lang w:val="sr-Latn-CS"/>
        </w:rPr>
        <w:t>č</w:t>
      </w:r>
      <w:r w:rsidRPr="007A7D61">
        <w:rPr>
          <w:lang w:val="sr-Latn-CS"/>
        </w:rPr>
        <w:t xml:space="preserve">a potpisati ugovor; </w:t>
      </w:r>
    </w:p>
    <w:p w:rsidR="00391247" w:rsidRPr="007A7D61" w:rsidRDefault="00391247" w:rsidP="00162C92">
      <w:pPr>
        <w:ind w:firstLine="720"/>
        <w:jc w:val="both"/>
        <w:rPr>
          <w:lang w:val="sr-Latn-CS"/>
        </w:rPr>
      </w:pPr>
      <w:r w:rsidRPr="007A7D61">
        <w:rPr>
          <w:lang w:val="sr-Latn-CS"/>
        </w:rPr>
        <w:t>3) ponuđa</w:t>
      </w:r>
      <w:r>
        <w:rPr>
          <w:lang w:val="sr-Latn-CS"/>
        </w:rPr>
        <w:t>č</w:t>
      </w:r>
      <w:r w:rsidRPr="007A7D61">
        <w:rPr>
          <w:lang w:val="sr-Latn-CS"/>
        </w:rPr>
        <w:t>u koji će u ime grupe ponuđa</w:t>
      </w:r>
      <w:r>
        <w:rPr>
          <w:lang w:val="sr-Latn-CS"/>
        </w:rPr>
        <w:t>č</w:t>
      </w:r>
      <w:r w:rsidRPr="007A7D61">
        <w:rPr>
          <w:lang w:val="sr-Latn-CS"/>
        </w:rPr>
        <w:t xml:space="preserve">a dati sredstvo obezbeđenja; </w:t>
      </w:r>
    </w:p>
    <w:p w:rsidR="00391247" w:rsidRPr="007A7D61" w:rsidRDefault="00391247" w:rsidP="00162C92">
      <w:pPr>
        <w:ind w:firstLine="720"/>
        <w:jc w:val="both"/>
        <w:rPr>
          <w:lang w:val="sr-Latn-CS"/>
        </w:rPr>
      </w:pPr>
      <w:r w:rsidRPr="007A7D61">
        <w:rPr>
          <w:lang w:val="sr-Latn-CS"/>
        </w:rPr>
        <w:t>4) ponuđa</w:t>
      </w:r>
      <w:r>
        <w:rPr>
          <w:lang w:val="sr-Latn-CS"/>
        </w:rPr>
        <w:t>č</w:t>
      </w:r>
      <w:r w:rsidRPr="007A7D61">
        <w:rPr>
          <w:lang w:val="sr-Latn-CS"/>
        </w:rPr>
        <w:t>u koji će izdati ra</w:t>
      </w:r>
      <w:r>
        <w:rPr>
          <w:lang w:val="sr-Latn-CS"/>
        </w:rPr>
        <w:t>č</w:t>
      </w:r>
      <w:r w:rsidRPr="007A7D61">
        <w:rPr>
          <w:lang w:val="sr-Latn-CS"/>
        </w:rPr>
        <w:t xml:space="preserve">un; </w:t>
      </w:r>
    </w:p>
    <w:p w:rsidR="00391247" w:rsidRPr="007A7D61" w:rsidRDefault="00391247" w:rsidP="00162C92">
      <w:pPr>
        <w:ind w:firstLine="720"/>
        <w:jc w:val="both"/>
        <w:rPr>
          <w:lang w:val="sr-Latn-CS"/>
        </w:rPr>
      </w:pPr>
      <w:r w:rsidRPr="007A7D61">
        <w:rPr>
          <w:lang w:val="sr-Latn-CS"/>
        </w:rPr>
        <w:t>5) ra</w:t>
      </w:r>
      <w:r>
        <w:rPr>
          <w:lang w:val="sr-Latn-CS"/>
        </w:rPr>
        <w:t>č</w:t>
      </w:r>
      <w:r w:rsidRPr="007A7D61">
        <w:rPr>
          <w:lang w:val="sr-Latn-CS"/>
        </w:rPr>
        <w:t xml:space="preserve">unu na koji će biti izvršeno plaćanje; </w:t>
      </w:r>
    </w:p>
    <w:p w:rsidR="00391247" w:rsidRPr="005E3A86" w:rsidRDefault="00391247" w:rsidP="005E3A86">
      <w:pPr>
        <w:ind w:firstLine="720"/>
        <w:jc w:val="both"/>
        <w:rPr>
          <w:lang w:val="sr-Latn-CS"/>
        </w:rPr>
      </w:pPr>
      <w:r w:rsidRPr="007A7D61">
        <w:rPr>
          <w:lang w:val="sr-Latn-CS"/>
        </w:rPr>
        <w:t>6) obavezama svakog od ponuđa</w:t>
      </w:r>
      <w:r>
        <w:rPr>
          <w:lang w:val="sr-Latn-CS"/>
        </w:rPr>
        <w:t>č</w:t>
      </w:r>
      <w:r w:rsidRPr="007A7D61">
        <w:rPr>
          <w:lang w:val="sr-Latn-CS"/>
        </w:rPr>
        <w:t>a iz grupe ponuđa</w:t>
      </w:r>
      <w:r>
        <w:rPr>
          <w:lang w:val="sr-Latn-CS"/>
        </w:rPr>
        <w:t>č</w:t>
      </w:r>
      <w:r w:rsidRPr="007A7D61">
        <w:rPr>
          <w:lang w:val="sr-Latn-CS"/>
        </w:rPr>
        <w:t xml:space="preserve">a za izvršenje ugovora. </w:t>
      </w:r>
    </w:p>
    <w:p w:rsidR="00391247" w:rsidRPr="00F92446" w:rsidRDefault="00391247"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8.  </w:t>
      </w:r>
      <w:r w:rsidRPr="00F92446">
        <w:rPr>
          <w:rFonts w:ascii="Times New Roman" w:hAnsi="Times New Roman" w:cs="Times New Roman"/>
          <w:b/>
          <w:bCs/>
          <w:sz w:val="24"/>
          <w:szCs w:val="24"/>
          <w:lang w:val="sr-Latn-CS"/>
        </w:rPr>
        <w:t>Rok, na</w:t>
      </w:r>
      <w:r>
        <w:rPr>
          <w:rFonts w:ascii="Times New Roman" w:hAnsi="Times New Roman" w:cs="Times New Roman"/>
          <w:b/>
          <w:bCs/>
          <w:sz w:val="24"/>
          <w:szCs w:val="24"/>
          <w:lang w:val="sr-Latn-CS"/>
        </w:rPr>
        <w:t>č</w:t>
      </w:r>
      <w:r w:rsidRPr="00F92446">
        <w:rPr>
          <w:rFonts w:ascii="Times New Roman" w:hAnsi="Times New Roman" w:cs="Times New Roman"/>
          <w:b/>
          <w:bCs/>
          <w:sz w:val="24"/>
          <w:szCs w:val="24"/>
          <w:lang w:val="sr-Latn-CS"/>
        </w:rPr>
        <w:t>in i uslovi plaćanja</w:t>
      </w:r>
    </w:p>
    <w:p w:rsidR="00391247" w:rsidRPr="00F92446" w:rsidRDefault="00391247"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391247" w:rsidRPr="007A7D61" w:rsidRDefault="00391247"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391247" w:rsidRPr="007A7D61" w:rsidRDefault="00391247" w:rsidP="00162C92">
      <w:pPr>
        <w:ind w:firstLine="708"/>
        <w:jc w:val="both"/>
        <w:rPr>
          <w:b/>
          <w:bCs/>
          <w:lang w:val="sl-SI"/>
        </w:rPr>
      </w:pPr>
    </w:p>
    <w:p w:rsidR="00391247" w:rsidRPr="007A7D61" w:rsidRDefault="00391247" w:rsidP="00162C92">
      <w:pPr>
        <w:ind w:firstLine="708"/>
        <w:jc w:val="both"/>
        <w:rPr>
          <w:b/>
          <w:bCs/>
          <w:lang w:val="sl-SI"/>
        </w:rPr>
      </w:pPr>
      <w:r>
        <w:rPr>
          <w:b/>
          <w:bCs/>
          <w:lang w:val="sl-SI"/>
        </w:rPr>
        <w:t>9</w:t>
      </w:r>
      <w:r w:rsidRPr="007A7D61">
        <w:rPr>
          <w:b/>
          <w:bCs/>
          <w:lang w:val="sl-SI"/>
        </w:rPr>
        <w:t>. Valuta i na</w:t>
      </w:r>
      <w:r>
        <w:rPr>
          <w:b/>
          <w:bCs/>
          <w:lang w:val="sl-SI"/>
        </w:rPr>
        <w:t>č</w:t>
      </w:r>
      <w:r w:rsidRPr="007A7D61">
        <w:rPr>
          <w:b/>
          <w:bCs/>
          <w:lang w:val="sl-SI"/>
        </w:rPr>
        <w:t>in na koji mora biti navedena i izražena cena u ponudi</w:t>
      </w:r>
    </w:p>
    <w:p w:rsidR="00391247" w:rsidRPr="007A7D61" w:rsidRDefault="00391247"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391247" w:rsidRPr="007A7D61" w:rsidRDefault="00391247"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391247" w:rsidRPr="007A7D61" w:rsidRDefault="00391247"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391247" w:rsidRPr="007A7D61" w:rsidRDefault="00391247"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391247" w:rsidRPr="007A7D61" w:rsidRDefault="00391247" w:rsidP="00162C92">
      <w:pPr>
        <w:jc w:val="both"/>
        <w:rPr>
          <w:lang w:val="sl-SI"/>
        </w:rPr>
      </w:pPr>
    </w:p>
    <w:p w:rsidR="00391247" w:rsidRPr="007A7D61" w:rsidRDefault="00391247" w:rsidP="00162C92">
      <w:pPr>
        <w:ind w:firstLine="708"/>
        <w:jc w:val="both"/>
        <w:rPr>
          <w:b/>
          <w:bCs/>
          <w:lang w:val="sl-SI"/>
        </w:rPr>
      </w:pPr>
      <w:r>
        <w:rPr>
          <w:b/>
          <w:bCs/>
          <w:lang w:val="sl-SI"/>
        </w:rPr>
        <w:t>10</w:t>
      </w:r>
      <w:r w:rsidRPr="007A7D61">
        <w:rPr>
          <w:b/>
          <w:bCs/>
          <w:lang w:val="sl-SI"/>
        </w:rPr>
        <w:t>. Važenje ponude</w:t>
      </w:r>
    </w:p>
    <w:p w:rsidR="00391247" w:rsidRPr="007A7D61" w:rsidRDefault="00391247" w:rsidP="00162C92">
      <w:pPr>
        <w:ind w:firstLine="720"/>
        <w:jc w:val="both"/>
        <w:rPr>
          <w:lang w:val="sr-Latn-CS"/>
        </w:rPr>
      </w:pPr>
      <w:r w:rsidRPr="007A7D61">
        <w:rPr>
          <w:lang w:val="sl-SI"/>
        </w:rPr>
        <w:t>Period va</w:t>
      </w:r>
      <w:r w:rsidRPr="007A7D61">
        <w:rPr>
          <w:lang w:val="sr-Latn-CS"/>
        </w:rPr>
        <w:t>ženja ponude obavezno se navodi u ponudi i mora biti najmanje 90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391247" w:rsidRPr="007A7D61" w:rsidRDefault="00391247"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391247" w:rsidRPr="007A7D61" w:rsidRDefault="00391247" w:rsidP="00162C92">
      <w:pPr>
        <w:ind w:firstLine="720"/>
        <w:jc w:val="both"/>
        <w:rPr>
          <w:lang w:val="sr-Latn-CS"/>
        </w:rPr>
      </w:pPr>
      <w:r w:rsidRPr="007A7D61">
        <w:rPr>
          <w:lang w:val="sr-Latn-CS"/>
        </w:rPr>
        <w:t>Zahtevi i odgovori u vezi sa tim dostavljaće se u pisanom obliku.</w:t>
      </w:r>
    </w:p>
    <w:p w:rsidR="00391247" w:rsidRPr="007A7D61" w:rsidRDefault="00391247" w:rsidP="00162C92">
      <w:pPr>
        <w:jc w:val="both"/>
        <w:rPr>
          <w:b/>
          <w:bCs/>
          <w:color w:val="FF0000"/>
          <w:lang w:val="sl-SI"/>
        </w:rPr>
      </w:pPr>
    </w:p>
    <w:p w:rsidR="00391247" w:rsidRPr="007D1A40" w:rsidRDefault="00391247" w:rsidP="00162C92">
      <w:pPr>
        <w:ind w:firstLine="720"/>
        <w:jc w:val="both"/>
        <w:rPr>
          <w:b/>
          <w:bCs/>
          <w:lang w:val="sl-SI"/>
        </w:rPr>
      </w:pPr>
      <w:r w:rsidRPr="007D1A40">
        <w:rPr>
          <w:b/>
          <w:bCs/>
          <w:lang w:val="sl-SI"/>
        </w:rPr>
        <w:t>11. Finansijsko obezbeđenje</w:t>
      </w:r>
    </w:p>
    <w:p w:rsidR="00391247" w:rsidRDefault="00391247" w:rsidP="005E3A86">
      <w:pPr>
        <w:jc w:val="both"/>
        <w:rPr>
          <w:lang w:val="sl-SI"/>
        </w:rPr>
      </w:pPr>
    </w:p>
    <w:p w:rsidR="00391247" w:rsidRPr="00A1496F" w:rsidRDefault="00391247" w:rsidP="005E3A86">
      <w:pPr>
        <w:jc w:val="both"/>
        <w:rPr>
          <w:lang w:val="sl-SI"/>
        </w:rPr>
      </w:pPr>
      <w:r w:rsidRPr="00A1496F">
        <w:rPr>
          <w:lang w:val="sl-SI"/>
        </w:rPr>
        <w:t xml:space="preserve">Ponuđač je obavezan da </w:t>
      </w:r>
      <w:r w:rsidRPr="00A1496F">
        <w:rPr>
          <w:b/>
          <w:bCs/>
          <w:lang w:val="sl-SI"/>
        </w:rPr>
        <w:t>uz ponudu</w:t>
      </w:r>
      <w:r w:rsidRPr="00A1496F">
        <w:rPr>
          <w:lang w:val="sl-SI"/>
        </w:rPr>
        <w:t xml:space="preserve"> dostavi tražena sredstva finansijskog obezbeđenja:</w:t>
      </w:r>
    </w:p>
    <w:p w:rsidR="00391247" w:rsidRPr="006A4534" w:rsidRDefault="00391247" w:rsidP="005E3A86">
      <w:pPr>
        <w:ind w:firstLine="720"/>
        <w:jc w:val="both"/>
        <w:rPr>
          <w:lang w:val="sl-SI"/>
        </w:rPr>
      </w:pPr>
      <w:r>
        <w:rPr>
          <w:b/>
          <w:bCs/>
          <w:lang w:val="sl-SI"/>
        </w:rPr>
        <w:t xml:space="preserve">1) </w:t>
      </w:r>
      <w:r w:rsidRPr="006A4534">
        <w:rPr>
          <w:b/>
          <w:bCs/>
          <w:lang w:val="sl-SI"/>
        </w:rPr>
        <w:t>izjavu</w:t>
      </w:r>
      <w:r w:rsidRPr="006A4534">
        <w:rPr>
          <w:lang w:val="sl-SI"/>
        </w:rPr>
        <w:t xml:space="preserve"> o dostavljanju bankarske garancije za povraćaj avansa, sa prilogom:</w:t>
      </w:r>
    </w:p>
    <w:p w:rsidR="00391247" w:rsidRPr="006A4534" w:rsidRDefault="00391247" w:rsidP="005E3A86">
      <w:pPr>
        <w:numPr>
          <w:ilvl w:val="0"/>
          <w:numId w:val="13"/>
        </w:numPr>
        <w:jc w:val="both"/>
        <w:rPr>
          <w:lang w:val="sr-Latn-CS"/>
        </w:rPr>
      </w:pPr>
      <w:r w:rsidRPr="006A4534">
        <w:rPr>
          <w:lang w:val="sr-Latn-CS"/>
        </w:rPr>
        <w:t>Original pisma o namerama poslovne banke za izdavanje garancije za povraćaj avansnog plaćanja u visini traženog avansa, od 100% vrednosti posla iz Ugovora sa PDV-om, sa klauzulama: neopoziva, bezuslovna, naplativa na prvi poziv i bez prava na prigovor, sa rokom važnosti 30 dana</w:t>
      </w:r>
      <w:r w:rsidRPr="006A4534">
        <w:rPr>
          <w:lang w:val="sl-SI"/>
        </w:rPr>
        <w:t xml:space="preserve"> dužim od dana ugovorenog za isporuku predmeta nabavke</w:t>
      </w:r>
      <w:r w:rsidRPr="006A4534">
        <w:rPr>
          <w:lang w:val="sr-Latn-CS"/>
        </w:rPr>
        <w:t>;</w:t>
      </w:r>
    </w:p>
    <w:p w:rsidR="00391247" w:rsidRPr="006A4534" w:rsidRDefault="00391247" w:rsidP="00071A86">
      <w:pPr>
        <w:numPr>
          <w:ilvl w:val="0"/>
          <w:numId w:val="22"/>
        </w:numPr>
        <w:jc w:val="both"/>
        <w:rPr>
          <w:lang w:val="sr-Latn-CS"/>
        </w:rPr>
      </w:pPr>
      <w:r w:rsidRPr="006A4534">
        <w:rPr>
          <w:b/>
          <w:bCs/>
          <w:lang w:val="sl-SI"/>
        </w:rPr>
        <w:t>izjavu</w:t>
      </w:r>
      <w:r w:rsidRPr="006A4534">
        <w:rPr>
          <w:lang w:val="sl-SI"/>
        </w:rPr>
        <w:t xml:space="preserve"> o dostavljanju menice za dobro izvršenje posla i </w:t>
      </w:r>
      <w:r>
        <w:rPr>
          <w:lang w:val="sl-SI"/>
        </w:rPr>
        <w:t xml:space="preserve">menice </w:t>
      </w:r>
      <w:r w:rsidRPr="006A4534">
        <w:rPr>
          <w:lang w:val="sl-SI"/>
        </w:rPr>
        <w:t>za otklanjanje nedostataka u garantnom roku</w:t>
      </w:r>
    </w:p>
    <w:p w:rsidR="00391247" w:rsidRPr="006A4534" w:rsidRDefault="00391247" w:rsidP="005E3A86">
      <w:pPr>
        <w:ind w:left="720"/>
        <w:jc w:val="both"/>
        <w:rPr>
          <w:lang w:val="sr-Latn-CS"/>
        </w:rPr>
      </w:pPr>
    </w:p>
    <w:p w:rsidR="00391247" w:rsidRPr="006A4534" w:rsidRDefault="00391247" w:rsidP="00FC6110">
      <w:pPr>
        <w:ind w:firstLine="708"/>
        <w:jc w:val="both"/>
        <w:rPr>
          <w:lang w:val="sl-SI"/>
        </w:rPr>
      </w:pPr>
      <w:r w:rsidRPr="006A4534">
        <w:rPr>
          <w:lang w:val="sl-SI"/>
        </w:rPr>
        <w:t>a</w:t>
      </w:r>
      <w:r w:rsidRPr="006A4534">
        <w:rPr>
          <w:b/>
          <w:bCs/>
          <w:lang w:val="sl-SI"/>
        </w:rPr>
        <w:t xml:space="preserve"> uz zaključenje ugovora</w:t>
      </w:r>
      <w:r w:rsidRPr="006A4534">
        <w:rPr>
          <w:lang w:val="sl-SI"/>
        </w:rPr>
        <w:t>:</w:t>
      </w:r>
    </w:p>
    <w:p w:rsidR="00391247" w:rsidRPr="006A4534" w:rsidRDefault="00391247" w:rsidP="00D2409F">
      <w:pPr>
        <w:ind w:firstLine="708"/>
        <w:jc w:val="both"/>
        <w:rPr>
          <w:b/>
          <w:bCs/>
          <w:lang w:val="sl-SI"/>
        </w:rPr>
      </w:pPr>
      <w:r w:rsidRPr="006A4534">
        <w:rPr>
          <w:b/>
          <w:bCs/>
          <w:lang w:val="sl-SI"/>
        </w:rPr>
        <w:t>za povraćaj avansa</w:t>
      </w:r>
      <w:r w:rsidRPr="006A4534">
        <w:rPr>
          <w:lang w:val="sl-SI"/>
        </w:rPr>
        <w:t xml:space="preserve"> neopozivu, bezuslovnu, na prvi poziv naplativu i bez prava na prigovor bankarsku garanciju (u originalu), u visini avansa od 100% izdatu od banke prihvatljive za naručioca, sa rokom važenja 30 dana dužim od ugovorenog roka za isporuku predmeta nabavke,</w:t>
      </w:r>
      <w:r w:rsidRPr="006A4534">
        <w:rPr>
          <w:b/>
          <w:bCs/>
          <w:lang w:val="sl-SI"/>
        </w:rPr>
        <w:t xml:space="preserve"> Odmah po nastupanju garantnog slučaja naručilac će se obratiti banci koja je izdala bankarsku garanciju za realizaciju iste.</w:t>
      </w:r>
    </w:p>
    <w:p w:rsidR="00391247" w:rsidRPr="006A4534" w:rsidRDefault="00391247" w:rsidP="00D2409F">
      <w:pPr>
        <w:ind w:left="360"/>
        <w:jc w:val="both"/>
        <w:rPr>
          <w:lang w:val="sr-Latn-CS"/>
        </w:rPr>
      </w:pPr>
    </w:p>
    <w:p w:rsidR="00391247" w:rsidRPr="006A4534" w:rsidRDefault="00391247" w:rsidP="00D2409F">
      <w:pPr>
        <w:ind w:left="360" w:firstLine="348"/>
        <w:jc w:val="both"/>
        <w:rPr>
          <w:lang w:val="sr-Latn-CS"/>
        </w:rPr>
      </w:pPr>
      <w:r w:rsidRPr="006A4534">
        <w:rPr>
          <w:lang w:val="sr-Latn-CS"/>
        </w:rPr>
        <w:t>Bankarsku garanciju za povraćaj avansnog plaćanja ponuđač mora da podnese Naručiocu u roku od 10 (deset) dana od dana zaključenja Ugovora o predmetnoj nabavci.</w:t>
      </w:r>
    </w:p>
    <w:p w:rsidR="00391247" w:rsidRPr="006A4534" w:rsidRDefault="00391247" w:rsidP="00D2409F">
      <w:pPr>
        <w:ind w:left="360" w:firstLine="348"/>
        <w:jc w:val="both"/>
        <w:rPr>
          <w:b/>
          <w:bCs/>
          <w:lang w:val="sr-Latn-CS"/>
        </w:rPr>
      </w:pPr>
      <w:r w:rsidRPr="006A4534">
        <w:rPr>
          <w:b/>
          <w:bCs/>
          <w:lang w:val="sr-Latn-CS"/>
        </w:rPr>
        <w:t>Ako ponuđač ne postupi u roku iz prethodnog stava, Ugovor počinje da važi od momenta podnošenja bankarske garancije.</w:t>
      </w:r>
    </w:p>
    <w:p w:rsidR="00391247" w:rsidRPr="006A4534" w:rsidRDefault="00391247" w:rsidP="00D2409F">
      <w:pPr>
        <w:ind w:left="360" w:firstLine="348"/>
        <w:jc w:val="both"/>
        <w:rPr>
          <w:b/>
          <w:bCs/>
          <w:lang w:val="sr-Latn-CS"/>
        </w:rPr>
      </w:pPr>
    </w:p>
    <w:p w:rsidR="00391247" w:rsidRPr="006A4534" w:rsidRDefault="00391247" w:rsidP="00D2409F">
      <w:pPr>
        <w:ind w:left="360" w:firstLine="348"/>
        <w:jc w:val="both"/>
        <w:rPr>
          <w:lang w:val="sr-Latn-CS"/>
        </w:rPr>
      </w:pPr>
      <w:r w:rsidRPr="006A4534">
        <w:rPr>
          <w:lang w:val="sr-Latn-CS"/>
        </w:rPr>
        <w:t>Ako se za vreme trajanja Ugovora promene rokovi za izvršenje ugovorene obaveze, važnost bankarska garancija mora se produžiti.</w:t>
      </w:r>
    </w:p>
    <w:p w:rsidR="00391247" w:rsidRPr="006A4534" w:rsidRDefault="00391247" w:rsidP="00D2409F">
      <w:pPr>
        <w:ind w:left="360" w:firstLine="348"/>
        <w:jc w:val="both"/>
        <w:rPr>
          <w:lang w:val="sr-Latn-CS"/>
        </w:rPr>
      </w:pPr>
      <w:r w:rsidRPr="006A4534">
        <w:rPr>
          <w:lang w:val="sr-Latn-CS"/>
        </w:rPr>
        <w:t>Podneta bankarske garancije mora biti neopoziva, bezuslovna, naplativa na prvi poziv i bez prava na prigovor.</w:t>
      </w:r>
    </w:p>
    <w:p w:rsidR="00391247" w:rsidRPr="006A4534" w:rsidRDefault="00391247" w:rsidP="00D2409F">
      <w:pPr>
        <w:ind w:left="360" w:firstLine="348"/>
        <w:jc w:val="both"/>
        <w:rPr>
          <w:lang w:val="sr-Latn-CS"/>
        </w:rPr>
      </w:pPr>
      <w:r w:rsidRPr="006A4534">
        <w:rPr>
          <w:lang w:val="sr-Latn-CS"/>
        </w:rPr>
        <w:t>Podneta bankarske garancija ne može da sadrže dodatne uslove za isplatu, kraće rokove od onih koje odredi Naručilac, manji iznos od onog koji odredi Naručilac ili promenjenu mesnu nadležnost za rešavanje sporova.</w:t>
      </w:r>
    </w:p>
    <w:p w:rsidR="00391247" w:rsidRPr="006A4534" w:rsidRDefault="00391247" w:rsidP="00D2409F">
      <w:pPr>
        <w:ind w:left="360" w:firstLine="348"/>
        <w:jc w:val="both"/>
        <w:rPr>
          <w:lang w:val="sr-Latn-CS"/>
        </w:rPr>
      </w:pPr>
      <w:r w:rsidRPr="006A4534">
        <w:rPr>
          <w:lang w:val="sr-Latn-CS"/>
        </w:rPr>
        <w:t>Ako ponuđač podnese garanciju strane banke, Naručilac je dužan da proveri bonitet te banke kod Narodne banke Srbije. Ako ponuđač podnese garanciju strane banke, ta banka mora imati najmanje IBCA rejting AA.</w:t>
      </w:r>
    </w:p>
    <w:p w:rsidR="00391247" w:rsidRPr="006A4534" w:rsidRDefault="00391247" w:rsidP="00D2409F">
      <w:pPr>
        <w:jc w:val="both"/>
        <w:rPr>
          <w:lang w:val="sl-SI"/>
        </w:rPr>
      </w:pPr>
    </w:p>
    <w:p w:rsidR="00391247" w:rsidRPr="006A4534" w:rsidRDefault="00391247" w:rsidP="00525095">
      <w:pPr>
        <w:numPr>
          <w:ilvl w:val="0"/>
          <w:numId w:val="15"/>
        </w:numPr>
        <w:jc w:val="both"/>
        <w:rPr>
          <w:lang w:val="sl-SI"/>
        </w:rPr>
      </w:pPr>
      <w:r w:rsidRPr="006A4534">
        <w:rPr>
          <w:b/>
          <w:bCs/>
          <w:lang w:val="sl-SI"/>
        </w:rPr>
        <w:t>za dobro izvršenje posla</w:t>
      </w:r>
      <w:r w:rsidRPr="006A4534">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391247" w:rsidRPr="006A4534" w:rsidRDefault="00391247" w:rsidP="00525095">
      <w:pPr>
        <w:ind w:firstLine="720"/>
        <w:jc w:val="both"/>
        <w:rPr>
          <w:lang w:val="sl-SI"/>
        </w:rPr>
      </w:pPr>
      <w:r w:rsidRPr="006A4534">
        <w:rPr>
          <w:lang w:val="sl-SI"/>
        </w:rPr>
        <w:t>Predmetna menica za dobro izvršenje posla, aktiviraće se u slučaju da ponuđač ne izvršava ugovorene obaveze u rokovima i na način predviđen ugovorom.</w:t>
      </w:r>
    </w:p>
    <w:p w:rsidR="00391247" w:rsidRPr="006A4534" w:rsidRDefault="00391247" w:rsidP="00D2409F">
      <w:pPr>
        <w:numPr>
          <w:ilvl w:val="0"/>
          <w:numId w:val="15"/>
        </w:numPr>
        <w:jc w:val="both"/>
        <w:rPr>
          <w:b/>
          <w:bCs/>
          <w:lang w:val="sl-SI"/>
        </w:rPr>
      </w:pPr>
      <w:r w:rsidRPr="006A4534">
        <w:rPr>
          <w:b/>
          <w:bCs/>
          <w:lang w:val="sl-SI"/>
        </w:rPr>
        <w:t>za otklanjanje nedostataka u garantnom roku</w:t>
      </w:r>
      <w:r w:rsidRPr="006A4534">
        <w:rPr>
          <w:lang w:val="sl-SI"/>
        </w:rPr>
        <w:t>: BLANKO MENICA, potpisana i overena, sa meničnim ovlašćenjem na popunu u visini od 10% od ukupne vrednosti ugovora bez poreza, sa rokom važenja 5 dana dužim od ugovorenog garantnog roka, odnosno ukupnog izvršenja svih ugovorenih obaveza.</w:t>
      </w:r>
    </w:p>
    <w:p w:rsidR="00391247" w:rsidRPr="006A4534" w:rsidRDefault="00391247" w:rsidP="00D2409F">
      <w:pPr>
        <w:ind w:firstLine="720"/>
        <w:jc w:val="both"/>
        <w:rPr>
          <w:lang w:val="sl-SI"/>
        </w:rPr>
      </w:pPr>
      <w:r w:rsidRPr="006A4534">
        <w:rPr>
          <w:lang w:val="sl-SI"/>
        </w:rPr>
        <w:t xml:space="preserve">Predmetna menica </w:t>
      </w:r>
      <w:r w:rsidRPr="006A4534">
        <w:rPr>
          <w:b/>
          <w:bCs/>
          <w:lang w:val="sl-SI"/>
        </w:rPr>
        <w:t>za otklanjanje nedostataka u garantnom roku</w:t>
      </w:r>
      <w:r w:rsidRPr="006A4534">
        <w:rPr>
          <w:lang w:val="sl-SI"/>
        </w:rPr>
        <w:t xml:space="preserve"> aktiviraće se u slučaju da ponuđač ne izvršava ugovorene obaveze u rokovima i na način predviđen ugovorom.</w:t>
      </w:r>
    </w:p>
    <w:p w:rsidR="00391247" w:rsidRPr="006A4534" w:rsidRDefault="00391247" w:rsidP="00D2409F">
      <w:pPr>
        <w:ind w:firstLine="720"/>
        <w:jc w:val="both"/>
        <w:rPr>
          <w:lang w:val="sl-SI"/>
        </w:rPr>
      </w:pPr>
    </w:p>
    <w:p w:rsidR="00391247" w:rsidRPr="006A4534" w:rsidRDefault="00391247" w:rsidP="00D2409F">
      <w:pPr>
        <w:ind w:firstLine="720"/>
        <w:jc w:val="both"/>
        <w:rPr>
          <w:lang w:val="sl-SI"/>
        </w:rPr>
      </w:pPr>
      <w:r w:rsidRPr="006A4534">
        <w:rPr>
          <w:b/>
          <w:bCs/>
          <w:lang w:val="sl-SI"/>
        </w:rPr>
        <w:t>Menica za dobro izvršenje posla i menica za otklanjanje nedostataka u garantnom roku</w:t>
      </w:r>
      <w:r w:rsidRPr="006A4534">
        <w:rPr>
          <w:lang w:val="sl-SI"/>
        </w:rPr>
        <w:t xml:space="preserve"> biće vraćene ponuđaču po isteku roka važenja menice.</w:t>
      </w:r>
    </w:p>
    <w:p w:rsidR="00391247" w:rsidRPr="006A4534" w:rsidRDefault="00391247" w:rsidP="00D2409F">
      <w:pPr>
        <w:ind w:firstLine="720"/>
        <w:jc w:val="both"/>
        <w:rPr>
          <w:lang w:val="sl-SI"/>
        </w:rPr>
      </w:pPr>
      <w:r w:rsidRPr="006A4534">
        <w:rPr>
          <w:lang w:val="sl-SI"/>
        </w:rPr>
        <w:t>Uz odgovarajuću menicu izabrani ponuđač je dužan da dostavi i sledeće dokumenta:</w:t>
      </w:r>
    </w:p>
    <w:p w:rsidR="00391247" w:rsidRPr="006A4534" w:rsidRDefault="00391247" w:rsidP="00D2409F">
      <w:pPr>
        <w:ind w:firstLine="720"/>
        <w:jc w:val="both"/>
        <w:rPr>
          <w:lang w:val="sl-SI"/>
        </w:rPr>
      </w:pPr>
      <w:r w:rsidRPr="006A4534">
        <w:rPr>
          <w:lang w:val="sl-SI"/>
        </w:rPr>
        <w:t>- fotokopiju kartona deponovanih potpisa</w:t>
      </w:r>
    </w:p>
    <w:p w:rsidR="00391247" w:rsidRPr="006A4534" w:rsidRDefault="00391247" w:rsidP="00D2409F">
      <w:pPr>
        <w:ind w:firstLine="720"/>
        <w:jc w:val="both"/>
        <w:rPr>
          <w:lang w:val="sl-SI"/>
        </w:rPr>
      </w:pPr>
      <w:r w:rsidRPr="006A4534">
        <w:rPr>
          <w:lang w:val="sl-SI"/>
        </w:rPr>
        <w:t xml:space="preserve">- fotokopiju OP obrasca (obrasca sa navođenjem lica ovlašćenih za zastupanje ponuđača) </w:t>
      </w:r>
    </w:p>
    <w:p w:rsidR="00391247" w:rsidRPr="006A4534" w:rsidRDefault="00391247" w:rsidP="00D2409F">
      <w:pPr>
        <w:ind w:firstLine="720"/>
        <w:jc w:val="both"/>
        <w:rPr>
          <w:lang w:val="sl-SI"/>
        </w:rPr>
      </w:pPr>
      <w:r w:rsidRPr="006A4534">
        <w:rPr>
          <w:lang w:val="sl-SI"/>
        </w:rPr>
        <w:t>- fotokopiju overenog zahteva za registraciju menica od strane poslovne banke.</w:t>
      </w:r>
    </w:p>
    <w:p w:rsidR="00391247" w:rsidRPr="006A4534" w:rsidRDefault="00391247" w:rsidP="00525095">
      <w:pPr>
        <w:ind w:firstLine="720"/>
        <w:jc w:val="both"/>
        <w:rPr>
          <w:lang w:val="sl-SI"/>
        </w:rPr>
      </w:pPr>
    </w:p>
    <w:p w:rsidR="00391247" w:rsidRPr="00BB7650" w:rsidRDefault="00391247" w:rsidP="00DC24BB">
      <w:pPr>
        <w:jc w:val="both"/>
        <w:rPr>
          <w:b/>
          <w:bCs/>
          <w:lang w:val="sl-SI"/>
        </w:rPr>
      </w:pPr>
    </w:p>
    <w:p w:rsidR="00391247" w:rsidRPr="007A7D61" w:rsidRDefault="00391247" w:rsidP="00162C92">
      <w:pPr>
        <w:ind w:firstLine="708"/>
        <w:jc w:val="both"/>
        <w:rPr>
          <w:b/>
          <w:bCs/>
          <w:lang w:val="sl-SI"/>
        </w:rPr>
      </w:pPr>
      <w:r>
        <w:rPr>
          <w:b/>
          <w:bCs/>
          <w:lang w:val="sl-SI"/>
        </w:rPr>
        <w:t>13</w:t>
      </w:r>
      <w:r w:rsidRPr="007A7D61">
        <w:rPr>
          <w:b/>
          <w:bCs/>
          <w:lang w:val="sl-SI"/>
        </w:rPr>
        <w:t>.  Poverljivost ponude</w:t>
      </w:r>
      <w:r w:rsidRPr="007A7D61">
        <w:rPr>
          <w:lang w:val="sl-SI"/>
        </w:rPr>
        <w:t xml:space="preserve"> </w:t>
      </w:r>
    </w:p>
    <w:p w:rsidR="00391247" w:rsidRPr="007A7D61" w:rsidRDefault="00391247" w:rsidP="00162C92">
      <w:pPr>
        <w:ind w:firstLine="708"/>
        <w:jc w:val="both"/>
        <w:rPr>
          <w:b/>
          <w:bCs/>
          <w:lang w:val="sl-SI"/>
        </w:rPr>
      </w:pPr>
      <w:r w:rsidRPr="007A7D61">
        <w:rPr>
          <w:lang w:val="sl-SI"/>
        </w:rPr>
        <w:t xml:space="preserve">Saglasno </w:t>
      </w:r>
      <w:r>
        <w:rPr>
          <w:lang w:val="sl-SI"/>
        </w:rPr>
        <w:t>č</w:t>
      </w:r>
      <w:r w:rsidRPr="007A7D61">
        <w:rPr>
          <w:lang w:val="sl-SI"/>
        </w:rPr>
        <w:t>l.14 i 15 Zakona o javnim nabavkama</w:t>
      </w:r>
      <w:r w:rsidRPr="007A7D61">
        <w:rPr>
          <w:b/>
          <w:bCs/>
          <w:lang w:val="sl-SI"/>
        </w:rPr>
        <w:t xml:space="preserve"> </w:t>
      </w:r>
      <w:r w:rsidRPr="00841EB2">
        <w:rPr>
          <w:lang w:val="sl-SI"/>
        </w:rPr>
        <w:t>na</w:t>
      </w:r>
      <w:r w:rsidRPr="007A7D61">
        <w:rPr>
          <w:lang w:val="sl-SI"/>
        </w:rPr>
        <w:t>ru</w:t>
      </w:r>
      <w:r>
        <w:rPr>
          <w:lang w:val="sl-SI"/>
        </w:rPr>
        <w:t>č</w:t>
      </w:r>
      <w:r w:rsidRPr="007A7D61">
        <w:rPr>
          <w:lang w:val="sl-SI"/>
        </w:rPr>
        <w:t>ilac ne postavlja posebne zahteve u pogledu zaštite poverljivosti podataka koje stavlja ponuđa</w:t>
      </w:r>
      <w:r>
        <w:rPr>
          <w:lang w:val="sl-SI"/>
        </w:rPr>
        <w:t>č</w:t>
      </w:r>
      <w:r w:rsidRPr="007A7D61">
        <w:rPr>
          <w:lang w:val="sl-SI"/>
        </w:rPr>
        <w:t>ima na raspolaganje, niti se</w:t>
      </w:r>
      <w:r w:rsidRPr="007A7D61">
        <w:rPr>
          <w:b/>
          <w:bCs/>
          <w:lang w:val="sl-SI"/>
        </w:rPr>
        <w:t xml:space="preserve"> c</w:t>
      </w:r>
      <w:r w:rsidRPr="007A7D61">
        <w:rPr>
          <w:lang w:val="sl-SI"/>
        </w:rPr>
        <w:t>ena i ostali podaci iz ponude koji su od zna</w:t>
      </w:r>
      <w:r>
        <w:rPr>
          <w:lang w:val="sl-SI"/>
        </w:rPr>
        <w:t>č</w:t>
      </w:r>
      <w:r w:rsidRPr="007A7D61">
        <w:rPr>
          <w:lang w:val="sl-SI"/>
        </w:rPr>
        <w:t>aja za primenu elemenata kriterijuma i rangiranje ponuda  smatraju poverljivim.</w:t>
      </w:r>
    </w:p>
    <w:p w:rsidR="00391247" w:rsidRPr="007A7D61" w:rsidRDefault="00391247" w:rsidP="00162C92">
      <w:pPr>
        <w:ind w:firstLine="708"/>
        <w:jc w:val="both"/>
        <w:rPr>
          <w:lang w:val="sl-SI"/>
        </w:rPr>
      </w:pPr>
    </w:p>
    <w:p w:rsidR="00391247" w:rsidRPr="007A7D61" w:rsidRDefault="00391247" w:rsidP="00225267">
      <w:pPr>
        <w:numPr>
          <w:ilvl w:val="0"/>
          <w:numId w:val="18"/>
        </w:numPr>
        <w:jc w:val="both"/>
        <w:rPr>
          <w:b/>
          <w:bCs/>
          <w:lang w:val="sl-SI"/>
        </w:rPr>
      </w:pPr>
      <w:r>
        <w:rPr>
          <w:b/>
          <w:bCs/>
          <w:lang w:val="sl-SI"/>
        </w:rPr>
        <w:t xml:space="preserve"> </w:t>
      </w:r>
      <w:r w:rsidRPr="007A7D61">
        <w:rPr>
          <w:b/>
          <w:bCs/>
          <w:lang w:val="sl-SI"/>
        </w:rPr>
        <w:t>Traženje dodatnih informacija ili pojašnjenja</w:t>
      </w:r>
    </w:p>
    <w:p w:rsidR="00391247" w:rsidRPr="007A7D61" w:rsidRDefault="00391247"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xml:space="preserve">, saglasno </w:t>
      </w:r>
      <w:r>
        <w:rPr>
          <w:lang w:val="sr-Latn-CS"/>
        </w:rPr>
        <w:t>č</w:t>
      </w:r>
      <w:r w:rsidRPr="007A7D61">
        <w:rPr>
          <w:lang w:val="sr-Latn-CS"/>
        </w:rPr>
        <w:t>lanu 20. Zakona o javnim nabavkama.</w:t>
      </w:r>
      <w:r w:rsidRPr="007A7D61">
        <w:t xml:space="preserve"> </w:t>
      </w:r>
    </w:p>
    <w:p w:rsidR="00391247" w:rsidRPr="007A7D61" w:rsidRDefault="00391247" w:rsidP="00162C92">
      <w:pPr>
        <w:ind w:firstLine="720"/>
        <w:jc w:val="both"/>
        <w:rPr>
          <w:lang w:val="sr-Latn-CS"/>
        </w:rPr>
      </w:pPr>
      <w:r w:rsidRPr="007A7D61">
        <w:t>Komunikacija treba da se odvija na na</w:t>
      </w:r>
      <w:r>
        <w:t>č</w:t>
      </w:r>
      <w:r w:rsidRPr="007A7D61">
        <w:t>in da se poštuju rokovi predviđeni ovim zakonom i da se u tom cilju, kada je to moguće, koriste elektronska sredstva.</w:t>
      </w:r>
    </w:p>
    <w:p w:rsidR="00391247" w:rsidRPr="007A7D61" w:rsidRDefault="00391247" w:rsidP="00162C92">
      <w:pPr>
        <w:ind w:firstLine="708"/>
        <w:jc w:val="both"/>
        <w:rPr>
          <w:lang w:val="sr-Latn-CS"/>
        </w:rPr>
      </w:pPr>
      <w:r w:rsidRPr="007A7D61">
        <w:t>Ako je dokument iz postupka javne nabavke dostavljen od strane naru</w:t>
      </w:r>
      <w:r>
        <w:t>č</w:t>
      </w:r>
      <w:r w:rsidRPr="007A7D61">
        <w:t>ioca ili ponuđa</w:t>
      </w:r>
      <w:r>
        <w:t>č</w:t>
      </w:r>
      <w:r w:rsidRPr="007A7D61">
        <w:t>a putem elektronske pošte ili faksom, strana koja je izvršila dostavljanje dužna je da od druge strane zahteva da na isti na</w:t>
      </w:r>
      <w:r>
        <w:t>č</w:t>
      </w:r>
      <w:r w:rsidRPr="007A7D61">
        <w:t>in potvrdi prijem tog dokumenta, što je druga strana dužna i da u</w:t>
      </w:r>
      <w:r>
        <w:t>č</w:t>
      </w:r>
      <w:r w:rsidRPr="007A7D61">
        <w:t>ini kada je to neophodno kao dokaz da je izvršeno dostavljanje.</w:t>
      </w:r>
    </w:p>
    <w:p w:rsidR="00391247" w:rsidRDefault="00391247" w:rsidP="007D1A40">
      <w:pPr>
        <w:jc w:val="both"/>
        <w:rPr>
          <w:b/>
          <w:bCs/>
          <w:lang w:val="sl-SI"/>
        </w:rPr>
      </w:pPr>
    </w:p>
    <w:p w:rsidR="00391247" w:rsidRPr="007A7D61" w:rsidRDefault="00391247" w:rsidP="00162C92">
      <w:pPr>
        <w:ind w:firstLine="708"/>
        <w:jc w:val="both"/>
        <w:rPr>
          <w:b/>
          <w:bCs/>
          <w:lang w:val="sl-SI"/>
        </w:rPr>
      </w:pPr>
      <w:r>
        <w:rPr>
          <w:b/>
          <w:bCs/>
          <w:lang w:val="sl-SI"/>
        </w:rPr>
        <w:t xml:space="preserve"> 15</w:t>
      </w:r>
      <w:r w:rsidRPr="007A7D61">
        <w:rPr>
          <w:b/>
          <w:bCs/>
          <w:lang w:val="sl-SI"/>
        </w:rPr>
        <w:t>. Traženje dodatnih objašnjenja</w:t>
      </w:r>
    </w:p>
    <w:p w:rsidR="00391247" w:rsidRPr="007A7D61" w:rsidRDefault="00391247" w:rsidP="00162C92">
      <w:pPr>
        <w:ind w:firstLine="708"/>
        <w:jc w:val="both"/>
        <w:rPr>
          <w:lang w:val="sl-SI"/>
        </w:rPr>
      </w:pPr>
      <w:r w:rsidRPr="007A7D61">
        <w:rPr>
          <w:lang w:val="sl-SI"/>
        </w:rPr>
        <w:t>Na zahtev naru</w:t>
      </w:r>
      <w:r>
        <w:rPr>
          <w:lang w:val="sl-SI"/>
        </w:rPr>
        <w:t>č</w:t>
      </w:r>
      <w:r w:rsidRPr="007A7D61">
        <w:rPr>
          <w:lang w:val="sl-SI"/>
        </w:rPr>
        <w:t>ioca ponuđa</w:t>
      </w:r>
      <w:r>
        <w:rPr>
          <w:lang w:val="sl-SI"/>
        </w:rPr>
        <w:t>č</w:t>
      </w:r>
      <w:r w:rsidRPr="007A7D61">
        <w:rPr>
          <w:lang w:val="sl-SI"/>
        </w:rPr>
        <w:t xml:space="preserve"> će pismeno dostaviti objašnjenja, koja će mu pomoći pri pregledu, vrednovanju i upoređivanju ponuda, kao i omogućiti da izvrši kontrolu (uvid) kod ponuđa</w:t>
      </w:r>
      <w:r>
        <w:rPr>
          <w:lang w:val="sl-SI"/>
        </w:rPr>
        <w:t>č</w:t>
      </w:r>
      <w:r w:rsidRPr="007A7D61">
        <w:rPr>
          <w:lang w:val="sl-SI"/>
        </w:rPr>
        <w:t>a.</w:t>
      </w:r>
    </w:p>
    <w:p w:rsidR="00391247" w:rsidRPr="007A7D61" w:rsidRDefault="00391247" w:rsidP="00162C92">
      <w:pPr>
        <w:ind w:firstLine="720"/>
        <w:jc w:val="both"/>
        <w:rPr>
          <w:lang w:val="sr-Latn-CS"/>
        </w:rPr>
      </w:pPr>
      <w:r w:rsidRPr="007A7D61">
        <w:t>Naru</w:t>
      </w:r>
      <w:r>
        <w:t>č</w:t>
      </w:r>
      <w:r w:rsidRPr="007A7D61">
        <w:t>ilac ne može da zahteva, dozvoli ili ponudi promenu elemenata ponude koji su od zna</w:t>
      </w:r>
      <w:r>
        <w:t>č</w:t>
      </w:r>
      <w:r w:rsidRPr="007A7D61">
        <w:t>aja za primenu kriterijuma za dodelu ugovora, odnosno promenu kojom bi se ponuda koja je neodgovarajuća ili neprihvatljiva u</w:t>
      </w:r>
      <w:r>
        <w:t>č</w:t>
      </w:r>
      <w:r w:rsidRPr="007A7D61">
        <w:t>inila odgovarajućom, odnosno prihvatljivom, osim ako druga</w:t>
      </w:r>
      <w:r>
        <w:t>č</w:t>
      </w:r>
      <w:r w:rsidRPr="007A7D61">
        <w:t xml:space="preserve">ije ne proizlazi iz prirode postupka javne nabavke. </w:t>
      </w:r>
    </w:p>
    <w:p w:rsidR="00391247" w:rsidRPr="007A7D61" w:rsidRDefault="00391247" w:rsidP="00162C92">
      <w:pPr>
        <w:ind w:firstLine="720"/>
        <w:jc w:val="both"/>
        <w:rPr>
          <w:lang w:val="sr-Latn-CS"/>
        </w:rPr>
      </w:pPr>
      <w:r w:rsidRPr="007A7D61">
        <w:t>Naru</w:t>
      </w:r>
      <w:r>
        <w:t>č</w:t>
      </w:r>
      <w:r w:rsidRPr="007A7D61">
        <w:t>ilac može, uz saglasnost ponuđa</w:t>
      </w:r>
      <w:r>
        <w:t>č</w:t>
      </w:r>
      <w:r w:rsidRPr="007A7D61">
        <w:t>a, da izvrši ispravke ra</w:t>
      </w:r>
      <w:r>
        <w:t>č</w:t>
      </w:r>
      <w:r w:rsidRPr="007A7D61">
        <w:t>unskih grešaka uo</w:t>
      </w:r>
      <w:r>
        <w:t>č</w:t>
      </w:r>
      <w:r w:rsidRPr="007A7D61">
        <w:t>enih prilikom razmatranja ponude po okon</w:t>
      </w:r>
      <w:r>
        <w:t>č</w:t>
      </w:r>
      <w:r w:rsidRPr="007A7D61">
        <w:t xml:space="preserve">anom postupku otvaranja ponuda. </w:t>
      </w:r>
    </w:p>
    <w:p w:rsidR="00391247" w:rsidRPr="007A7D61" w:rsidRDefault="00391247" w:rsidP="00162C92">
      <w:pPr>
        <w:ind w:firstLine="720"/>
        <w:jc w:val="both"/>
        <w:rPr>
          <w:lang w:val="sr-Latn-CS"/>
        </w:rPr>
      </w:pPr>
      <w:r w:rsidRPr="007A7D61">
        <w:t>U slu</w:t>
      </w:r>
      <w:r>
        <w:t>č</w:t>
      </w:r>
      <w:r w:rsidRPr="007A7D61">
        <w:t>aju razlike između jedini</w:t>
      </w:r>
      <w:r>
        <w:t>č</w:t>
      </w:r>
      <w:r w:rsidRPr="007A7D61">
        <w:t>ne i ukupne cene, merodavna je jedini</w:t>
      </w:r>
      <w:r>
        <w:t>č</w:t>
      </w:r>
      <w:r w:rsidRPr="007A7D61">
        <w:t>na cena.</w:t>
      </w:r>
    </w:p>
    <w:p w:rsidR="00391247" w:rsidRPr="007A7D61" w:rsidRDefault="00391247" w:rsidP="00162C92">
      <w:pPr>
        <w:ind w:firstLine="720"/>
        <w:jc w:val="both"/>
        <w:rPr>
          <w:lang w:val="sl-SI"/>
        </w:rPr>
      </w:pPr>
      <w:r w:rsidRPr="007A7D61">
        <w:t>Ako se ponuđa</w:t>
      </w:r>
      <w:r>
        <w:t>č</w:t>
      </w:r>
      <w:r w:rsidRPr="007A7D61">
        <w:t xml:space="preserve"> ne saglasi sa ispravkom ra</w:t>
      </w:r>
      <w:r>
        <w:t>č</w:t>
      </w:r>
      <w:r w:rsidRPr="007A7D61">
        <w:t>unskih grešaka, naru</w:t>
      </w:r>
      <w:r>
        <w:t>č</w:t>
      </w:r>
      <w:r w:rsidRPr="007A7D61">
        <w:t xml:space="preserve">ilac će njegovu ponudu odbiti kao neprihvatljivu. </w:t>
      </w:r>
    </w:p>
    <w:p w:rsidR="00391247" w:rsidRDefault="00391247" w:rsidP="00162C92">
      <w:pPr>
        <w:tabs>
          <w:tab w:val="left" w:pos="6290"/>
        </w:tabs>
        <w:ind w:firstLine="720"/>
        <w:jc w:val="both"/>
        <w:rPr>
          <w:b/>
          <w:bCs/>
          <w:lang w:val="sl-SI"/>
        </w:rPr>
      </w:pPr>
    </w:p>
    <w:p w:rsidR="00391247" w:rsidRPr="008F1F77" w:rsidRDefault="00391247"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391247" w:rsidRDefault="00391247" w:rsidP="008F1F77">
      <w:pPr>
        <w:tabs>
          <w:tab w:val="left" w:pos="6290"/>
        </w:tabs>
        <w:ind w:left="720"/>
        <w:jc w:val="both"/>
        <w:rPr>
          <w:lang w:val="sl-SI"/>
        </w:rPr>
      </w:pPr>
      <w:r>
        <w:rPr>
          <w:lang w:val="sl-SI"/>
        </w:rPr>
        <w:t>S</w:t>
      </w:r>
      <w:r w:rsidRPr="008F1F77">
        <w:rPr>
          <w:lang w:val="sl-SI"/>
        </w:rPr>
        <w:t>vaka partija ocenjuje se pojedina</w:t>
      </w:r>
      <w:r>
        <w:rPr>
          <w:lang w:val="sl-SI"/>
        </w:rPr>
        <w:t>č</w:t>
      </w:r>
      <w:r w:rsidRPr="008F1F77">
        <w:rPr>
          <w:lang w:val="sl-SI"/>
        </w:rPr>
        <w:t xml:space="preserve">no po kriterijumu </w:t>
      </w:r>
      <w:r w:rsidRPr="008F1F77">
        <w:rPr>
          <w:b/>
          <w:bCs/>
          <w:lang w:val="sl-SI"/>
        </w:rPr>
        <w:t>najniža ponuđena cena</w:t>
      </w:r>
      <w:r w:rsidRPr="008F1F77">
        <w:rPr>
          <w:lang w:val="sl-SI"/>
        </w:rPr>
        <w:t xml:space="preserve">; </w:t>
      </w:r>
    </w:p>
    <w:p w:rsidR="00391247" w:rsidRPr="008F1F77" w:rsidRDefault="00391247" w:rsidP="008F1F77">
      <w:pPr>
        <w:tabs>
          <w:tab w:val="left" w:pos="6290"/>
        </w:tabs>
        <w:jc w:val="both"/>
        <w:rPr>
          <w:b/>
          <w:bCs/>
          <w:lang w:val="sl-SI"/>
        </w:rPr>
      </w:pPr>
      <w:r w:rsidRPr="008F1F77">
        <w:rPr>
          <w:lang w:val="sl-SI"/>
        </w:rPr>
        <w:t>Ocenjivanje i rangiranje ponuda po partijama zasnivaće se na kriterijumu koji je, kao i njegov relativni zna</w:t>
      </w:r>
      <w:r>
        <w:rPr>
          <w:lang w:val="sl-SI"/>
        </w:rPr>
        <w:t>č</w:t>
      </w:r>
      <w:r w:rsidRPr="008F1F77">
        <w:rPr>
          <w:lang w:val="sl-SI"/>
        </w:rPr>
        <w:t xml:space="preserve">aj (ponder) utvrdjen </w:t>
      </w:r>
      <w:r>
        <w:rPr>
          <w:lang w:val="sl-SI"/>
        </w:rPr>
        <w:t>na sledeći način:</w:t>
      </w:r>
      <w:r w:rsidRPr="008F1F77">
        <w:rPr>
          <w:lang w:val="sl-SI"/>
        </w:rPr>
        <w:t xml:space="preserve"> </w:t>
      </w:r>
    </w:p>
    <w:p w:rsidR="00391247" w:rsidRPr="008F1F77" w:rsidRDefault="00391247" w:rsidP="008F1F77">
      <w:pPr>
        <w:pStyle w:val="ListParagraph"/>
        <w:tabs>
          <w:tab w:val="left" w:pos="6290"/>
        </w:tabs>
        <w:ind w:left="1080"/>
        <w:jc w:val="both"/>
        <w:rPr>
          <w:b/>
          <w:bCs/>
          <w:lang w:val="sl-SI"/>
        </w:rPr>
      </w:pPr>
    </w:p>
    <w:p w:rsidR="00391247" w:rsidRPr="007A7D61" w:rsidRDefault="00391247" w:rsidP="00162C92">
      <w:pPr>
        <w:numPr>
          <w:ilvl w:val="0"/>
          <w:numId w:val="4"/>
        </w:numPr>
        <w:jc w:val="both"/>
        <w:rPr>
          <w:b/>
          <w:bCs/>
          <w:lang w:val="sr-Latn-CS"/>
        </w:rPr>
      </w:pPr>
      <w:r w:rsidRPr="007A7D61">
        <w:rPr>
          <w:b/>
          <w:bCs/>
          <w:lang w:val="sr-Latn-CS"/>
        </w:rPr>
        <w:t xml:space="preserve">Ponuđena cena </w:t>
      </w:r>
    </w:p>
    <w:p w:rsidR="00391247" w:rsidRPr="007A7D61" w:rsidRDefault="00391247" w:rsidP="00162C92">
      <w:pPr>
        <w:jc w:val="both"/>
        <w:rPr>
          <w:lang w:val="sr-Latn-CS"/>
        </w:rPr>
      </w:pPr>
    </w:p>
    <w:p w:rsidR="00391247" w:rsidRPr="007A7D61" w:rsidRDefault="00391247" w:rsidP="00162C92">
      <w:pPr>
        <w:ind w:firstLine="720"/>
        <w:jc w:val="both"/>
        <w:rPr>
          <w:b/>
          <w:bCs/>
          <w:lang w:val="sr-Latn-CS"/>
        </w:rPr>
      </w:pPr>
      <w:r w:rsidRPr="007A7D61">
        <w:rPr>
          <w:b/>
          <w:bCs/>
          <w:lang w:val="sr-Latn-CS"/>
        </w:rPr>
        <w:t>Maksimalan broj pondera po ovom kriterijumu će dobiti onaj ponuđa</w:t>
      </w:r>
      <w:r>
        <w:rPr>
          <w:b/>
          <w:bCs/>
          <w:lang w:val="sr-Latn-CS"/>
        </w:rPr>
        <w:t>č</w:t>
      </w:r>
      <w:r w:rsidRPr="007A7D61">
        <w:rPr>
          <w:b/>
          <w:bCs/>
          <w:lang w:val="sr-Latn-CS"/>
        </w:rPr>
        <w:t xml:space="preserve"> koji ponudi najnižu cenu. Ponderisanje će se vršiti po formuli (A/B) x broj pondera , gde je A = najniža ponuđena cena, B = cena ponuđa</w:t>
      </w:r>
      <w:r>
        <w:rPr>
          <w:b/>
          <w:bCs/>
          <w:lang w:val="sr-Latn-CS"/>
        </w:rPr>
        <w:t>č</w:t>
      </w:r>
      <w:r w:rsidRPr="007A7D61">
        <w:rPr>
          <w:b/>
          <w:bCs/>
          <w:lang w:val="sr-Latn-CS"/>
        </w:rPr>
        <w:t>a kome se obra</w:t>
      </w:r>
      <w:r>
        <w:rPr>
          <w:b/>
          <w:bCs/>
          <w:lang w:val="sr-Latn-CS"/>
        </w:rPr>
        <w:t>č</w:t>
      </w:r>
      <w:r w:rsidRPr="007A7D61">
        <w:rPr>
          <w:b/>
          <w:bCs/>
          <w:lang w:val="sr-Latn-CS"/>
        </w:rPr>
        <w:t>unavaju ponderi.</w:t>
      </w:r>
    </w:p>
    <w:p w:rsidR="00391247" w:rsidRPr="007A7D61" w:rsidRDefault="00391247" w:rsidP="00162C92">
      <w:pPr>
        <w:ind w:firstLine="720"/>
        <w:jc w:val="both"/>
        <w:rPr>
          <w:lang w:val="sr-Latn-CS"/>
        </w:rPr>
      </w:pPr>
      <w:r w:rsidRPr="007A7D61">
        <w:rPr>
          <w:lang w:val="sr-Latn-CS"/>
        </w:rPr>
        <w:t>Pod ponuđenom cenom podrazumeva se cena u Obrascu ponude bez obra</w:t>
      </w:r>
      <w:r>
        <w:rPr>
          <w:lang w:val="sr-Latn-CS"/>
        </w:rPr>
        <w:t>č</w:t>
      </w:r>
      <w:r w:rsidRPr="007A7D61">
        <w:rPr>
          <w:lang w:val="sr-Latn-CS"/>
        </w:rPr>
        <w:t>unatog PDV-a.</w:t>
      </w:r>
    </w:p>
    <w:p w:rsidR="00391247" w:rsidRPr="007A7D61" w:rsidRDefault="00391247" w:rsidP="00162C92">
      <w:pPr>
        <w:ind w:firstLine="360"/>
        <w:jc w:val="both"/>
        <w:rPr>
          <w:lang w:val="sr-Latn-CS"/>
        </w:rPr>
      </w:pPr>
    </w:p>
    <w:p w:rsidR="00391247" w:rsidRPr="007A7D61" w:rsidRDefault="00391247" w:rsidP="00162C92">
      <w:pPr>
        <w:ind w:firstLine="720"/>
        <w:jc w:val="both"/>
        <w:rPr>
          <w:b/>
          <w:bCs/>
          <w:lang w:val="sl-SI"/>
        </w:rPr>
      </w:pPr>
    </w:p>
    <w:p w:rsidR="00391247" w:rsidRPr="007A7D61" w:rsidRDefault="00391247" w:rsidP="00225267">
      <w:pPr>
        <w:numPr>
          <w:ilvl w:val="0"/>
          <w:numId w:val="19"/>
        </w:numPr>
        <w:jc w:val="both"/>
        <w:rPr>
          <w:b/>
          <w:bCs/>
          <w:lang w:val="sr-Latn-CS"/>
        </w:rPr>
      </w:pPr>
      <w:r w:rsidRPr="007A7D61">
        <w:rPr>
          <w:b/>
          <w:bCs/>
          <w:lang w:val="sr-Latn-CS"/>
        </w:rPr>
        <w:t>Elementi kriterijuma na osnovu kojih će naru</w:t>
      </w:r>
      <w:r>
        <w:rPr>
          <w:b/>
          <w:bCs/>
          <w:lang w:val="sr-Latn-CS"/>
        </w:rPr>
        <w:t>č</w:t>
      </w:r>
      <w:r w:rsidRPr="007A7D61">
        <w:rPr>
          <w:b/>
          <w:bCs/>
          <w:lang w:val="sr-Latn-CS"/>
        </w:rPr>
        <w:t xml:space="preserve">ilac izvršiti dodelu ugovora u situaciji kada postoje dve ili više ponuda sa jednakim brojem pondera ili istom ponuđenom cenom </w:t>
      </w:r>
    </w:p>
    <w:p w:rsidR="00391247" w:rsidRPr="007A7D61" w:rsidRDefault="00391247" w:rsidP="00162C92">
      <w:pPr>
        <w:ind w:left="360"/>
        <w:jc w:val="both"/>
        <w:rPr>
          <w:lang w:val="sr-Latn-CS"/>
        </w:rPr>
      </w:pPr>
    </w:p>
    <w:p w:rsidR="00391247" w:rsidRPr="00920CE1" w:rsidRDefault="00391247" w:rsidP="00920CE1">
      <w:pPr>
        <w:ind w:firstLine="708"/>
        <w:jc w:val="both"/>
        <w:rPr>
          <w:lang w:val="sl-SI"/>
        </w:rPr>
      </w:pPr>
      <w:r w:rsidRPr="007A7D61">
        <w:rPr>
          <w:lang w:val="sr-Latn-CS"/>
        </w:rPr>
        <w:t xml:space="preserve">Ukoliko, nakon izvršenog ponderisanja, dve ili više ponuda imaju jednak broj pondera, ili istu ponuđenu cenu, element kriterijuma na osnovu kojeg će se dodeliti ugovor,                                                                                                                                                                                                                                                                                                                                                                                                                                                       u smislu </w:t>
      </w:r>
      <w:r>
        <w:rPr>
          <w:lang w:val="sr-Latn-CS"/>
        </w:rPr>
        <w:t>č</w:t>
      </w:r>
      <w:r w:rsidRPr="007A7D61">
        <w:rPr>
          <w:lang w:val="sr-Latn-CS"/>
        </w:rPr>
        <w:t>lana 84. stav 4. ZJN, biće veći broj ponde</w:t>
      </w:r>
      <w:r>
        <w:rPr>
          <w:lang w:val="sr-Latn-CS"/>
        </w:rPr>
        <w:t>ra ostvarenih po osnovu KRAĆEG ROKA ISPORUKE.</w:t>
      </w:r>
    </w:p>
    <w:p w:rsidR="00391247" w:rsidRDefault="00391247" w:rsidP="00162C92">
      <w:pPr>
        <w:tabs>
          <w:tab w:val="left" w:pos="1260"/>
        </w:tabs>
        <w:jc w:val="both"/>
        <w:rPr>
          <w:b/>
          <w:bCs/>
          <w:lang w:val="sl-SI"/>
        </w:rPr>
      </w:pPr>
    </w:p>
    <w:p w:rsidR="00391247" w:rsidRDefault="00391247" w:rsidP="00162C92">
      <w:pPr>
        <w:tabs>
          <w:tab w:val="left" w:pos="1260"/>
        </w:tabs>
        <w:jc w:val="both"/>
        <w:rPr>
          <w:b/>
          <w:bCs/>
          <w:lang w:val="sl-SI"/>
        </w:rPr>
      </w:pPr>
    </w:p>
    <w:p w:rsidR="00391247" w:rsidRDefault="00391247" w:rsidP="00162C92">
      <w:pPr>
        <w:tabs>
          <w:tab w:val="left" w:pos="1260"/>
        </w:tabs>
        <w:jc w:val="both"/>
        <w:rPr>
          <w:b/>
          <w:bCs/>
          <w:lang w:val="sl-SI"/>
        </w:rPr>
      </w:pPr>
    </w:p>
    <w:p w:rsidR="00391247" w:rsidRPr="007A7D61" w:rsidRDefault="00391247" w:rsidP="00162C92">
      <w:pPr>
        <w:tabs>
          <w:tab w:val="left" w:pos="1260"/>
        </w:tabs>
        <w:jc w:val="both"/>
        <w:rPr>
          <w:b/>
          <w:bCs/>
          <w:lang w:val="sl-SI"/>
        </w:rPr>
      </w:pPr>
    </w:p>
    <w:p w:rsidR="00391247" w:rsidRPr="007A7D61" w:rsidRDefault="00391247" w:rsidP="00CC3154">
      <w:pPr>
        <w:ind w:left="708"/>
        <w:rPr>
          <w:b/>
          <w:bCs/>
          <w:lang w:val="sl-SI"/>
        </w:rPr>
      </w:pPr>
      <w:r>
        <w:rPr>
          <w:b/>
          <w:bCs/>
          <w:lang w:val="sl-SI"/>
        </w:rPr>
        <w:t>18. Obaveštenje o rokovima i načinu podnošenja zahteva za zaštitu prava sa uputstvima o uplati takse iz člana 156. Zakona o javnim nabavkama</w:t>
      </w:r>
    </w:p>
    <w:p w:rsidR="00391247" w:rsidRDefault="00391247" w:rsidP="002F7C0D">
      <w:pPr>
        <w:ind w:left="708"/>
        <w:jc w:val="both"/>
        <w:rPr>
          <w:lang w:val="sl-SI"/>
        </w:rPr>
      </w:pPr>
    </w:p>
    <w:p w:rsidR="00391247" w:rsidRPr="007A7D61" w:rsidRDefault="00391247" w:rsidP="002F7C0D">
      <w:pPr>
        <w:ind w:left="708"/>
        <w:jc w:val="both"/>
        <w:rPr>
          <w:lang w:val="sl-SI"/>
        </w:rPr>
      </w:pPr>
      <w:r w:rsidRPr="007A7D61">
        <w:rPr>
          <w:lang w:val="sl-SI"/>
        </w:rPr>
        <w:t>Zahtev za zaštitu prava podnosi se Republi</w:t>
      </w:r>
      <w:r>
        <w:rPr>
          <w:lang w:val="sl-SI"/>
        </w:rPr>
        <w:t>č</w:t>
      </w:r>
      <w:r w:rsidRPr="007A7D61">
        <w:rPr>
          <w:lang w:val="sl-SI"/>
        </w:rPr>
        <w:t>koj komisiji, a predaje naru</w:t>
      </w:r>
      <w:r>
        <w:rPr>
          <w:lang w:val="sl-SI"/>
        </w:rPr>
        <w:t>č</w:t>
      </w:r>
      <w:r w:rsidRPr="007A7D61">
        <w:rPr>
          <w:lang w:val="sl-SI"/>
        </w:rPr>
        <w:t xml:space="preserve">iocu. </w:t>
      </w:r>
    </w:p>
    <w:p w:rsidR="00391247" w:rsidRPr="007A7D61" w:rsidRDefault="00391247" w:rsidP="002F7C0D">
      <w:pPr>
        <w:ind w:left="708"/>
        <w:jc w:val="both"/>
        <w:rPr>
          <w:lang w:val="sl-SI"/>
        </w:rPr>
      </w:pPr>
      <w:r w:rsidRPr="007A7D61">
        <w:rPr>
          <w:lang w:val="sl-SI"/>
        </w:rPr>
        <w:t>Zahtev za zaštitu prava može se podneti u toku celog postupka javne nabavke, protiv</w:t>
      </w:r>
    </w:p>
    <w:p w:rsidR="00391247" w:rsidRPr="007A7D61" w:rsidRDefault="00391247" w:rsidP="002F7C0D">
      <w:pPr>
        <w:jc w:val="both"/>
        <w:rPr>
          <w:lang w:val="sl-SI"/>
        </w:rPr>
      </w:pPr>
      <w:r w:rsidRPr="007A7D61">
        <w:rPr>
          <w:lang w:val="sl-SI"/>
        </w:rPr>
        <w:t>svake radnje naru</w:t>
      </w:r>
      <w:r>
        <w:rPr>
          <w:lang w:val="sl-SI"/>
        </w:rPr>
        <w:t>č</w:t>
      </w:r>
      <w:r w:rsidRPr="007A7D61">
        <w:rPr>
          <w:lang w:val="sl-SI"/>
        </w:rPr>
        <w:t>ioca, osim ako ovim zakonom nije druga</w:t>
      </w:r>
      <w:r>
        <w:rPr>
          <w:lang w:val="sl-SI"/>
        </w:rPr>
        <w:t>č</w:t>
      </w:r>
      <w:r w:rsidRPr="007A7D61">
        <w:rPr>
          <w:lang w:val="sl-SI"/>
        </w:rPr>
        <w:t xml:space="preserve">ije određeno. </w:t>
      </w:r>
    </w:p>
    <w:p w:rsidR="00391247" w:rsidRPr="007A7D61" w:rsidRDefault="00391247" w:rsidP="002F7C0D">
      <w:pPr>
        <w:ind w:firstLine="708"/>
        <w:jc w:val="both"/>
        <w:rPr>
          <w:lang w:val="sl-SI"/>
        </w:rPr>
      </w:pPr>
      <w:r w:rsidRPr="007A7D61">
        <w:rPr>
          <w:lang w:val="sl-SI"/>
        </w:rPr>
        <w:t>Zahtev za zaštitu prava kojim se osporava vrsta postupka, sadržina poziva za podnošenje ponuda ili konkursne dokumentacije smatraće se blagovremenim ako je primljen od strane naru</w:t>
      </w:r>
      <w:r>
        <w:rPr>
          <w:lang w:val="sl-SI"/>
        </w:rPr>
        <w:t>č</w:t>
      </w:r>
      <w:r w:rsidRPr="007A7D61">
        <w:rPr>
          <w:lang w:val="sl-SI"/>
        </w:rPr>
        <w:t>ioca najkasnije sedam dana pre isteka roka za podnošenje ponuda, bez obzira na na</w:t>
      </w:r>
      <w:r>
        <w:rPr>
          <w:lang w:val="sl-SI"/>
        </w:rPr>
        <w:t>č</w:t>
      </w:r>
      <w:r w:rsidRPr="007A7D61">
        <w:rPr>
          <w:lang w:val="sl-SI"/>
        </w:rPr>
        <w:t>in dostavljanja. U tom  slu</w:t>
      </w:r>
      <w:r>
        <w:rPr>
          <w:lang w:val="sl-SI"/>
        </w:rPr>
        <w:t>č</w:t>
      </w:r>
      <w:r w:rsidRPr="007A7D61">
        <w:rPr>
          <w:lang w:val="sl-SI"/>
        </w:rPr>
        <w:t xml:space="preserve">aju dolazi do zastoja roka za podnošenje ponuda. </w:t>
      </w:r>
    </w:p>
    <w:p w:rsidR="00391247" w:rsidRPr="007A7D61" w:rsidRDefault="00391247" w:rsidP="002F7C0D">
      <w:pPr>
        <w:ind w:firstLine="708"/>
        <w:jc w:val="both"/>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391247" w:rsidRPr="007A7D61" w:rsidRDefault="00391247" w:rsidP="002F7C0D">
      <w:pPr>
        <w:ind w:firstLine="708"/>
        <w:jc w:val="both"/>
        <w:rPr>
          <w:lang w:val="sl-SI"/>
        </w:rPr>
      </w:pPr>
      <w:r w:rsidRPr="007A7D61">
        <w:rPr>
          <w:lang w:val="sl-SI"/>
        </w:rPr>
        <w:t>Na dostavljanje zahteva za zaštitu prava shodno se primenjuju odredbe o na</w:t>
      </w:r>
      <w:r>
        <w:rPr>
          <w:lang w:val="sl-SI"/>
        </w:rPr>
        <w:t>č</w:t>
      </w:r>
      <w:r w:rsidRPr="007A7D61">
        <w:rPr>
          <w:lang w:val="sl-SI"/>
        </w:rPr>
        <w:t xml:space="preserve">inu dostavljanja odluke iz </w:t>
      </w:r>
      <w:r>
        <w:rPr>
          <w:lang w:val="sl-SI"/>
        </w:rPr>
        <w:t>č</w:t>
      </w:r>
      <w:r w:rsidRPr="007A7D61">
        <w:rPr>
          <w:lang w:val="sl-SI"/>
        </w:rPr>
        <w:t>lana 108. st. 6. do 9. ovog zakona. Ponuđa</w:t>
      </w:r>
      <w:r>
        <w:rPr>
          <w:lang w:val="sl-SI"/>
        </w:rPr>
        <w:t>č</w:t>
      </w:r>
      <w:r w:rsidRPr="007A7D61">
        <w:rPr>
          <w:lang w:val="sl-SI"/>
        </w:rPr>
        <w:t xml:space="preserve"> je dužan da zahtev za zaštitu prava dostavi na na</w:t>
      </w:r>
      <w:r>
        <w:rPr>
          <w:lang w:val="sl-SI"/>
        </w:rPr>
        <w:t>č</w:t>
      </w:r>
      <w:r w:rsidRPr="007A7D61">
        <w:rPr>
          <w:lang w:val="sl-SI"/>
        </w:rPr>
        <w:t>in da je naru</w:t>
      </w:r>
      <w:r>
        <w:rPr>
          <w:lang w:val="sl-SI"/>
        </w:rPr>
        <w:t>č</w:t>
      </w:r>
      <w:r w:rsidRPr="007A7D61">
        <w:rPr>
          <w:lang w:val="sl-SI"/>
        </w:rPr>
        <w:t xml:space="preserve">ilac primi u najkraćem mogućem roku. </w:t>
      </w:r>
    </w:p>
    <w:p w:rsidR="00391247" w:rsidRPr="007A7D61" w:rsidRDefault="00391247" w:rsidP="002F7C0D">
      <w:pPr>
        <w:ind w:firstLine="708"/>
        <w:jc w:val="both"/>
        <w:rPr>
          <w:lang w:val="sl-SI"/>
        </w:rPr>
      </w:pPr>
      <w:r w:rsidRPr="007A7D61">
        <w:rPr>
          <w:lang w:val="sl-SI"/>
        </w:rPr>
        <w:t>Ako se zahtrev dostavlja neposredno, elektronskom poštom ili faksom, ponuđa</w:t>
      </w:r>
      <w:r>
        <w:rPr>
          <w:lang w:val="sl-SI"/>
        </w:rPr>
        <w:t>č</w:t>
      </w:r>
      <w:r w:rsidRPr="007A7D61">
        <w:rPr>
          <w:lang w:val="sl-SI"/>
        </w:rPr>
        <w:t xml:space="preserve"> mora imati potvrdu prijema odluke od strane naru</w:t>
      </w:r>
      <w:r>
        <w:rPr>
          <w:lang w:val="sl-SI"/>
        </w:rPr>
        <w:t>č</w:t>
      </w:r>
      <w:r w:rsidRPr="007A7D61">
        <w:rPr>
          <w:lang w:val="sl-SI"/>
        </w:rPr>
        <w:t>ioca, a ukoliko se zahtev dostavlja putem pošte mora se poslati preporu</w:t>
      </w:r>
      <w:r>
        <w:rPr>
          <w:lang w:val="sl-SI"/>
        </w:rPr>
        <w:t>č</w:t>
      </w:r>
      <w:r w:rsidRPr="007A7D61">
        <w:rPr>
          <w:lang w:val="sl-SI"/>
        </w:rPr>
        <w:t xml:space="preserve">eno sa povratnicom. </w:t>
      </w:r>
    </w:p>
    <w:p w:rsidR="00391247" w:rsidRPr="007A7D61" w:rsidRDefault="00391247" w:rsidP="002F7C0D">
      <w:pPr>
        <w:ind w:firstLine="708"/>
        <w:jc w:val="both"/>
        <w:rPr>
          <w:lang w:val="sl-SI"/>
        </w:rPr>
      </w:pPr>
      <w:r w:rsidRPr="007A7D61">
        <w:rPr>
          <w:lang w:val="sl-SI"/>
        </w:rPr>
        <w:t>Ako naru</w:t>
      </w:r>
      <w:r>
        <w:rPr>
          <w:lang w:val="sl-SI"/>
        </w:rPr>
        <w:t>č</w:t>
      </w:r>
      <w:r w:rsidRPr="007A7D61">
        <w:rPr>
          <w:lang w:val="sl-SI"/>
        </w:rPr>
        <w:t xml:space="preserve">ilac odbije prijem zahteva, smatra se da je zahtev dostavljen dana kada je prijem odbijen. </w:t>
      </w:r>
    </w:p>
    <w:p w:rsidR="00391247" w:rsidRPr="007A7D61" w:rsidRDefault="00391247" w:rsidP="002F7C0D">
      <w:pPr>
        <w:ind w:firstLine="708"/>
        <w:jc w:val="both"/>
        <w:rPr>
          <w:lang w:val="sl-SI"/>
        </w:rPr>
      </w:pPr>
      <w:r w:rsidRPr="007A7D61">
        <w:rPr>
          <w:lang w:val="sl-SI"/>
        </w:rPr>
        <w:t>Primerak zahteva za zaštitu prava podnosilac istovremeno dostavlja Republi</w:t>
      </w:r>
      <w:r>
        <w:rPr>
          <w:lang w:val="sl-SI"/>
        </w:rPr>
        <w:t>č</w:t>
      </w:r>
      <w:r w:rsidRPr="007A7D61">
        <w:rPr>
          <w:lang w:val="sl-SI"/>
        </w:rPr>
        <w:t xml:space="preserve">koj komisiji. </w:t>
      </w:r>
    </w:p>
    <w:p w:rsidR="00391247" w:rsidRPr="007A7D61" w:rsidRDefault="00391247" w:rsidP="002F7C0D">
      <w:pPr>
        <w:ind w:firstLine="720"/>
        <w:jc w:val="both"/>
        <w:rPr>
          <w:b/>
          <w:bCs/>
          <w:lang w:val="sl-SI"/>
        </w:rPr>
      </w:pPr>
      <w:r w:rsidRPr="007A7D61">
        <w:rPr>
          <w:lang w:val="sl-SI"/>
        </w:rPr>
        <w:t>O podnetom zahtevu za zaštitu prava naru</w:t>
      </w:r>
      <w:r>
        <w:rPr>
          <w:lang w:val="sl-SI"/>
        </w:rPr>
        <w:t>č</w:t>
      </w:r>
      <w:r w:rsidRPr="007A7D61">
        <w:rPr>
          <w:lang w:val="sl-SI"/>
        </w:rPr>
        <w:t>ilac obaveštava sve u</w:t>
      </w:r>
      <w:r>
        <w:rPr>
          <w:lang w:val="sl-SI"/>
        </w:rPr>
        <w:t>č</w:t>
      </w:r>
      <w:r w:rsidRPr="007A7D61">
        <w:rPr>
          <w:lang w:val="sl-SI"/>
        </w:rPr>
        <w:t xml:space="preserve">esnike u postupku javne nabavke, odnosno objavljuje obaveštenje o podnetom zahtevu na Portalu javnih nabavki, najkasnije u roku od dva dana od dana prijema zahteva za zaštitu prava. </w:t>
      </w:r>
    </w:p>
    <w:p w:rsidR="00391247" w:rsidRDefault="00391247" w:rsidP="002F7C0D">
      <w:pPr>
        <w:pStyle w:val="BodyTextIndent"/>
        <w:ind w:firstLine="0"/>
      </w:pPr>
    </w:p>
    <w:p w:rsidR="00391247" w:rsidRPr="007A7D61" w:rsidRDefault="00391247" w:rsidP="00162C92">
      <w:pPr>
        <w:pStyle w:val="BodyTextIndent"/>
      </w:pPr>
      <w:r w:rsidRPr="007A7D61">
        <w:t xml:space="preserve">Uplatu takse iz </w:t>
      </w:r>
      <w:r>
        <w:t>č</w:t>
      </w:r>
      <w:r w:rsidRPr="007A7D61">
        <w:t>lana 156. stav 3. Zakona izvršiti na sledeći na</w:t>
      </w:r>
      <w:r>
        <w:t>č</w:t>
      </w:r>
      <w:r w:rsidRPr="007A7D61">
        <w:t>in:</w:t>
      </w:r>
    </w:p>
    <w:p w:rsidR="00391247" w:rsidRPr="007A7D61" w:rsidRDefault="00391247" w:rsidP="0088728C">
      <w:pPr>
        <w:numPr>
          <w:ilvl w:val="0"/>
          <w:numId w:val="8"/>
        </w:numPr>
        <w:spacing w:line="432" w:lineRule="auto"/>
        <w:ind w:left="376" w:right="150"/>
        <w:rPr>
          <w:color w:val="666666"/>
          <w:lang w:val="sr-Latn-CS" w:eastAsia="en-US"/>
        </w:rPr>
      </w:pPr>
      <w:r w:rsidRPr="007A7D61">
        <w:rPr>
          <w:color w:val="666666"/>
          <w:lang w:val="sr-Latn-CS" w:eastAsia="en-US"/>
        </w:rPr>
        <w:t>svrha plaćanja: Republi</w:t>
      </w:r>
      <w:r>
        <w:rPr>
          <w:color w:val="666666"/>
          <w:lang w:val="sr-Latn-CS" w:eastAsia="en-US"/>
        </w:rPr>
        <w:t>č</w:t>
      </w:r>
      <w:r w:rsidRPr="007A7D61">
        <w:rPr>
          <w:color w:val="666666"/>
          <w:lang w:val="sr-Latn-CS" w:eastAsia="en-US"/>
        </w:rPr>
        <w:t>ka administrativna taksa, za javnu nabavku ... (broj ili druga</w:t>
      </w:r>
    </w:p>
    <w:p w:rsidR="00391247" w:rsidRPr="007A7D61" w:rsidRDefault="00391247"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391247" w:rsidRPr="007A7D61" w:rsidRDefault="00391247" w:rsidP="00162C92">
      <w:pPr>
        <w:spacing w:line="432" w:lineRule="auto"/>
        <w:ind w:left="16" w:right="150"/>
        <w:rPr>
          <w:color w:val="666666"/>
          <w:lang w:val="sr-Latn-CS" w:eastAsia="en-US"/>
        </w:rPr>
      </w:pPr>
      <w:r w:rsidRPr="007A7D61">
        <w:rPr>
          <w:color w:val="666666"/>
          <w:lang w:val="sr-Latn-CS" w:eastAsia="en-US"/>
        </w:rPr>
        <w:t>istoj javnoj nabavci potrebno je precizno nazna</w:t>
      </w:r>
      <w:r>
        <w:rPr>
          <w:color w:val="666666"/>
          <w:lang w:val="sr-Latn-CS" w:eastAsia="en-US"/>
        </w:rPr>
        <w:t>č</w:t>
      </w:r>
      <w:r w:rsidRPr="007A7D61">
        <w:rPr>
          <w:color w:val="666666"/>
          <w:lang w:val="sr-Latn-CS" w:eastAsia="en-US"/>
        </w:rPr>
        <w:t>iti zahtev za zaštitu prava povodom koga se plaća taksa- npr. del. broj, datum sa</w:t>
      </w:r>
      <w:r>
        <w:rPr>
          <w:color w:val="666666"/>
          <w:lang w:val="sr-Latn-CS" w:eastAsia="en-US"/>
        </w:rPr>
        <w:t>č</w:t>
      </w:r>
      <w:r w:rsidRPr="007A7D61">
        <w:rPr>
          <w:color w:val="666666"/>
          <w:lang w:val="sr-Latn-CS" w:eastAsia="en-US"/>
        </w:rPr>
        <w:t xml:space="preserve">injavanja i sl.), </w:t>
      </w:r>
    </w:p>
    <w:p w:rsidR="00391247" w:rsidRPr="007A7D61" w:rsidRDefault="0039124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391247" w:rsidRPr="007A7D61" w:rsidRDefault="0039124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šifra plaćanja: 153; </w:t>
      </w:r>
    </w:p>
    <w:p w:rsidR="00391247" w:rsidRPr="007A7D61" w:rsidRDefault="00391247" w:rsidP="0088728C">
      <w:pPr>
        <w:numPr>
          <w:ilvl w:val="0"/>
          <w:numId w:val="8"/>
        </w:numPr>
        <w:spacing w:line="432" w:lineRule="auto"/>
        <w:ind w:left="376" w:right="150"/>
        <w:rPr>
          <w:color w:val="666666"/>
          <w:lang w:val="sr-Latn-CS" w:eastAsia="en-US"/>
        </w:rPr>
      </w:pPr>
      <w:r w:rsidRPr="007A7D61">
        <w:rPr>
          <w:color w:val="666666"/>
          <w:lang w:val="sr-Latn-CS" w:eastAsia="en-US"/>
        </w:rPr>
        <w:t>br. žiro ra</w:t>
      </w:r>
      <w:r>
        <w:rPr>
          <w:color w:val="666666"/>
          <w:lang w:val="sr-Latn-CS" w:eastAsia="en-US"/>
        </w:rPr>
        <w:t>č</w:t>
      </w:r>
      <w:r w:rsidRPr="007A7D61">
        <w:rPr>
          <w:color w:val="666666"/>
          <w:lang w:val="sr-Latn-CS" w:eastAsia="en-US"/>
        </w:rPr>
        <w:t xml:space="preserve">una: 840-742221843-57; </w:t>
      </w:r>
    </w:p>
    <w:p w:rsidR="00391247" w:rsidRPr="007A7D61" w:rsidRDefault="0039124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broj modela 97; </w:t>
      </w:r>
    </w:p>
    <w:p w:rsidR="00391247" w:rsidRPr="00414818" w:rsidRDefault="00391247"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poziv na broj: 50-016. </w:t>
      </w:r>
    </w:p>
    <w:p w:rsidR="00391247" w:rsidRDefault="00391247" w:rsidP="00162C92">
      <w:pPr>
        <w:pStyle w:val="BodyTextIndent"/>
        <w:rPr>
          <w:b/>
          <w:bCs/>
        </w:rPr>
      </w:pPr>
    </w:p>
    <w:p w:rsidR="00391247" w:rsidRPr="007A7D61" w:rsidRDefault="00391247" w:rsidP="00162C92">
      <w:pPr>
        <w:pStyle w:val="BodyTextIndent"/>
        <w:rPr>
          <w:b/>
          <w:bCs/>
        </w:rPr>
      </w:pPr>
      <w:r>
        <w:rPr>
          <w:b/>
          <w:bCs/>
        </w:rPr>
        <w:t>19</w:t>
      </w:r>
      <w:r w:rsidRPr="007A7D61">
        <w:rPr>
          <w:b/>
          <w:bCs/>
        </w:rPr>
        <w:t>. Zaklju</w:t>
      </w:r>
      <w:r>
        <w:rPr>
          <w:b/>
          <w:bCs/>
        </w:rPr>
        <w:t>č</w:t>
      </w:r>
      <w:r w:rsidRPr="007A7D61">
        <w:rPr>
          <w:b/>
          <w:bCs/>
        </w:rPr>
        <w:t>enje ugovora</w:t>
      </w:r>
    </w:p>
    <w:p w:rsidR="00391247" w:rsidRDefault="00391247" w:rsidP="006A4534">
      <w:pPr>
        <w:ind w:firstLine="720"/>
        <w:jc w:val="both"/>
        <w:rPr>
          <w:lang w:val="sl-SI"/>
        </w:rPr>
      </w:pPr>
      <w:r w:rsidRPr="007A7D61">
        <w:rPr>
          <w:lang w:val="sl-SI"/>
        </w:rPr>
        <w:t>Ugovor o javnoj nabavci će biti zaklju</w:t>
      </w:r>
      <w:r>
        <w:rPr>
          <w:lang w:val="sl-SI"/>
        </w:rPr>
        <w:t>č</w:t>
      </w:r>
      <w:r w:rsidRPr="007A7D61">
        <w:rPr>
          <w:lang w:val="sl-SI"/>
        </w:rPr>
        <w:t xml:space="preserve">en u roku od 8 dana od dana proteka roka za podnošenje zahteva za zaštitu prava iz </w:t>
      </w:r>
      <w:r>
        <w:rPr>
          <w:lang w:val="sl-SI"/>
        </w:rPr>
        <w:t>č</w:t>
      </w:r>
      <w:r w:rsidRPr="007A7D61">
        <w:rPr>
          <w:lang w:val="sl-SI"/>
        </w:rPr>
        <w:t>lana 149. Zakona o javnoj nabavci, odnosno naru</w:t>
      </w:r>
      <w:r>
        <w:rPr>
          <w:lang w:val="sl-SI"/>
        </w:rPr>
        <w:t>č</w:t>
      </w:r>
      <w:r w:rsidRPr="007A7D61">
        <w:rPr>
          <w:lang w:val="sl-SI"/>
        </w:rPr>
        <w:t>ilac može i pre isteka roka za podnošenje zahteva za zaštitu prava zaklju</w:t>
      </w:r>
      <w:r>
        <w:rPr>
          <w:lang w:val="sl-SI"/>
        </w:rPr>
        <w:t>č</w:t>
      </w:r>
      <w:r w:rsidRPr="007A7D61">
        <w:rPr>
          <w:lang w:val="sl-SI"/>
        </w:rPr>
        <w:t>iti ugovor u slu</w:t>
      </w:r>
      <w:r>
        <w:rPr>
          <w:lang w:val="sl-SI"/>
        </w:rPr>
        <w:t>č</w:t>
      </w:r>
      <w:r w:rsidRPr="007A7D61">
        <w:rPr>
          <w:lang w:val="sl-SI"/>
        </w:rPr>
        <w:t xml:space="preserve">aju iz </w:t>
      </w:r>
      <w:r>
        <w:rPr>
          <w:lang w:val="sl-SI"/>
        </w:rPr>
        <w:t>č</w:t>
      </w:r>
      <w:r w:rsidRPr="007A7D61">
        <w:rPr>
          <w:lang w:val="sl-SI"/>
        </w:rPr>
        <w:t>lana 112 stav 2 ta</w:t>
      </w:r>
      <w:r>
        <w:rPr>
          <w:lang w:val="sl-SI"/>
        </w:rPr>
        <w:t>č</w:t>
      </w:r>
      <w:r w:rsidRPr="007A7D61">
        <w:rPr>
          <w:lang w:val="sl-SI"/>
        </w:rPr>
        <w:t>k</w:t>
      </w:r>
      <w:r>
        <w:rPr>
          <w:lang w:val="sl-SI"/>
        </w:rPr>
        <w:t>a 5 ako je podneta jedna ponud</w:t>
      </w:r>
    </w:p>
    <w:p w:rsidR="00391247" w:rsidRDefault="00391247" w:rsidP="00162C92">
      <w:pPr>
        <w:jc w:val="both"/>
        <w:rPr>
          <w:lang w:val="sl-SI"/>
        </w:rPr>
      </w:pPr>
    </w:p>
    <w:p w:rsidR="00391247" w:rsidRDefault="00391247" w:rsidP="004062BC">
      <w:pPr>
        <w:tabs>
          <w:tab w:val="left" w:pos="8040"/>
        </w:tabs>
        <w:jc w:val="both"/>
        <w:rPr>
          <w:lang w:val="sl-SI"/>
        </w:rPr>
      </w:pPr>
      <w:r>
        <w:rPr>
          <w:lang w:val="sl-SI"/>
        </w:rPr>
        <w:tab/>
      </w:r>
    </w:p>
    <w:p w:rsidR="00391247" w:rsidRDefault="00391247"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391247" w:rsidRDefault="00391247" w:rsidP="00162C92">
      <w:pPr>
        <w:jc w:val="both"/>
        <w:rPr>
          <w:lang w:val="sl-SI"/>
        </w:rPr>
      </w:pPr>
    </w:p>
    <w:p w:rsidR="00391247" w:rsidRDefault="00391247" w:rsidP="00162C92">
      <w:pPr>
        <w:jc w:val="both"/>
        <w:rPr>
          <w:lang w:val="sl-SI"/>
        </w:rPr>
      </w:pPr>
    </w:p>
    <w:p w:rsidR="00391247" w:rsidRDefault="00391247" w:rsidP="00162C92">
      <w:pPr>
        <w:jc w:val="both"/>
        <w:rPr>
          <w:lang w:val="sl-SI"/>
        </w:rPr>
      </w:pPr>
      <w:r>
        <w:rPr>
          <w:lang w:val="sl-SI"/>
        </w:rPr>
        <w:t>-----------------------------------------------</w:t>
      </w:r>
    </w:p>
    <w:p w:rsidR="00391247" w:rsidRDefault="00391247" w:rsidP="00162C92">
      <w:pPr>
        <w:ind w:firstLine="708"/>
        <w:jc w:val="both"/>
      </w:pPr>
      <w:r>
        <w:t xml:space="preserve">  (Naziv ponuđača)</w:t>
      </w:r>
    </w:p>
    <w:p w:rsidR="00391247" w:rsidRDefault="00391247" w:rsidP="00162C92">
      <w:pPr>
        <w:jc w:val="both"/>
      </w:pPr>
      <w:r>
        <w:t>Br:__________________________</w:t>
      </w:r>
    </w:p>
    <w:p w:rsidR="00391247" w:rsidRDefault="00391247" w:rsidP="00162C92">
      <w:pPr>
        <w:jc w:val="both"/>
      </w:pPr>
      <w:r>
        <w:t>Datum:_______________________</w:t>
      </w:r>
    </w:p>
    <w:p w:rsidR="00391247" w:rsidRDefault="00391247" w:rsidP="00162C92">
      <w:pPr>
        <w:pStyle w:val="Title"/>
        <w:jc w:val="both"/>
        <w:rPr>
          <w:b w:val="0"/>
          <w:bCs w:val="0"/>
          <w:sz w:val="24"/>
          <w:szCs w:val="24"/>
        </w:rPr>
      </w:pPr>
    </w:p>
    <w:p w:rsidR="00391247" w:rsidRDefault="00391247" w:rsidP="00162C92">
      <w:pPr>
        <w:pStyle w:val="Title"/>
        <w:rPr>
          <w:b w:val="0"/>
          <w:bCs w:val="0"/>
          <w:sz w:val="24"/>
          <w:szCs w:val="24"/>
        </w:rPr>
      </w:pPr>
      <w:r>
        <w:rPr>
          <w:b w:val="0"/>
          <w:bCs w:val="0"/>
          <w:sz w:val="24"/>
          <w:szCs w:val="24"/>
        </w:rPr>
        <w:t>Obrazac</w:t>
      </w:r>
    </w:p>
    <w:p w:rsidR="00391247" w:rsidRDefault="00391247" w:rsidP="00162C92">
      <w:pPr>
        <w:pStyle w:val="Title"/>
        <w:rPr>
          <w:i/>
          <w:iCs/>
          <w:sz w:val="24"/>
          <w:szCs w:val="24"/>
        </w:rPr>
      </w:pPr>
      <w:r>
        <w:rPr>
          <w:i/>
          <w:iCs/>
          <w:sz w:val="24"/>
          <w:szCs w:val="24"/>
        </w:rPr>
        <w:t>P O N U D E</w:t>
      </w:r>
    </w:p>
    <w:p w:rsidR="00391247" w:rsidRDefault="00391247" w:rsidP="00162C92">
      <w:pPr>
        <w:pStyle w:val="Title"/>
        <w:rPr>
          <w:sz w:val="24"/>
          <w:szCs w:val="24"/>
        </w:rPr>
      </w:pPr>
    </w:p>
    <w:p w:rsidR="00391247" w:rsidRPr="002F7C0D" w:rsidRDefault="00391247" w:rsidP="004658EC">
      <w:pPr>
        <w:tabs>
          <w:tab w:val="left" w:pos="3960"/>
        </w:tabs>
        <w:jc w:val="center"/>
        <w:rPr>
          <w:lang w:val="sr-Latn-CS"/>
        </w:rPr>
      </w:pPr>
      <w:r>
        <w:t>za</w:t>
      </w:r>
      <w:r>
        <w:rPr>
          <w:b/>
          <w:bCs/>
        </w:rPr>
        <w:t xml:space="preserve"> </w:t>
      </w:r>
      <w:r>
        <w:t>javnu nabavku</w:t>
      </w:r>
      <w:r w:rsidRPr="004C1414">
        <w:rPr>
          <w:spacing w:val="-9"/>
          <w:sz w:val="22"/>
          <w:szCs w:val="22"/>
        </w:rPr>
        <w:t xml:space="preserve"> </w:t>
      </w:r>
      <w:r>
        <w:rPr>
          <w:spacing w:val="-9"/>
          <w:sz w:val="22"/>
          <w:szCs w:val="22"/>
        </w:rPr>
        <w:t>automatskih špric</w:t>
      </w:r>
      <w:r>
        <w:rPr>
          <w:spacing w:val="-9"/>
          <w:sz w:val="22"/>
          <w:szCs w:val="22"/>
          <w:lang w:val="sr-Latn-CS"/>
        </w:rPr>
        <w:t xml:space="preserve"> pumpi u količini od 10 kom.</w:t>
      </w:r>
    </w:p>
    <w:p w:rsidR="00391247" w:rsidRPr="004658EC" w:rsidRDefault="00391247" w:rsidP="004658EC">
      <w:pPr>
        <w:tabs>
          <w:tab w:val="left" w:pos="3960"/>
        </w:tabs>
        <w:jc w:val="center"/>
        <w:rPr>
          <w:sz w:val="22"/>
          <w:szCs w:val="22"/>
          <w:lang w:val="sl-SI"/>
        </w:rPr>
      </w:pPr>
      <w:r>
        <w:rPr>
          <w:lang w:val="sr-Latn-CS"/>
        </w:rPr>
        <w:t>u otvorenom postupku br. 3/2014</w:t>
      </w:r>
    </w:p>
    <w:p w:rsidR="00391247" w:rsidRDefault="00391247" w:rsidP="00162C92">
      <w:pPr>
        <w:rPr>
          <w:b/>
          <w:bCs/>
          <w:lang w:val="sl-SI"/>
        </w:rPr>
      </w:pPr>
    </w:p>
    <w:p w:rsidR="00391247" w:rsidRDefault="00391247" w:rsidP="00162C92">
      <w:pPr>
        <w:rPr>
          <w:b/>
          <w:bCs/>
          <w:lang w:val="sl-SI"/>
        </w:rPr>
      </w:pPr>
    </w:p>
    <w:p w:rsidR="00391247" w:rsidRDefault="00391247" w:rsidP="00162C92">
      <w:pPr>
        <w:rPr>
          <w:b/>
          <w:bCs/>
          <w:lang w:val="sl-SI"/>
        </w:rPr>
      </w:pPr>
      <w:r>
        <w:rPr>
          <w:b/>
          <w:bCs/>
          <w:lang w:val="sl-SI"/>
        </w:rPr>
        <w:t>I PODACI O PONUĐAČU</w:t>
      </w:r>
    </w:p>
    <w:p w:rsidR="00391247" w:rsidRDefault="00391247" w:rsidP="00162C92">
      <w:pPr>
        <w:rPr>
          <w:b/>
          <w:bCs/>
          <w:lang w:val="sl-SI"/>
        </w:rPr>
      </w:pPr>
    </w:p>
    <w:p w:rsidR="00391247" w:rsidRDefault="00391247" w:rsidP="0080621D">
      <w:pPr>
        <w:rPr>
          <w:lang w:val="sl-SI"/>
        </w:rPr>
      </w:pPr>
      <w:r>
        <w:rPr>
          <w:lang w:val="sl-SI"/>
        </w:rPr>
        <w:t>Poslovno ime ili skraćeni naziv iz odgovarajućeg registra: __________________________________________________________________________</w:t>
      </w:r>
    </w:p>
    <w:p w:rsidR="00391247" w:rsidRDefault="00391247" w:rsidP="00162C92">
      <w:pPr>
        <w:jc w:val="both"/>
        <w:rPr>
          <w:lang w:val="sl-SI"/>
        </w:rPr>
      </w:pPr>
    </w:p>
    <w:p w:rsidR="00391247" w:rsidRDefault="00391247" w:rsidP="00162C92">
      <w:pPr>
        <w:jc w:val="both"/>
        <w:rPr>
          <w:lang w:val="sl-SI"/>
        </w:rPr>
      </w:pPr>
      <w:r>
        <w:rPr>
          <w:lang w:val="sl-SI"/>
        </w:rPr>
        <w:t>Adresa sedišta: ______________________________________________________________</w:t>
      </w:r>
    </w:p>
    <w:p w:rsidR="00391247" w:rsidRDefault="00391247" w:rsidP="00162C92">
      <w:pPr>
        <w:jc w:val="both"/>
        <w:rPr>
          <w:lang w:val="sl-SI"/>
        </w:rPr>
      </w:pPr>
    </w:p>
    <w:p w:rsidR="00391247" w:rsidRDefault="00391247" w:rsidP="00162C92">
      <w:pPr>
        <w:jc w:val="both"/>
        <w:rPr>
          <w:lang w:val="sl-SI"/>
        </w:rPr>
      </w:pPr>
      <w:r>
        <w:rPr>
          <w:lang w:val="sl-SI"/>
        </w:rPr>
        <w:t xml:space="preserve">Lice ovlašćeno za potpisivanje ugovora:___________________________________________ </w:t>
      </w:r>
    </w:p>
    <w:p w:rsidR="00391247" w:rsidRDefault="00391247" w:rsidP="00162C92">
      <w:pPr>
        <w:jc w:val="both"/>
        <w:rPr>
          <w:lang w:val="sl-SI"/>
        </w:rPr>
      </w:pPr>
    </w:p>
    <w:p w:rsidR="00391247" w:rsidRDefault="00391247" w:rsidP="00162C92">
      <w:pPr>
        <w:jc w:val="both"/>
        <w:rPr>
          <w:lang w:val="sl-SI"/>
        </w:rPr>
      </w:pPr>
      <w:r>
        <w:rPr>
          <w:lang w:val="sl-SI"/>
        </w:rPr>
        <w:t>E-mail ponuđača______________________________________________________________</w:t>
      </w:r>
    </w:p>
    <w:p w:rsidR="00391247" w:rsidRDefault="00391247" w:rsidP="00162C92">
      <w:pPr>
        <w:jc w:val="both"/>
        <w:rPr>
          <w:lang w:val="sl-SI"/>
        </w:rPr>
      </w:pPr>
    </w:p>
    <w:p w:rsidR="00391247" w:rsidRDefault="00391247" w:rsidP="00162C92">
      <w:pPr>
        <w:jc w:val="both"/>
        <w:rPr>
          <w:lang w:val="sl-SI"/>
        </w:rPr>
      </w:pPr>
      <w:r>
        <w:rPr>
          <w:lang w:val="sl-SI"/>
        </w:rPr>
        <w:t>Ime osobe za kontakt:__________________________________________________________</w:t>
      </w:r>
    </w:p>
    <w:p w:rsidR="00391247" w:rsidRDefault="00391247" w:rsidP="00162C92">
      <w:pPr>
        <w:jc w:val="both"/>
        <w:rPr>
          <w:lang w:val="sl-SI"/>
        </w:rPr>
      </w:pPr>
    </w:p>
    <w:p w:rsidR="00391247" w:rsidRDefault="00391247" w:rsidP="00162C92">
      <w:pPr>
        <w:jc w:val="both"/>
        <w:rPr>
          <w:lang w:val="sl-SI"/>
        </w:rPr>
      </w:pPr>
      <w:r>
        <w:rPr>
          <w:lang w:val="sl-SI"/>
        </w:rPr>
        <w:t>Telefon: ____________________________________________________________________</w:t>
      </w:r>
    </w:p>
    <w:p w:rsidR="00391247" w:rsidRDefault="00391247" w:rsidP="00162C92">
      <w:pPr>
        <w:jc w:val="both"/>
        <w:rPr>
          <w:lang w:val="sl-SI"/>
        </w:rPr>
      </w:pPr>
    </w:p>
    <w:p w:rsidR="00391247" w:rsidRDefault="00391247" w:rsidP="00162C92">
      <w:pPr>
        <w:pStyle w:val="Heading4"/>
        <w:jc w:val="both"/>
        <w:rPr>
          <w:b/>
          <w:bCs/>
          <w:sz w:val="24"/>
          <w:szCs w:val="24"/>
        </w:rPr>
      </w:pPr>
      <w:r>
        <w:rPr>
          <w:b/>
          <w:bCs/>
          <w:sz w:val="24"/>
          <w:szCs w:val="24"/>
        </w:rPr>
        <w:t>Telefaks: ___________________________________________________________________</w:t>
      </w:r>
    </w:p>
    <w:p w:rsidR="00391247" w:rsidRDefault="00391247" w:rsidP="00162C92">
      <w:pPr>
        <w:jc w:val="both"/>
        <w:rPr>
          <w:lang w:val="sl-SI"/>
        </w:rPr>
      </w:pPr>
    </w:p>
    <w:p w:rsidR="00391247" w:rsidRDefault="00391247" w:rsidP="00162C92">
      <w:pPr>
        <w:jc w:val="both"/>
        <w:rPr>
          <w:lang w:val="sl-SI"/>
        </w:rPr>
      </w:pPr>
      <w:r>
        <w:rPr>
          <w:lang w:val="sl-SI"/>
        </w:rPr>
        <w:t>Žiro-račun ponuđača: __________________________________________________________</w:t>
      </w:r>
    </w:p>
    <w:p w:rsidR="00391247" w:rsidRDefault="00391247" w:rsidP="00162C92">
      <w:pPr>
        <w:jc w:val="both"/>
        <w:rPr>
          <w:lang w:val="sl-SI"/>
        </w:rPr>
      </w:pPr>
    </w:p>
    <w:p w:rsidR="00391247" w:rsidRDefault="00391247" w:rsidP="00162C92">
      <w:pPr>
        <w:jc w:val="both"/>
        <w:rPr>
          <w:lang w:val="sl-SI"/>
        </w:rPr>
      </w:pPr>
      <w:r>
        <w:rPr>
          <w:lang w:val="sl-SI"/>
        </w:rPr>
        <w:t>Matični broj: _________________________________________________________________</w:t>
      </w:r>
    </w:p>
    <w:p w:rsidR="00391247" w:rsidRDefault="00391247" w:rsidP="00162C92">
      <w:pPr>
        <w:jc w:val="both"/>
        <w:rPr>
          <w:lang w:val="sl-SI"/>
        </w:rPr>
      </w:pPr>
    </w:p>
    <w:p w:rsidR="00391247" w:rsidRDefault="00391247"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391247" w:rsidRDefault="00391247" w:rsidP="00162C92">
      <w:pPr>
        <w:rPr>
          <w:lang w:val="sl-SI"/>
        </w:rPr>
      </w:pPr>
    </w:p>
    <w:p w:rsidR="00391247" w:rsidRDefault="00391247" w:rsidP="00162C92">
      <w:pPr>
        <w:pStyle w:val="Heading4"/>
        <w:jc w:val="both"/>
        <w:rPr>
          <w:sz w:val="24"/>
          <w:szCs w:val="24"/>
          <w:lang w:val="sr-Latn-CS"/>
        </w:rPr>
      </w:pPr>
      <w:r>
        <w:rPr>
          <w:b/>
          <w:bCs/>
          <w:sz w:val="24"/>
          <w:szCs w:val="24"/>
        </w:rPr>
        <w:t>Šifra delatnosti:______________________________________________________________</w:t>
      </w:r>
    </w:p>
    <w:p w:rsidR="00391247" w:rsidRDefault="00391247" w:rsidP="00162C92">
      <w:pPr>
        <w:jc w:val="both"/>
        <w:rPr>
          <w:lang w:val="sl-SI"/>
        </w:rPr>
      </w:pPr>
    </w:p>
    <w:p w:rsidR="00391247" w:rsidRDefault="00391247" w:rsidP="00162C92">
      <w:pPr>
        <w:jc w:val="both"/>
        <w:rPr>
          <w:lang w:val="sl-SI"/>
        </w:rPr>
      </w:pPr>
      <w:r>
        <w:rPr>
          <w:lang w:val="sl-SI"/>
        </w:rPr>
        <w:t>Registarski broj:______________________________________________________________</w:t>
      </w:r>
    </w:p>
    <w:p w:rsidR="00391247" w:rsidRDefault="00391247" w:rsidP="00162C92">
      <w:pPr>
        <w:rPr>
          <w:b/>
          <w:bCs/>
          <w:lang w:val="sl-SI"/>
        </w:rPr>
      </w:pPr>
    </w:p>
    <w:p w:rsidR="00391247" w:rsidRDefault="00391247" w:rsidP="00162C92">
      <w:pPr>
        <w:rPr>
          <w:b/>
          <w:bCs/>
          <w:lang w:val="sl-SI"/>
        </w:rPr>
      </w:pPr>
    </w:p>
    <w:p w:rsidR="00391247" w:rsidRDefault="00391247" w:rsidP="00162C92">
      <w:pPr>
        <w:rPr>
          <w:b/>
          <w:bCs/>
          <w:lang w:val="sl-SI"/>
        </w:rPr>
      </w:pPr>
      <w:r>
        <w:rPr>
          <w:b/>
          <w:bCs/>
          <w:lang w:val="sl-SI"/>
        </w:rPr>
        <w:t>II NAVESTI PODATKE O TOME DA LI SE PONUDA PODNOSI SAMOSTALNO ILI KAO ZAJEDNIČKA PONUDA</w:t>
      </w:r>
    </w:p>
    <w:p w:rsidR="00391247" w:rsidRDefault="00391247" w:rsidP="00162C92">
      <w:pPr>
        <w:rPr>
          <w:lang w:val="sl-SI"/>
        </w:rPr>
      </w:pPr>
      <w:r>
        <w:rPr>
          <w:lang w:val="sl-SI"/>
        </w:rPr>
        <w:t>____________________________________________________________________________</w:t>
      </w:r>
    </w:p>
    <w:p w:rsidR="00391247" w:rsidRDefault="00391247" w:rsidP="00162C92">
      <w:pPr>
        <w:rPr>
          <w:lang w:val="sl-SI"/>
        </w:rPr>
      </w:pPr>
      <w:r>
        <w:rPr>
          <w:lang w:val="sl-SI"/>
        </w:rPr>
        <w:t>____________________________________________________________________________</w:t>
      </w:r>
    </w:p>
    <w:p w:rsidR="00391247" w:rsidRDefault="00391247" w:rsidP="00162C92">
      <w:pPr>
        <w:rPr>
          <w:lang w:val="sl-SI"/>
        </w:rPr>
      </w:pPr>
    </w:p>
    <w:p w:rsidR="00391247" w:rsidRDefault="00391247" w:rsidP="00162C92">
      <w:pPr>
        <w:rPr>
          <w:b/>
          <w:bCs/>
          <w:lang w:val="sl-SI"/>
        </w:rPr>
      </w:pPr>
    </w:p>
    <w:p w:rsidR="00391247" w:rsidRDefault="00391247" w:rsidP="00162C92">
      <w:pPr>
        <w:rPr>
          <w:b/>
          <w:bCs/>
          <w:lang w:val="sl-SI"/>
        </w:rPr>
      </w:pPr>
      <w:r>
        <w:rPr>
          <w:b/>
          <w:bCs/>
          <w:lang w:val="sl-SI"/>
        </w:rPr>
        <w:t>III ROK VAŽENJA PONUDE IZRAŽEN U BROJU DANA OD DANA OTVARANJA PONUDE JE______DANA.</w:t>
      </w:r>
    </w:p>
    <w:p w:rsidR="00391247" w:rsidRDefault="00391247" w:rsidP="00162C92">
      <w:pPr>
        <w:rPr>
          <w:b/>
          <w:bCs/>
          <w:lang w:val="sl-SI"/>
        </w:rPr>
      </w:pPr>
    </w:p>
    <w:p w:rsidR="00391247" w:rsidRDefault="00391247" w:rsidP="00162C92">
      <w:pPr>
        <w:rPr>
          <w:lang w:val="sl-SI"/>
        </w:rPr>
      </w:pPr>
    </w:p>
    <w:p w:rsidR="00391247" w:rsidRDefault="00391247" w:rsidP="00162C92">
      <w:pPr>
        <w:tabs>
          <w:tab w:val="left" w:pos="8640"/>
        </w:tabs>
        <w:rPr>
          <w:b/>
          <w:bCs/>
          <w:lang w:val="sl-SI"/>
        </w:rPr>
      </w:pPr>
      <w:r>
        <w:rPr>
          <w:b/>
          <w:bCs/>
          <w:lang w:val="sl-SI"/>
        </w:rPr>
        <w:t>IV OBRAZAC PONUDE POPUNITI, OVERITI PEČATOM I POTPISATI, ČIME SE POTVRĐUJE DA SU TAČNI PODACI KOJI SU U ISTOM NAVEDENI.</w:t>
      </w:r>
    </w:p>
    <w:p w:rsidR="00391247" w:rsidRDefault="00391247" w:rsidP="00636CA6">
      <w:pPr>
        <w:rPr>
          <w:lang w:val="sr-Latn-CS"/>
        </w:rPr>
      </w:pPr>
    </w:p>
    <w:p w:rsidR="00391247" w:rsidRDefault="00391247" w:rsidP="00DC24BB">
      <w:pPr>
        <w:rPr>
          <w:lang w:val="sr-Latn-CS"/>
        </w:rPr>
      </w:pPr>
    </w:p>
    <w:p w:rsidR="00391247" w:rsidRDefault="00391247" w:rsidP="00DC24BB">
      <w:pPr>
        <w:rPr>
          <w:b/>
          <w:bCs/>
          <w:lang w:val="sl-SI"/>
        </w:rPr>
      </w:pPr>
      <w:r>
        <w:rPr>
          <w:lang w:val="sr-Latn-CS"/>
        </w:rPr>
        <w:t xml:space="preserve"> Za nabavku </w:t>
      </w:r>
      <w:r w:rsidRPr="001B0C94">
        <w:rPr>
          <w:b/>
          <w:bCs/>
          <w:lang w:val="sr-Latn-CS"/>
        </w:rPr>
        <w:t>automatskih špric</w:t>
      </w:r>
      <w:r w:rsidRPr="002F7C0D">
        <w:rPr>
          <w:b/>
          <w:bCs/>
          <w:lang w:val="sr-Latn-CS"/>
        </w:rPr>
        <w:t xml:space="preserve"> pumpi</w:t>
      </w:r>
      <w:r>
        <w:rPr>
          <w:lang w:val="sr-Latn-CS"/>
        </w:rPr>
        <w:t xml:space="preserve"> </w:t>
      </w:r>
      <w:r>
        <w:rPr>
          <w:b/>
          <w:bCs/>
          <w:lang w:val="sr-Latn-CS"/>
        </w:rPr>
        <w:t>u skladu sa tehničkom specifikacijom dajemo sledeću ponudu:</w:t>
      </w:r>
    </w:p>
    <w:p w:rsidR="00391247" w:rsidRPr="00DC24BB" w:rsidRDefault="00391247" w:rsidP="002F7C0D">
      <w:pPr>
        <w:rPr>
          <w:lang w:val="sl-SI"/>
        </w:rPr>
      </w:pPr>
    </w:p>
    <w:p w:rsidR="00391247" w:rsidRDefault="00391247" w:rsidP="002F7C0D">
      <w:pPr>
        <w:rPr>
          <w:b/>
          <w:bCs/>
          <w:lang w:val="sl-SI"/>
        </w:rPr>
      </w:pPr>
    </w:p>
    <w:tbl>
      <w:tblPr>
        <w:tblW w:w="8872" w:type="dxa"/>
        <w:tblInd w:w="-68"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6"/>
        <w:gridCol w:w="2475"/>
        <w:gridCol w:w="1422"/>
        <w:gridCol w:w="880"/>
        <w:gridCol w:w="1052"/>
        <w:gridCol w:w="1080"/>
        <w:gridCol w:w="1297"/>
      </w:tblGrid>
      <w:tr w:rsidR="00391247" w:rsidRPr="00471C9B" w:rsidTr="006A4534">
        <w:trPr>
          <w:trHeight w:val="720"/>
        </w:trPr>
        <w:tc>
          <w:tcPr>
            <w:tcW w:w="666" w:type="dxa"/>
            <w:tcBorders>
              <w:left w:val="single" w:sz="4" w:space="0" w:color="auto"/>
            </w:tcBorders>
            <w:vAlign w:val="bottom"/>
          </w:tcPr>
          <w:p w:rsidR="00391247" w:rsidRPr="00750833" w:rsidRDefault="00391247" w:rsidP="00C632BC">
            <w:pPr>
              <w:jc w:val="center"/>
              <w:rPr>
                <w:sz w:val="20"/>
                <w:szCs w:val="20"/>
                <w:lang w:val="sr-Latn-CS"/>
              </w:rPr>
            </w:pPr>
            <w:r w:rsidRPr="00750833">
              <w:rPr>
                <w:sz w:val="20"/>
                <w:szCs w:val="20"/>
                <w:lang w:val="sr-Latn-CS"/>
              </w:rPr>
              <w:t>Redni broj</w:t>
            </w:r>
          </w:p>
        </w:tc>
        <w:tc>
          <w:tcPr>
            <w:tcW w:w="2475" w:type="dxa"/>
            <w:vAlign w:val="bottom"/>
          </w:tcPr>
          <w:p w:rsidR="00391247" w:rsidRPr="00750833" w:rsidRDefault="00391247" w:rsidP="00C632BC">
            <w:pPr>
              <w:jc w:val="center"/>
              <w:rPr>
                <w:sz w:val="20"/>
                <w:szCs w:val="20"/>
                <w:lang w:val="sr-Latn-CS"/>
              </w:rPr>
            </w:pPr>
            <w:r w:rsidRPr="00750833">
              <w:rPr>
                <w:sz w:val="20"/>
                <w:szCs w:val="20"/>
                <w:lang w:val="sr-Latn-CS"/>
              </w:rPr>
              <w:t>Naziv robe</w:t>
            </w:r>
          </w:p>
        </w:tc>
        <w:tc>
          <w:tcPr>
            <w:tcW w:w="1422" w:type="dxa"/>
          </w:tcPr>
          <w:p w:rsidR="00391247" w:rsidRPr="00750833" w:rsidRDefault="00391247" w:rsidP="00C632BC">
            <w:pPr>
              <w:jc w:val="center"/>
              <w:rPr>
                <w:sz w:val="20"/>
                <w:szCs w:val="20"/>
                <w:lang w:val="sl-SI"/>
              </w:rPr>
            </w:pPr>
          </w:p>
          <w:p w:rsidR="00391247" w:rsidRPr="00750833" w:rsidRDefault="00391247" w:rsidP="00C632BC">
            <w:pPr>
              <w:jc w:val="center"/>
              <w:rPr>
                <w:sz w:val="20"/>
                <w:szCs w:val="20"/>
                <w:lang w:val="sl-SI"/>
              </w:rPr>
            </w:pPr>
            <w:r w:rsidRPr="00750833">
              <w:rPr>
                <w:sz w:val="20"/>
                <w:szCs w:val="20"/>
                <w:lang w:val="sl-SI"/>
              </w:rPr>
              <w:t>Jed. mere</w:t>
            </w:r>
          </w:p>
        </w:tc>
        <w:tc>
          <w:tcPr>
            <w:tcW w:w="880" w:type="dxa"/>
          </w:tcPr>
          <w:p w:rsidR="00391247" w:rsidRPr="00750833" w:rsidRDefault="00391247" w:rsidP="00C632BC">
            <w:pPr>
              <w:jc w:val="center"/>
              <w:rPr>
                <w:sz w:val="20"/>
                <w:szCs w:val="20"/>
                <w:lang w:val="sl-SI"/>
              </w:rPr>
            </w:pPr>
          </w:p>
          <w:p w:rsidR="00391247" w:rsidRPr="00750833" w:rsidRDefault="00391247" w:rsidP="00C632BC">
            <w:pPr>
              <w:jc w:val="center"/>
              <w:rPr>
                <w:sz w:val="20"/>
                <w:szCs w:val="20"/>
                <w:lang w:val="sl-SI"/>
              </w:rPr>
            </w:pPr>
            <w:r w:rsidRPr="00750833">
              <w:rPr>
                <w:sz w:val="20"/>
                <w:szCs w:val="20"/>
                <w:lang w:val="sl-SI"/>
              </w:rPr>
              <w:t>Količina</w:t>
            </w:r>
          </w:p>
        </w:tc>
        <w:tc>
          <w:tcPr>
            <w:tcW w:w="1052" w:type="dxa"/>
            <w:vAlign w:val="bottom"/>
          </w:tcPr>
          <w:p w:rsidR="00391247" w:rsidRDefault="00391247" w:rsidP="00C632BC">
            <w:pPr>
              <w:rPr>
                <w:sz w:val="20"/>
                <w:szCs w:val="20"/>
                <w:lang w:val="sr-Latn-CS"/>
              </w:rPr>
            </w:pPr>
            <w:r w:rsidRPr="00750833">
              <w:rPr>
                <w:sz w:val="20"/>
                <w:szCs w:val="20"/>
                <w:lang w:val="sr-Latn-CS"/>
              </w:rPr>
              <w:t>Vrednost po</w:t>
            </w:r>
          </w:p>
          <w:p w:rsidR="00391247" w:rsidRDefault="00391247" w:rsidP="00C632BC">
            <w:pPr>
              <w:rPr>
                <w:sz w:val="20"/>
                <w:szCs w:val="20"/>
                <w:lang w:val="sr-Latn-CS"/>
              </w:rPr>
            </w:pPr>
            <w:r w:rsidRPr="00750833">
              <w:rPr>
                <w:sz w:val="20"/>
                <w:szCs w:val="20"/>
                <w:lang w:val="sr-Latn-CS"/>
              </w:rPr>
              <w:t xml:space="preserve">jed.mere bez </w:t>
            </w:r>
          </w:p>
          <w:p w:rsidR="00391247" w:rsidRPr="00750833" w:rsidRDefault="00391247" w:rsidP="00C632BC">
            <w:pPr>
              <w:rPr>
                <w:sz w:val="20"/>
                <w:szCs w:val="20"/>
                <w:lang w:val="sr-Latn-CS"/>
              </w:rPr>
            </w:pPr>
            <w:r w:rsidRPr="00750833">
              <w:rPr>
                <w:sz w:val="20"/>
                <w:szCs w:val="20"/>
                <w:lang w:val="sr-Latn-CS"/>
              </w:rPr>
              <w:t>PDV-a</w:t>
            </w:r>
          </w:p>
        </w:tc>
        <w:tc>
          <w:tcPr>
            <w:tcW w:w="1080" w:type="dxa"/>
          </w:tcPr>
          <w:p w:rsidR="00391247" w:rsidRPr="00750833" w:rsidRDefault="00391247" w:rsidP="00C632BC">
            <w:pPr>
              <w:jc w:val="center"/>
              <w:rPr>
                <w:sz w:val="20"/>
                <w:szCs w:val="20"/>
                <w:lang w:val="sl-SI"/>
              </w:rPr>
            </w:pPr>
            <w:r w:rsidRPr="00750833">
              <w:rPr>
                <w:sz w:val="20"/>
                <w:szCs w:val="20"/>
                <w:lang w:val="sr-Latn-CS"/>
              </w:rPr>
              <w:t>Ukupna vrednost bez PDV-a</w:t>
            </w:r>
          </w:p>
        </w:tc>
        <w:tc>
          <w:tcPr>
            <w:tcW w:w="1297" w:type="dxa"/>
          </w:tcPr>
          <w:p w:rsidR="00391247" w:rsidRPr="00750833" w:rsidRDefault="00391247" w:rsidP="00C632BC">
            <w:pPr>
              <w:jc w:val="center"/>
              <w:rPr>
                <w:sz w:val="20"/>
                <w:szCs w:val="20"/>
                <w:lang w:val="sr-Latn-CS"/>
              </w:rPr>
            </w:pPr>
            <w:r>
              <w:rPr>
                <w:sz w:val="20"/>
                <w:szCs w:val="20"/>
                <w:lang w:val="sr-Latn-CS"/>
              </w:rPr>
              <w:t>Ukupna vrednost sa</w:t>
            </w:r>
            <w:r w:rsidRPr="00750833">
              <w:rPr>
                <w:sz w:val="20"/>
                <w:szCs w:val="20"/>
                <w:lang w:val="sr-Latn-CS"/>
              </w:rPr>
              <w:t xml:space="preserve"> PDV-</w:t>
            </w:r>
            <w:r>
              <w:rPr>
                <w:sz w:val="20"/>
                <w:szCs w:val="20"/>
                <w:lang w:val="sr-Latn-CS"/>
              </w:rPr>
              <w:t>om</w:t>
            </w:r>
          </w:p>
        </w:tc>
      </w:tr>
      <w:tr w:rsidR="00391247" w:rsidRPr="00471C9B" w:rsidTr="006A4534">
        <w:trPr>
          <w:trHeight w:val="255"/>
        </w:trPr>
        <w:tc>
          <w:tcPr>
            <w:tcW w:w="666" w:type="dxa"/>
            <w:tcBorders>
              <w:left w:val="single" w:sz="4" w:space="0" w:color="auto"/>
            </w:tcBorders>
            <w:noWrap/>
            <w:vAlign w:val="center"/>
          </w:tcPr>
          <w:p w:rsidR="00391247" w:rsidRPr="00471C9B" w:rsidRDefault="00391247" w:rsidP="001B0C94">
            <w:pPr>
              <w:jc w:val="center"/>
              <w:rPr>
                <w:b/>
                <w:bCs/>
                <w:lang w:val="sr-Latn-CS"/>
              </w:rPr>
            </w:pPr>
            <w:r w:rsidRPr="00471C9B">
              <w:rPr>
                <w:b/>
                <w:bCs/>
                <w:sz w:val="22"/>
                <w:szCs w:val="22"/>
                <w:lang w:val="sr-Latn-CS"/>
              </w:rPr>
              <w:t>1.</w:t>
            </w:r>
          </w:p>
        </w:tc>
        <w:tc>
          <w:tcPr>
            <w:tcW w:w="2475" w:type="dxa"/>
            <w:noWrap/>
            <w:vAlign w:val="center"/>
          </w:tcPr>
          <w:p w:rsidR="00391247" w:rsidRPr="00750833" w:rsidRDefault="00391247" w:rsidP="001B0C94">
            <w:pPr>
              <w:jc w:val="center"/>
              <w:rPr>
                <w:b/>
                <w:bCs/>
                <w:lang w:val="sr-Latn-CS"/>
              </w:rPr>
            </w:pPr>
          </w:p>
          <w:p w:rsidR="00391247" w:rsidRPr="003F7724" w:rsidRDefault="00391247" w:rsidP="001B0C94">
            <w:pPr>
              <w:jc w:val="center"/>
              <w:rPr>
                <w:b/>
                <w:bCs/>
                <w:lang w:val="sr-Latn-CS"/>
              </w:rPr>
            </w:pPr>
            <w:r>
              <w:rPr>
                <w:b/>
                <w:bCs/>
                <w:lang w:val="sr-Latn-CS"/>
              </w:rPr>
              <w:t>Automatske špric pumpe</w:t>
            </w:r>
          </w:p>
        </w:tc>
        <w:tc>
          <w:tcPr>
            <w:tcW w:w="1422" w:type="dxa"/>
            <w:vAlign w:val="center"/>
          </w:tcPr>
          <w:p w:rsidR="00391247" w:rsidRPr="00471C9B" w:rsidRDefault="00391247" w:rsidP="001B0C94">
            <w:pPr>
              <w:jc w:val="center"/>
              <w:rPr>
                <w:b/>
                <w:bCs/>
                <w:lang w:val="sr-Latn-CS"/>
              </w:rPr>
            </w:pPr>
            <w:r>
              <w:rPr>
                <w:b/>
                <w:bCs/>
                <w:sz w:val="22"/>
                <w:szCs w:val="22"/>
                <w:lang w:val="sr-Latn-CS"/>
              </w:rPr>
              <w:t>komad</w:t>
            </w:r>
          </w:p>
        </w:tc>
        <w:tc>
          <w:tcPr>
            <w:tcW w:w="880" w:type="dxa"/>
            <w:vAlign w:val="center"/>
          </w:tcPr>
          <w:p w:rsidR="00391247" w:rsidRPr="00471C9B" w:rsidRDefault="00391247" w:rsidP="001B0C94">
            <w:pPr>
              <w:jc w:val="center"/>
              <w:rPr>
                <w:b/>
                <w:bCs/>
                <w:lang w:val="sr-Latn-CS"/>
              </w:rPr>
            </w:pPr>
            <w:r>
              <w:rPr>
                <w:b/>
                <w:bCs/>
                <w:lang w:val="sr-Latn-CS"/>
              </w:rPr>
              <w:t>10</w:t>
            </w:r>
          </w:p>
        </w:tc>
        <w:tc>
          <w:tcPr>
            <w:tcW w:w="1052" w:type="dxa"/>
            <w:vAlign w:val="center"/>
          </w:tcPr>
          <w:p w:rsidR="00391247" w:rsidRPr="00471C9B" w:rsidRDefault="00391247" w:rsidP="001B0C94">
            <w:pPr>
              <w:jc w:val="center"/>
              <w:rPr>
                <w:b/>
                <w:bCs/>
                <w:lang w:val="sr-Latn-CS"/>
              </w:rPr>
            </w:pPr>
          </w:p>
        </w:tc>
        <w:tc>
          <w:tcPr>
            <w:tcW w:w="1080" w:type="dxa"/>
            <w:vAlign w:val="center"/>
          </w:tcPr>
          <w:p w:rsidR="00391247" w:rsidRDefault="00391247" w:rsidP="001B0C94">
            <w:pPr>
              <w:jc w:val="center"/>
              <w:rPr>
                <w:b/>
                <w:bCs/>
                <w:lang w:val="sr-Latn-CS"/>
              </w:rPr>
            </w:pPr>
          </w:p>
        </w:tc>
        <w:tc>
          <w:tcPr>
            <w:tcW w:w="1297" w:type="dxa"/>
            <w:vAlign w:val="center"/>
          </w:tcPr>
          <w:p w:rsidR="00391247" w:rsidRDefault="00391247" w:rsidP="001B0C94">
            <w:pPr>
              <w:jc w:val="center"/>
              <w:rPr>
                <w:b/>
                <w:bCs/>
                <w:lang w:val="sr-Latn-CS"/>
              </w:rPr>
            </w:pPr>
          </w:p>
        </w:tc>
      </w:tr>
    </w:tbl>
    <w:p w:rsidR="00391247" w:rsidRDefault="00391247" w:rsidP="00636CA6">
      <w:pPr>
        <w:rPr>
          <w:lang w:val="sr-Latn-CS"/>
        </w:rPr>
      </w:pPr>
    </w:p>
    <w:p w:rsidR="00391247" w:rsidRDefault="00391247" w:rsidP="00DC24BB">
      <w:pPr>
        <w:rPr>
          <w:lang w:val="sr-Latn-CS"/>
        </w:rPr>
      </w:pPr>
    </w:p>
    <w:p w:rsidR="00391247" w:rsidRDefault="00391247" w:rsidP="00636CA6">
      <w:pPr>
        <w:jc w:val="both"/>
        <w:rPr>
          <w:lang w:val="sr-Latn-CS"/>
        </w:rPr>
      </w:pPr>
    </w:p>
    <w:p w:rsidR="00391247" w:rsidRPr="009B1FE2" w:rsidRDefault="00391247" w:rsidP="00636CA6">
      <w:pPr>
        <w:jc w:val="both"/>
        <w:rPr>
          <w:lang w:val="sr-Latn-CS"/>
        </w:rPr>
      </w:pPr>
      <w:r>
        <w:rPr>
          <w:lang w:val="sr-Latn-CS"/>
        </w:rPr>
        <w:t xml:space="preserve">Rok isporuke </w:t>
      </w:r>
      <w:r w:rsidRPr="009B1FE2">
        <w:rPr>
          <w:lang w:val="sr-Latn-CS"/>
        </w:rPr>
        <w:t xml:space="preserve">_________________________kalendarskih dana od dana </w:t>
      </w:r>
      <w:r>
        <w:rPr>
          <w:lang w:val="sr-Latn-CS"/>
        </w:rPr>
        <w:t>uplate avansa.</w:t>
      </w:r>
    </w:p>
    <w:p w:rsidR="00391247" w:rsidRPr="009B1FE2" w:rsidRDefault="00391247" w:rsidP="00636CA6">
      <w:pPr>
        <w:ind w:left="360"/>
        <w:outlineLvl w:val="0"/>
        <w:rPr>
          <w:lang w:val="sr-Latn-CS"/>
        </w:rPr>
      </w:pPr>
    </w:p>
    <w:p w:rsidR="00391247" w:rsidRPr="009B1FE2" w:rsidRDefault="00391247" w:rsidP="00636CA6">
      <w:pPr>
        <w:outlineLvl w:val="0"/>
        <w:rPr>
          <w:lang w:val="sr-Latn-CS"/>
        </w:rPr>
      </w:pPr>
      <w:r>
        <w:rPr>
          <w:lang w:val="sr-Latn-CS"/>
        </w:rPr>
        <w:t>Traženi avans 10</w:t>
      </w:r>
      <w:r w:rsidRPr="00D12589">
        <w:rPr>
          <w:lang w:val="sr-Latn-CS"/>
        </w:rPr>
        <w:t>0%.</w:t>
      </w:r>
    </w:p>
    <w:p w:rsidR="00391247" w:rsidRPr="009B1FE2" w:rsidRDefault="00391247" w:rsidP="00636CA6">
      <w:pPr>
        <w:ind w:left="360"/>
        <w:rPr>
          <w:color w:val="FF0000"/>
          <w:lang w:val="sr-Latn-CS"/>
        </w:rPr>
      </w:pPr>
    </w:p>
    <w:p w:rsidR="00391247" w:rsidRDefault="00391247" w:rsidP="00636CA6">
      <w:pPr>
        <w:rPr>
          <w:lang w:val="sr-Latn-CS"/>
        </w:rPr>
      </w:pPr>
      <w:r w:rsidRPr="009B1FE2">
        <w:rPr>
          <w:lang w:val="sr-Latn-CS"/>
        </w:rPr>
        <w:t xml:space="preserve">Garantni rok za </w:t>
      </w:r>
      <w:r>
        <w:rPr>
          <w:lang w:val="sr-Latn-CS"/>
        </w:rPr>
        <w:t>opremu   ___ meseci od dana isporuke</w:t>
      </w:r>
      <w:r w:rsidRPr="009B1FE2">
        <w:rPr>
          <w:lang w:val="sr-Latn-CS"/>
        </w:rPr>
        <w:t xml:space="preserve"> </w:t>
      </w:r>
      <w:r>
        <w:rPr>
          <w:lang w:val="sr-Latn-CS"/>
        </w:rPr>
        <w:t>opreme</w:t>
      </w:r>
      <w:r w:rsidRPr="009B1FE2">
        <w:rPr>
          <w:lang w:val="sr-Latn-CS"/>
        </w:rPr>
        <w:t>.</w:t>
      </w:r>
    </w:p>
    <w:p w:rsidR="00391247" w:rsidRDefault="00391247" w:rsidP="00162C92">
      <w:pPr>
        <w:rPr>
          <w:lang w:val="sr-Latn-CS"/>
        </w:rPr>
      </w:pPr>
    </w:p>
    <w:p w:rsidR="00391247" w:rsidRPr="00BB1109" w:rsidRDefault="00391247" w:rsidP="00162C92">
      <w:pPr>
        <w:jc w:val="both"/>
        <w:rPr>
          <w:lang w:val="pt-PT" w:eastAsia="en-US"/>
        </w:rPr>
      </w:pPr>
    </w:p>
    <w:p w:rsidR="00391247" w:rsidRDefault="00391247" w:rsidP="00162C92">
      <w:pPr>
        <w:rPr>
          <w:lang w:val="sr-Latn-CS"/>
        </w:rPr>
      </w:pPr>
    </w:p>
    <w:p w:rsidR="00391247" w:rsidRDefault="00391247" w:rsidP="00162C92">
      <w:pPr>
        <w:tabs>
          <w:tab w:val="left" w:pos="2805"/>
        </w:tabs>
        <w:jc w:val="both"/>
        <w:rPr>
          <w:lang w:val="sl-SI"/>
        </w:rPr>
      </w:pPr>
    </w:p>
    <w:p w:rsidR="00391247" w:rsidRDefault="00391247" w:rsidP="00162C92">
      <w:pPr>
        <w:spacing w:line="480" w:lineRule="auto"/>
        <w:ind w:left="-1620" w:firstLine="1620"/>
        <w:rPr>
          <w:b/>
          <w:bCs/>
          <w:lang w:val="sl-SI"/>
        </w:rPr>
      </w:pPr>
      <w:r>
        <w:rPr>
          <w:b/>
          <w:bCs/>
          <w:lang w:val="sl-SI"/>
        </w:rPr>
        <w:t>V OSTALI PODACI RELEVANTNI ZA ZAKLJUČENJE UGOVORA:</w:t>
      </w:r>
    </w:p>
    <w:p w:rsidR="00391247" w:rsidRDefault="00391247" w:rsidP="00162C92">
      <w:pPr>
        <w:spacing w:line="480" w:lineRule="auto"/>
        <w:rPr>
          <w:lang w:val="sl-SI"/>
        </w:rPr>
      </w:pPr>
      <w:r>
        <w:rPr>
          <w:lang w:val="sl-SI"/>
        </w:rPr>
        <w:t>______________________________________________________________</w:t>
      </w:r>
    </w:p>
    <w:p w:rsidR="00391247" w:rsidRDefault="00391247" w:rsidP="00162C92">
      <w:pPr>
        <w:spacing w:line="480" w:lineRule="auto"/>
        <w:rPr>
          <w:lang w:val="sl-SI"/>
        </w:rPr>
      </w:pPr>
      <w:r>
        <w:rPr>
          <w:lang w:val="sl-SI"/>
        </w:rPr>
        <w:t>______________________________________________________________</w:t>
      </w:r>
    </w:p>
    <w:p w:rsidR="00391247" w:rsidRDefault="00391247" w:rsidP="00162C92">
      <w:pPr>
        <w:ind w:left="5760"/>
        <w:jc w:val="both"/>
        <w:rPr>
          <w:lang w:val="sr-Latn-CS"/>
        </w:rPr>
      </w:pPr>
    </w:p>
    <w:p w:rsidR="00391247" w:rsidRDefault="00391247" w:rsidP="00162C92">
      <w:pPr>
        <w:ind w:left="5760"/>
        <w:jc w:val="both"/>
        <w:rPr>
          <w:lang w:val="sr-Latn-CS"/>
        </w:rPr>
      </w:pPr>
    </w:p>
    <w:p w:rsidR="00391247" w:rsidRDefault="00391247" w:rsidP="00162C92">
      <w:pPr>
        <w:ind w:left="5760"/>
        <w:jc w:val="both"/>
        <w:rPr>
          <w:lang w:val="sr-Latn-CS"/>
        </w:rPr>
      </w:pPr>
      <w:r>
        <w:t>_______________________</w:t>
      </w:r>
      <w:r>
        <w:rPr>
          <w:lang w:val="sr-Latn-CS"/>
        </w:rPr>
        <w:t>_____</w:t>
      </w:r>
    </w:p>
    <w:p w:rsidR="00391247" w:rsidRDefault="00391247" w:rsidP="00162C92">
      <w:pPr>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w:t>
      </w:r>
    </w:p>
    <w:p w:rsidR="00391247" w:rsidRPr="005D19D6" w:rsidRDefault="00391247" w:rsidP="005D19D6">
      <w:pPr>
        <w:rPr>
          <w:lang w:val="sr-Latn-CS"/>
        </w:rPr>
      </w:pPr>
    </w:p>
    <w:p w:rsidR="00391247" w:rsidRPr="005D19D6" w:rsidRDefault="00391247" w:rsidP="005D19D6">
      <w:pPr>
        <w:rPr>
          <w:lang w:val="sr-Latn-CS"/>
        </w:rPr>
      </w:pPr>
    </w:p>
    <w:p w:rsidR="00391247" w:rsidRDefault="00391247" w:rsidP="005D19D6">
      <w:pPr>
        <w:rPr>
          <w:lang w:val="sr-Latn-CS"/>
        </w:rPr>
      </w:pPr>
    </w:p>
    <w:p w:rsidR="00391247" w:rsidRDefault="00391247" w:rsidP="005D19D6">
      <w:pPr>
        <w:rPr>
          <w:lang w:val="sr-Latn-CS"/>
        </w:rPr>
      </w:pPr>
    </w:p>
    <w:p w:rsidR="00391247" w:rsidRDefault="00391247" w:rsidP="005D19D6">
      <w:pPr>
        <w:rPr>
          <w:lang w:val="sr-Latn-CS"/>
        </w:rPr>
      </w:pPr>
    </w:p>
    <w:p w:rsidR="00391247" w:rsidRDefault="00391247" w:rsidP="005D19D6">
      <w:pPr>
        <w:rPr>
          <w:lang w:val="sr-Latn-CS"/>
        </w:rPr>
      </w:pPr>
    </w:p>
    <w:p w:rsidR="00391247" w:rsidRDefault="00391247" w:rsidP="005D19D6">
      <w:pPr>
        <w:rPr>
          <w:lang w:val="sr-Latn-CS"/>
        </w:rPr>
      </w:pPr>
    </w:p>
    <w:p w:rsidR="00391247" w:rsidRDefault="00391247" w:rsidP="005D19D6">
      <w:pPr>
        <w:rPr>
          <w:lang w:val="sr-Latn-CS"/>
        </w:rPr>
      </w:pPr>
    </w:p>
    <w:p w:rsidR="00391247" w:rsidRDefault="00391247" w:rsidP="005D19D6">
      <w:pPr>
        <w:rPr>
          <w:lang w:val="sr-Latn-CS"/>
        </w:rPr>
      </w:pPr>
    </w:p>
    <w:p w:rsidR="00391247" w:rsidRDefault="00391247" w:rsidP="005D19D6">
      <w:pPr>
        <w:rPr>
          <w:lang w:val="sr-Latn-CS"/>
        </w:rPr>
      </w:pPr>
    </w:p>
    <w:p w:rsidR="00391247" w:rsidRDefault="00391247" w:rsidP="00DD7F90">
      <w:pPr>
        <w:jc w:val="center"/>
        <w:rPr>
          <w:lang w:val="sr-Latn-CS"/>
        </w:rPr>
      </w:pPr>
      <w:r>
        <w:rPr>
          <w:lang w:val="sr-Latn-CS"/>
        </w:rPr>
        <w:t>TEHNIČKA SPECIFIKACIJA</w:t>
      </w:r>
    </w:p>
    <w:p w:rsidR="00391247" w:rsidRDefault="00391247" w:rsidP="00DD7F90">
      <w:pPr>
        <w:jc w:val="center"/>
        <w:rPr>
          <w:lang w:val="sr-Latn-CS"/>
        </w:rPr>
      </w:pPr>
      <w:r>
        <w:rPr>
          <w:lang w:val="sr-Latn-CS"/>
        </w:rPr>
        <w:t>za nabavku automatskih špric pumpi u količini od 10 kom.</w:t>
      </w:r>
    </w:p>
    <w:p w:rsidR="00391247" w:rsidRDefault="00391247" w:rsidP="001B0C94">
      <w:pPr>
        <w:jc w:val="center"/>
        <w:rPr>
          <w:lang w:val="sr-Latn-CS"/>
        </w:rPr>
      </w:pPr>
      <w:r>
        <w:rPr>
          <w:lang w:val="sr-Latn-CS"/>
        </w:rPr>
        <w:t>otvoreni postupak 3/2014</w:t>
      </w:r>
    </w:p>
    <w:p w:rsidR="00391247" w:rsidRDefault="00391247" w:rsidP="005D19D6">
      <w:pPr>
        <w:rPr>
          <w:lang w:val="sr-Latn-CS"/>
        </w:rPr>
      </w:pPr>
    </w:p>
    <w:tbl>
      <w:tblPr>
        <w:tblW w:w="93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103"/>
        <w:gridCol w:w="709"/>
        <w:gridCol w:w="1418"/>
      </w:tblGrid>
      <w:tr w:rsidR="00391247" w:rsidRPr="001B0C94">
        <w:tc>
          <w:tcPr>
            <w:tcW w:w="7196" w:type="dxa"/>
            <w:gridSpan w:val="2"/>
            <w:vAlign w:val="center"/>
          </w:tcPr>
          <w:p w:rsidR="00391247" w:rsidRPr="001B0C94" w:rsidRDefault="00391247" w:rsidP="00A72CA9">
            <w:pPr>
              <w:rPr>
                <w:b/>
                <w:bCs/>
                <w:lang w:val="sr-Latn-CS"/>
              </w:rPr>
            </w:pPr>
            <w:r w:rsidRPr="001B0C94">
              <w:rPr>
                <w:b/>
                <w:bCs/>
                <w:lang w:val="sr-Latn-CS"/>
              </w:rPr>
              <w:t>Špric pumpa uključuje sladeće elemente:</w:t>
            </w:r>
          </w:p>
        </w:tc>
        <w:tc>
          <w:tcPr>
            <w:tcW w:w="709" w:type="dxa"/>
          </w:tcPr>
          <w:p w:rsidR="00391247" w:rsidRPr="001B0C94" w:rsidRDefault="00391247" w:rsidP="00A72CA9">
            <w:pPr>
              <w:jc w:val="center"/>
              <w:rPr>
                <w:b/>
                <w:bCs/>
                <w:lang w:val="sr-Latn-CS"/>
              </w:rPr>
            </w:pPr>
            <w:r w:rsidRPr="001B0C94">
              <w:rPr>
                <w:b/>
                <w:bCs/>
                <w:lang w:val="sr-Latn-CS"/>
              </w:rPr>
              <w:t>Da / Ne</w:t>
            </w:r>
          </w:p>
        </w:tc>
        <w:tc>
          <w:tcPr>
            <w:tcW w:w="1418" w:type="dxa"/>
          </w:tcPr>
          <w:p w:rsidR="00391247" w:rsidRPr="001B0C94" w:rsidRDefault="00391247" w:rsidP="00A72CA9">
            <w:pPr>
              <w:jc w:val="center"/>
              <w:rPr>
                <w:b/>
                <w:bCs/>
                <w:lang w:val="sr-Latn-CS"/>
              </w:rPr>
            </w:pPr>
            <w:r w:rsidRPr="001B0C94">
              <w:rPr>
                <w:b/>
                <w:bCs/>
                <w:lang w:val="sr-Latn-CS"/>
              </w:rPr>
              <w:t>Komentar</w:t>
            </w:r>
          </w:p>
        </w:tc>
      </w:tr>
      <w:tr w:rsidR="00391247" w:rsidRPr="001B0C94">
        <w:tc>
          <w:tcPr>
            <w:tcW w:w="7196" w:type="dxa"/>
            <w:gridSpan w:val="2"/>
            <w:vAlign w:val="center"/>
          </w:tcPr>
          <w:p w:rsidR="00391247" w:rsidRPr="001B0C94" w:rsidRDefault="00391247" w:rsidP="00A72CA9">
            <w:pPr>
              <w:rPr>
                <w:b/>
                <w:bCs/>
                <w:lang w:val="sr-Latn-CS"/>
              </w:rPr>
            </w:pPr>
            <w:r w:rsidRPr="001B0C94">
              <w:rPr>
                <w:b/>
                <w:bCs/>
                <w:lang w:val="sr-Latn-CS"/>
              </w:rPr>
              <w:t>Modularna špric pumpa</w:t>
            </w:r>
          </w:p>
        </w:tc>
        <w:tc>
          <w:tcPr>
            <w:tcW w:w="709" w:type="dxa"/>
          </w:tcPr>
          <w:p w:rsidR="00391247" w:rsidRPr="001B0C94" w:rsidRDefault="00391247" w:rsidP="00A72CA9">
            <w:pPr>
              <w:jc w:val="center"/>
              <w:rPr>
                <w:b/>
                <w:bCs/>
                <w:lang w:val="sr-Latn-CS"/>
              </w:rPr>
            </w:pPr>
          </w:p>
        </w:tc>
        <w:tc>
          <w:tcPr>
            <w:tcW w:w="1418" w:type="dxa"/>
          </w:tcPr>
          <w:p w:rsidR="00391247" w:rsidRPr="001B0C94" w:rsidRDefault="00391247" w:rsidP="00A72CA9">
            <w:pPr>
              <w:jc w:val="center"/>
              <w:rPr>
                <w:b/>
                <w:bCs/>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Opseg protoka</w:t>
            </w:r>
          </w:p>
        </w:tc>
        <w:tc>
          <w:tcPr>
            <w:tcW w:w="5103" w:type="dxa"/>
            <w:vAlign w:val="center"/>
          </w:tcPr>
          <w:p w:rsidR="00391247" w:rsidRPr="001B0C94" w:rsidRDefault="00391247" w:rsidP="00A72CA9">
            <w:pPr>
              <w:rPr>
                <w:lang w:val="sr-Latn-CS"/>
              </w:rPr>
            </w:pPr>
            <w:r w:rsidRPr="001B0C94">
              <w:rPr>
                <w:lang w:val="sr-Latn-CS"/>
              </w:rPr>
              <w:t>Od 0,1 do 1200ml (u zavisnosti od kapaciteta šprica), skok 0,1 ml/h</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Tačnost protoka</w:t>
            </w:r>
          </w:p>
        </w:tc>
        <w:tc>
          <w:tcPr>
            <w:tcW w:w="5103" w:type="dxa"/>
            <w:vAlign w:val="center"/>
          </w:tcPr>
          <w:p w:rsidR="00391247" w:rsidRPr="001B0C94" w:rsidRDefault="00391247" w:rsidP="00A72CA9">
            <w:pPr>
              <w:rPr>
                <w:lang w:val="sr-Latn-CS"/>
              </w:rPr>
            </w:pPr>
            <w:r w:rsidRPr="001B0C94">
              <w:t>± 1% od mehanizma, ± 2 % od šprica.</w:t>
            </w:r>
          </w:p>
        </w:tc>
        <w:tc>
          <w:tcPr>
            <w:tcW w:w="709" w:type="dxa"/>
          </w:tcPr>
          <w:p w:rsidR="00391247" w:rsidRPr="001B0C94" w:rsidRDefault="00391247" w:rsidP="00A72CA9"/>
        </w:tc>
        <w:tc>
          <w:tcPr>
            <w:tcW w:w="1418" w:type="dxa"/>
          </w:tcPr>
          <w:p w:rsidR="00391247" w:rsidRPr="001B0C94" w:rsidRDefault="00391247" w:rsidP="00A72CA9"/>
        </w:tc>
      </w:tr>
      <w:tr w:rsidR="00391247" w:rsidRPr="001B0C94">
        <w:tc>
          <w:tcPr>
            <w:tcW w:w="2093" w:type="dxa"/>
            <w:vAlign w:val="center"/>
          </w:tcPr>
          <w:p w:rsidR="00391247" w:rsidRPr="001B0C94" w:rsidRDefault="00391247" w:rsidP="00A72CA9">
            <w:pPr>
              <w:rPr>
                <w:b/>
                <w:bCs/>
                <w:lang w:val="sr-Latn-CS"/>
              </w:rPr>
            </w:pPr>
            <w:r w:rsidRPr="001B0C94">
              <w:rPr>
                <w:b/>
                <w:bCs/>
                <w:lang w:val="sr-Latn-CS"/>
              </w:rPr>
              <w:t>Kapacitet šprica</w:t>
            </w:r>
          </w:p>
        </w:tc>
        <w:tc>
          <w:tcPr>
            <w:tcW w:w="5103" w:type="dxa"/>
            <w:vAlign w:val="center"/>
          </w:tcPr>
          <w:p w:rsidR="00391247" w:rsidRPr="001B0C94" w:rsidRDefault="00391247" w:rsidP="00A72CA9">
            <w:pPr>
              <w:rPr>
                <w:lang w:val="sr-Latn-CS"/>
              </w:rPr>
            </w:pPr>
            <w:r w:rsidRPr="001B0C94">
              <w:rPr>
                <w:lang w:val="sr-Latn-CS"/>
              </w:rPr>
              <w:t>5,10,20,30/35,50/60 ml</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Merge w:val="restart"/>
            <w:vAlign w:val="center"/>
          </w:tcPr>
          <w:p w:rsidR="00391247" w:rsidRPr="001B0C94" w:rsidRDefault="00391247" w:rsidP="00A72CA9">
            <w:pPr>
              <w:rPr>
                <w:b/>
                <w:bCs/>
                <w:lang w:val="sr-Latn-CS"/>
              </w:rPr>
            </w:pPr>
            <w:r w:rsidRPr="001B0C94">
              <w:rPr>
                <w:b/>
                <w:bCs/>
                <w:lang w:val="sr-Latn-CS"/>
              </w:rPr>
              <w:t>Tipovi špriceva:</w:t>
            </w:r>
          </w:p>
        </w:tc>
        <w:tc>
          <w:tcPr>
            <w:tcW w:w="5103" w:type="dxa"/>
            <w:vAlign w:val="center"/>
          </w:tcPr>
          <w:p w:rsidR="00391247" w:rsidRPr="001B0C94" w:rsidRDefault="00391247" w:rsidP="00A72CA9">
            <w:pPr>
              <w:rPr>
                <w:lang w:val="sr-Latn-CS"/>
              </w:rPr>
            </w:pPr>
            <w:r w:rsidRPr="001B0C94">
              <w:rPr>
                <w:lang w:val="sr-Latn-CS"/>
              </w:rPr>
              <w:t>Luer lock - preporučeni</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Luer slip - akceptirajući</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Mogućnost memorisnja i izbora do 50 tipova špriceva raznih proizvođača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Limit zapremine za davanje</w:t>
            </w:r>
          </w:p>
        </w:tc>
        <w:tc>
          <w:tcPr>
            <w:tcW w:w="5103" w:type="dxa"/>
            <w:vAlign w:val="center"/>
          </w:tcPr>
          <w:p w:rsidR="00391247" w:rsidRPr="001B0C94" w:rsidRDefault="00391247" w:rsidP="00A72CA9">
            <w:pPr>
              <w:rPr>
                <w:lang w:val="sr-Latn-CS"/>
              </w:rPr>
            </w:pPr>
            <w:r w:rsidRPr="001B0C94">
              <w:rPr>
                <w:lang w:val="sr-Latn-CS"/>
              </w:rPr>
              <w:t>Od 0,1 do 999,9 ml, uvećanje od 0,1 ml</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Zapremina/vreme</w:t>
            </w:r>
          </w:p>
        </w:tc>
        <w:tc>
          <w:tcPr>
            <w:tcW w:w="5103" w:type="dxa"/>
            <w:vAlign w:val="center"/>
          </w:tcPr>
          <w:p w:rsidR="00391247" w:rsidRPr="001B0C94" w:rsidRDefault="00391247" w:rsidP="00A72CA9">
            <w:pPr>
              <w:rPr>
                <w:lang w:val="sr-Latn-CS"/>
              </w:rPr>
            </w:pPr>
            <w:r w:rsidRPr="001B0C94">
              <w:rPr>
                <w:lang w:val="sr-Latn-CS"/>
              </w:rPr>
              <w:t>Zapremina koja treba da se ubrizga = 99,9ml</w:t>
            </w:r>
          </w:p>
          <w:p w:rsidR="00391247" w:rsidRPr="001B0C94" w:rsidRDefault="00391247" w:rsidP="00A72CA9">
            <w:pPr>
              <w:rPr>
                <w:lang w:val="sr-Latn-CS"/>
              </w:rPr>
            </w:pPr>
            <w:r w:rsidRPr="001B0C94">
              <w:rPr>
                <w:lang w:val="sr-Latn-CS"/>
              </w:rPr>
              <w:t xml:space="preserve">Vreme: može da se programira u satima i minutima od </w:t>
            </w:r>
          </w:p>
          <w:p w:rsidR="00391247" w:rsidRPr="001B0C94" w:rsidRDefault="00391247" w:rsidP="00A72CA9">
            <w:pPr>
              <w:rPr>
                <w:lang w:val="sr-Latn-CS"/>
              </w:rPr>
            </w:pPr>
            <w:r w:rsidRPr="001B0C94">
              <w:rPr>
                <w:lang w:val="sr-Latn-CS"/>
              </w:rPr>
              <w:t>0 h 01′ do 96 h 00′</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Pauza</w:t>
            </w:r>
          </w:p>
        </w:tc>
        <w:tc>
          <w:tcPr>
            <w:tcW w:w="5103" w:type="dxa"/>
            <w:vAlign w:val="center"/>
          </w:tcPr>
          <w:p w:rsidR="00391247" w:rsidRPr="001B0C94" w:rsidRDefault="00391247" w:rsidP="00A72CA9">
            <w:pPr>
              <w:rPr>
                <w:lang w:val="sr-Latn-CS"/>
              </w:rPr>
            </w:pPr>
            <w:r w:rsidRPr="001B0C94">
              <w:rPr>
                <w:lang w:val="sr-Latn-CS"/>
              </w:rPr>
              <w:t>Programirajuća od 1 minuta do 24 sata, povećanje minut po minut</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Brzina bolusa</w:t>
            </w:r>
          </w:p>
        </w:tc>
        <w:tc>
          <w:tcPr>
            <w:tcW w:w="5103" w:type="dxa"/>
            <w:vAlign w:val="center"/>
          </w:tcPr>
          <w:p w:rsidR="00391247" w:rsidRPr="001B0C94" w:rsidRDefault="00391247" w:rsidP="00A72CA9">
            <w:pPr>
              <w:rPr>
                <w:lang w:val="sr-Latn-CS"/>
              </w:rPr>
            </w:pPr>
            <w:r w:rsidRPr="001B0C94">
              <w:rPr>
                <w:lang w:val="sr-Latn-CS"/>
              </w:rPr>
              <w:t>Od 50ml/h do 1200ml/h sa 50ml/h povećanjem</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525"/>
        </w:trPr>
        <w:tc>
          <w:tcPr>
            <w:tcW w:w="2093" w:type="dxa"/>
            <w:vMerge w:val="restart"/>
            <w:vAlign w:val="center"/>
          </w:tcPr>
          <w:p w:rsidR="00391247" w:rsidRPr="001B0C94" w:rsidRDefault="00391247" w:rsidP="00A72CA9">
            <w:pPr>
              <w:tabs>
                <w:tab w:val="left" w:pos="2400"/>
              </w:tabs>
              <w:rPr>
                <w:b/>
                <w:bCs/>
                <w:lang w:val="sr-Latn-CS"/>
              </w:rPr>
            </w:pPr>
            <w:r w:rsidRPr="001B0C94">
              <w:rPr>
                <w:b/>
                <w:bCs/>
                <w:lang w:val="sr-Latn-CS"/>
              </w:rPr>
              <w:t>Okluziono programiranje sa 2 mod-a</w:t>
            </w:r>
            <w:r w:rsidRPr="001B0C94">
              <w:rPr>
                <w:b/>
                <w:bCs/>
                <w:lang w:val="sr-Latn-CS"/>
              </w:rPr>
              <w:tab/>
            </w:r>
          </w:p>
        </w:tc>
        <w:tc>
          <w:tcPr>
            <w:tcW w:w="5103" w:type="dxa"/>
            <w:vAlign w:val="center"/>
          </w:tcPr>
          <w:p w:rsidR="00391247" w:rsidRPr="001B0C94" w:rsidRDefault="00391247" w:rsidP="00A72CA9">
            <w:pPr>
              <w:rPr>
                <w:lang w:val="sr-Latn-CS"/>
              </w:rPr>
            </w:pPr>
            <w:r w:rsidRPr="001B0C94">
              <w:rPr>
                <w:lang w:val="sr-Latn-CS"/>
              </w:rPr>
              <w:t xml:space="preserve">Varijabilni mod od 100 do 900 mmHg sa korakom povećanja 50 mmHg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390"/>
        </w:trPr>
        <w:tc>
          <w:tcPr>
            <w:tcW w:w="2093" w:type="dxa"/>
            <w:vMerge/>
            <w:vAlign w:val="center"/>
          </w:tcPr>
          <w:p w:rsidR="00391247" w:rsidRPr="001B0C94" w:rsidRDefault="00391247" w:rsidP="00A72CA9">
            <w:pPr>
              <w:tabs>
                <w:tab w:val="left" w:pos="2400"/>
              </w:tabs>
              <w:rPr>
                <w:b/>
                <w:bCs/>
                <w:lang w:val="sr-Latn-CS"/>
              </w:rPr>
            </w:pPr>
          </w:p>
        </w:tc>
        <w:tc>
          <w:tcPr>
            <w:tcW w:w="5103" w:type="dxa"/>
            <w:vAlign w:val="center"/>
          </w:tcPr>
          <w:p w:rsidR="00391247" w:rsidRPr="001B0C94" w:rsidRDefault="00391247" w:rsidP="00A72CA9">
            <w:pPr>
              <w:rPr>
                <w:lang w:val="sr-Latn-CS"/>
              </w:rPr>
            </w:pPr>
            <w:r w:rsidRPr="001B0C94">
              <w:rPr>
                <w:lang w:val="sr-Latn-CS"/>
              </w:rPr>
              <w:t>3 presetovana nivoa sa pragom i limitom</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DPS (Sistem Dinamičkog Pritiska)</w:t>
            </w:r>
          </w:p>
        </w:tc>
        <w:tc>
          <w:tcPr>
            <w:tcW w:w="5103" w:type="dxa"/>
            <w:vAlign w:val="center"/>
          </w:tcPr>
          <w:p w:rsidR="00391247" w:rsidRPr="001B0C94" w:rsidRDefault="00391247" w:rsidP="00A72CA9">
            <w:pPr>
              <w:rPr>
                <w:lang w:val="sr-Latn-CS"/>
              </w:rPr>
            </w:pPr>
            <w:r w:rsidRPr="001B0C94">
              <w:rPr>
                <w:lang w:val="sr-Latn-CS"/>
              </w:rPr>
              <w:t>Pokazatelj naglog povećanja ili smanjenja pritiska u infuzionoj liniji (presetovan kao aktivan ili neaktivan)</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Prikaz pritiska</w:t>
            </w:r>
          </w:p>
        </w:tc>
        <w:tc>
          <w:tcPr>
            <w:tcW w:w="5103" w:type="dxa"/>
            <w:vAlign w:val="center"/>
          </w:tcPr>
          <w:p w:rsidR="00391247" w:rsidRPr="001B0C94" w:rsidRDefault="00391247" w:rsidP="00A72CA9">
            <w:pPr>
              <w:rPr>
                <w:lang w:val="sr-Latn-CS"/>
              </w:rPr>
            </w:pPr>
            <w:r w:rsidRPr="001B0C94">
              <w:rPr>
                <w:lang w:val="sr-Latn-CS"/>
              </w:rPr>
              <w:t>Grafičko prikazivanje pritiska u infuzionoj liniji i limita pritiska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Anti-bolus sistem</w:t>
            </w:r>
          </w:p>
        </w:tc>
        <w:tc>
          <w:tcPr>
            <w:tcW w:w="5103" w:type="dxa"/>
            <w:vAlign w:val="center"/>
          </w:tcPr>
          <w:p w:rsidR="00391247" w:rsidRPr="001B0C94" w:rsidRDefault="00391247" w:rsidP="00A72CA9">
            <w:pPr>
              <w:rPr>
                <w:lang w:val="sr-Latn-CS"/>
              </w:rPr>
            </w:pPr>
            <w:r w:rsidRPr="001B0C94">
              <w:rPr>
                <w:lang w:val="sr-Latn-CS"/>
              </w:rPr>
              <w:t xml:space="preserve">Redukcija bolusa posle okluzionog otpuštanja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Optički prikaz za pred-alarm</w:t>
            </w:r>
          </w:p>
        </w:tc>
        <w:tc>
          <w:tcPr>
            <w:tcW w:w="5103" w:type="dxa"/>
            <w:vAlign w:val="center"/>
          </w:tcPr>
          <w:p w:rsidR="00391247" w:rsidRPr="001B0C94" w:rsidRDefault="00391247" w:rsidP="00A72CA9">
            <w:pPr>
              <w:rPr>
                <w:lang w:val="sr-Latn-CS"/>
              </w:rPr>
            </w:pPr>
            <w:r w:rsidRPr="001B0C94">
              <w:rPr>
                <w:lang w:val="sr-Latn-CS"/>
              </w:rPr>
              <w:t>vidljivost min. 5 metara sa podesivim nivoom zvuka alarma.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Optički prikaz za alarm</w:t>
            </w:r>
          </w:p>
        </w:tc>
        <w:tc>
          <w:tcPr>
            <w:tcW w:w="5103" w:type="dxa"/>
            <w:vAlign w:val="center"/>
          </w:tcPr>
          <w:p w:rsidR="00391247" w:rsidRPr="001B0C94" w:rsidRDefault="00391247" w:rsidP="00A72CA9">
            <w:pPr>
              <w:rPr>
                <w:lang w:val="sr-Latn-CS"/>
              </w:rPr>
            </w:pPr>
            <w:r w:rsidRPr="001B0C94">
              <w:rPr>
                <w:lang w:val="sr-Latn-CS"/>
              </w:rPr>
              <w:t>U crvenoj boji, vidljivost min. 5 metara sa podesivim nivoom zvuka alarma.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restart"/>
            <w:vAlign w:val="center"/>
          </w:tcPr>
          <w:p w:rsidR="00391247" w:rsidRPr="001B0C94" w:rsidRDefault="00391247" w:rsidP="00A72CA9">
            <w:pPr>
              <w:rPr>
                <w:b/>
                <w:bCs/>
                <w:lang w:val="sr-Latn-CS"/>
              </w:rPr>
            </w:pPr>
            <w:r w:rsidRPr="001B0C94">
              <w:rPr>
                <w:b/>
                <w:bCs/>
                <w:lang w:val="sr-Latn-CS"/>
              </w:rPr>
              <w:t>Kontrola infuzije</w:t>
            </w:r>
          </w:p>
        </w:tc>
        <w:tc>
          <w:tcPr>
            <w:tcW w:w="5103" w:type="dxa"/>
            <w:vAlign w:val="center"/>
          </w:tcPr>
          <w:p w:rsidR="00391247" w:rsidRPr="001B0C94" w:rsidRDefault="00391247" w:rsidP="00A72CA9">
            <w:pPr>
              <w:rPr>
                <w:lang w:val="sr-Latn-CS"/>
              </w:rPr>
            </w:pPr>
            <w:r w:rsidRPr="001B0C94">
              <w:rPr>
                <w:lang w:val="sr-Latn-CS"/>
              </w:rPr>
              <w:t>Pred alerm okluzije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Alarm okluzije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Pred-alarm kraja infuzije: 5 minuta (podesiv od 1 do 30 minuta) pre završetka infuzije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Predalarm limita zapremine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Alarm limita zapremine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2 KVO moda programirajuća: 0,1 ml/h do 5 ml/h, kontinualni mod ili isključen.</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Zapremina punjenja:1200ml/h-3 moda:obavezni, ne obavezni ili preporučeni</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Zaključavanje tastature radi neovlašćenog korišćenja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20"/>
        </w:trPr>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Alarm diskonekcije linije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240"/>
        </w:trPr>
        <w:tc>
          <w:tcPr>
            <w:tcW w:w="2093" w:type="dxa"/>
            <w:vMerge w:val="restart"/>
            <w:vAlign w:val="center"/>
          </w:tcPr>
          <w:p w:rsidR="00391247" w:rsidRPr="001B0C94" w:rsidRDefault="00391247" w:rsidP="00A72CA9">
            <w:pPr>
              <w:rPr>
                <w:b/>
                <w:bCs/>
                <w:lang w:val="sr-Latn-CS"/>
              </w:rPr>
            </w:pPr>
            <w:r w:rsidRPr="001B0C94">
              <w:rPr>
                <w:b/>
                <w:bCs/>
                <w:lang w:val="sr-Latn-CS"/>
              </w:rPr>
              <w:t>Kontrola uređaja</w:t>
            </w:r>
          </w:p>
        </w:tc>
        <w:tc>
          <w:tcPr>
            <w:tcW w:w="5103" w:type="dxa"/>
            <w:vAlign w:val="center"/>
          </w:tcPr>
          <w:p w:rsidR="00391247" w:rsidRPr="001B0C94" w:rsidRDefault="00391247" w:rsidP="00A72CA9">
            <w:pPr>
              <w:rPr>
                <w:lang w:val="sr-Latn-CS"/>
              </w:rPr>
            </w:pPr>
            <w:r w:rsidRPr="001B0C94">
              <w:rPr>
                <w:lang w:val="sr-Latn-CS"/>
              </w:rPr>
              <w:t>Alarm dezaktiviranog vodećeg mehanizma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Pred-alarm istrošenosti baterije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Alarm istrošene baterije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Kapacitet baterije prikazan u časovima i minutama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Nepotvrđeno programiranje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Alarm tehničke neispravnosti (auto test, rotacija)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Prestanak komunikacijske veze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Provera pogonskog sistema (produzena)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Alarm diskonekcije linije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Zaključavanje tastature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rPr>
          <w:trHeight w:val="165"/>
        </w:trPr>
        <w:tc>
          <w:tcPr>
            <w:tcW w:w="2093" w:type="dxa"/>
            <w:vMerge/>
            <w:vAlign w:val="center"/>
          </w:tcPr>
          <w:p w:rsidR="00391247" w:rsidRPr="001B0C94" w:rsidRDefault="00391247" w:rsidP="00A72CA9">
            <w:pPr>
              <w:rPr>
                <w:lang w:val="sr-Latn-CS"/>
              </w:rPr>
            </w:pPr>
          </w:p>
        </w:tc>
        <w:tc>
          <w:tcPr>
            <w:tcW w:w="5103" w:type="dxa"/>
            <w:vAlign w:val="center"/>
          </w:tcPr>
          <w:p w:rsidR="00391247" w:rsidRPr="001B0C94" w:rsidRDefault="00391247" w:rsidP="00A72CA9">
            <w:pPr>
              <w:rPr>
                <w:lang w:val="sr-Latn-CS"/>
              </w:rPr>
            </w:pPr>
            <w:r w:rsidRPr="001B0C94">
              <w:rPr>
                <w:lang w:val="sr-Latn-CS"/>
              </w:rPr>
              <w:t>Opomena za potrebu periodičnog servisiranja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Ekran:</w:t>
            </w:r>
          </w:p>
        </w:tc>
        <w:tc>
          <w:tcPr>
            <w:tcW w:w="5103" w:type="dxa"/>
            <w:vAlign w:val="center"/>
          </w:tcPr>
          <w:p w:rsidR="00391247" w:rsidRPr="001B0C94" w:rsidRDefault="00391247" w:rsidP="00A72CA9">
            <w:pPr>
              <w:rPr>
                <w:lang w:val="sr-Latn-CS"/>
              </w:rPr>
            </w:pPr>
            <w:r w:rsidRPr="001B0C94">
              <w:rPr>
                <w:lang w:val="sr-Latn-CS"/>
              </w:rPr>
              <w:t>Grafički LCD monohromatski, veličina min.  60mm x 30mm</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Povezivanje 2 ili više uređaja u jednu prenosnu celinu</w:t>
            </w:r>
          </w:p>
        </w:tc>
        <w:tc>
          <w:tcPr>
            <w:tcW w:w="5103" w:type="dxa"/>
            <w:vAlign w:val="center"/>
          </w:tcPr>
          <w:p w:rsidR="00391247" w:rsidRPr="001B0C94" w:rsidRDefault="00391247" w:rsidP="00A72CA9">
            <w:pPr>
              <w:rPr>
                <w:lang w:val="sr-Latn-CS"/>
              </w:rPr>
            </w:pPr>
            <w:r w:rsidRPr="001B0C94">
              <w:rPr>
                <w:lang w:val="sr-Latn-CS"/>
              </w:rPr>
              <w:t>Sa mogućnošću montaže na vertikalnu šipku ili šinu</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Fiksiranje na vertikalnu ili horizontalnu šipku</w:t>
            </w:r>
          </w:p>
        </w:tc>
        <w:tc>
          <w:tcPr>
            <w:tcW w:w="5103" w:type="dxa"/>
            <w:vAlign w:val="center"/>
          </w:tcPr>
          <w:p w:rsidR="00391247" w:rsidRPr="001B0C94" w:rsidRDefault="00391247" w:rsidP="00A72CA9">
            <w:pPr>
              <w:rPr>
                <w:lang w:val="sr-Latn-CS"/>
              </w:rPr>
            </w:pPr>
            <w:r w:rsidRPr="001B0C94">
              <w:rPr>
                <w:lang w:val="sr-Latn-CS"/>
              </w:rPr>
              <w:t xml:space="preserve">Prečnika od 20 do 40 mm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Fiksiranje na vertikalnu ili horizontalnu šinu</w:t>
            </w:r>
          </w:p>
        </w:tc>
        <w:tc>
          <w:tcPr>
            <w:tcW w:w="5103" w:type="dxa"/>
            <w:vAlign w:val="center"/>
          </w:tcPr>
          <w:p w:rsidR="00391247" w:rsidRPr="001B0C94" w:rsidRDefault="00391247" w:rsidP="00A72CA9">
            <w:pPr>
              <w:rPr>
                <w:lang w:val="sr-Latn-CS"/>
              </w:rPr>
            </w:pPr>
            <w:r w:rsidRPr="001B0C94">
              <w:rPr>
                <w:lang w:val="sr-Latn-CS"/>
              </w:rPr>
              <w:t>Dim. 25 do 35 X 10 mm</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Materijal kućišta</w:t>
            </w:r>
          </w:p>
        </w:tc>
        <w:tc>
          <w:tcPr>
            <w:tcW w:w="5103" w:type="dxa"/>
            <w:vAlign w:val="center"/>
          </w:tcPr>
          <w:p w:rsidR="00391247" w:rsidRPr="001B0C94" w:rsidRDefault="00391247" w:rsidP="00A72CA9">
            <w:pPr>
              <w:rPr>
                <w:lang w:val="sr-Latn-CS"/>
              </w:rPr>
            </w:pPr>
            <w:r w:rsidRPr="001B0C94">
              <w:rPr>
                <w:lang w:val="sr-Latn-CS"/>
              </w:rPr>
              <w:t>Hemiski otporana ABS plastika otporna na udare</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Održavanje uređaja</w:t>
            </w:r>
          </w:p>
        </w:tc>
        <w:tc>
          <w:tcPr>
            <w:tcW w:w="5103" w:type="dxa"/>
            <w:vAlign w:val="center"/>
          </w:tcPr>
          <w:p w:rsidR="00391247" w:rsidRPr="001B0C94" w:rsidRDefault="00391247" w:rsidP="00A72CA9">
            <w:pPr>
              <w:rPr>
                <w:lang w:val="sr-Latn-CS"/>
              </w:rPr>
            </w:pPr>
            <w:r w:rsidRPr="001B0C94">
              <w:rPr>
                <w:lang w:val="sr-Latn-CS"/>
              </w:rPr>
              <w:t>Upozorenje o preventivnom održavanju po isteku zadatog roka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Protokol podataka</w:t>
            </w:r>
          </w:p>
        </w:tc>
        <w:tc>
          <w:tcPr>
            <w:tcW w:w="5103" w:type="dxa"/>
            <w:vAlign w:val="center"/>
          </w:tcPr>
          <w:p w:rsidR="00391247" w:rsidRPr="001B0C94" w:rsidRDefault="00391247" w:rsidP="00A72CA9">
            <w:pPr>
              <w:rPr>
                <w:lang w:val="sr-Latn-CS"/>
              </w:rPr>
            </w:pPr>
            <w:r w:rsidRPr="001B0C94">
              <w:rPr>
                <w:lang w:val="sr-Latn-CS"/>
              </w:rPr>
              <w:t>1500 podataka unešeno u realnom vremenu</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Naziv leka prema konfiguraciji</w:t>
            </w:r>
          </w:p>
        </w:tc>
        <w:tc>
          <w:tcPr>
            <w:tcW w:w="5103" w:type="dxa"/>
            <w:vAlign w:val="center"/>
          </w:tcPr>
          <w:p w:rsidR="00391247" w:rsidRPr="001B0C94" w:rsidRDefault="00391247" w:rsidP="00A72CA9">
            <w:pPr>
              <w:rPr>
                <w:lang w:val="sr-Latn-CS"/>
              </w:rPr>
            </w:pPr>
            <w:r w:rsidRPr="001B0C94">
              <w:rPr>
                <w:lang w:val="sr-Latn-CS"/>
              </w:rPr>
              <w:t>50 imena leka + koncentracija sa programirajućim limitima</w:t>
            </w:r>
          </w:p>
          <w:p w:rsidR="00391247" w:rsidRPr="001B0C94" w:rsidRDefault="00391247" w:rsidP="00A72CA9">
            <w:pPr>
              <w:rPr>
                <w:lang w:val="sr-Latn-CS"/>
              </w:rPr>
            </w:pP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Merge w:val="restart"/>
            <w:vAlign w:val="center"/>
          </w:tcPr>
          <w:p w:rsidR="00391247" w:rsidRPr="001B0C94" w:rsidRDefault="00391247" w:rsidP="00A72CA9">
            <w:pPr>
              <w:rPr>
                <w:b/>
                <w:bCs/>
                <w:lang w:val="sr-Latn-CS"/>
              </w:rPr>
            </w:pPr>
            <w:r w:rsidRPr="001B0C94">
              <w:rPr>
                <w:b/>
                <w:bCs/>
                <w:lang w:val="sr-Latn-CS"/>
              </w:rPr>
              <w:t>Mogućnost prenosa podataka</w:t>
            </w:r>
          </w:p>
        </w:tc>
        <w:tc>
          <w:tcPr>
            <w:tcW w:w="5103" w:type="dxa"/>
            <w:vAlign w:val="center"/>
          </w:tcPr>
          <w:p w:rsidR="00391247" w:rsidRPr="001B0C94" w:rsidRDefault="00391247" w:rsidP="00A72CA9">
            <w:pPr>
              <w:rPr>
                <w:lang w:val="sr-Latn-CS"/>
              </w:rPr>
            </w:pPr>
            <w:r w:rsidRPr="001B0C94">
              <w:rPr>
                <w:lang w:val="sr-Latn-CS"/>
              </w:rPr>
              <w:t xml:space="preserve">RS 232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Merge/>
            <w:vAlign w:val="center"/>
          </w:tcPr>
          <w:p w:rsidR="00391247" w:rsidRPr="001B0C94" w:rsidRDefault="00391247" w:rsidP="00A72CA9">
            <w:pPr>
              <w:rPr>
                <w:b/>
                <w:bCs/>
                <w:lang w:val="sr-Latn-CS"/>
              </w:rPr>
            </w:pPr>
          </w:p>
        </w:tc>
        <w:tc>
          <w:tcPr>
            <w:tcW w:w="5103" w:type="dxa"/>
            <w:vAlign w:val="center"/>
          </w:tcPr>
          <w:p w:rsidR="00391247" w:rsidRPr="001B0C94" w:rsidRDefault="00391247" w:rsidP="00A72CA9">
            <w:pPr>
              <w:rPr>
                <w:lang w:val="sr-Latn-CS"/>
              </w:rPr>
            </w:pPr>
            <w:r w:rsidRPr="001B0C94">
              <w:rPr>
                <w:lang w:val="sr-Latn-CS"/>
              </w:rPr>
              <w:t xml:space="preserve">USB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Merge/>
            <w:vAlign w:val="center"/>
          </w:tcPr>
          <w:p w:rsidR="00391247" w:rsidRPr="001B0C94" w:rsidRDefault="00391247" w:rsidP="00A72CA9">
            <w:pPr>
              <w:jc w:val="right"/>
              <w:rPr>
                <w:b/>
                <w:bCs/>
                <w:lang w:val="sr-Latn-CS"/>
              </w:rPr>
            </w:pPr>
          </w:p>
        </w:tc>
        <w:tc>
          <w:tcPr>
            <w:tcW w:w="5103" w:type="dxa"/>
            <w:vAlign w:val="center"/>
          </w:tcPr>
          <w:p w:rsidR="00391247" w:rsidRPr="001B0C94" w:rsidRDefault="00391247" w:rsidP="00A72CA9">
            <w:pPr>
              <w:rPr>
                <w:lang w:val="sr-Latn-CS"/>
              </w:rPr>
            </w:pPr>
            <w:r w:rsidRPr="001B0C94">
              <w:rPr>
                <w:lang w:val="sr-Latn-CS"/>
              </w:rPr>
              <w:t xml:space="preserve">Poziv sestre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Dimenzije</w:t>
            </w:r>
          </w:p>
        </w:tc>
        <w:tc>
          <w:tcPr>
            <w:tcW w:w="5103" w:type="dxa"/>
            <w:vAlign w:val="center"/>
          </w:tcPr>
          <w:p w:rsidR="00391247" w:rsidRPr="001B0C94" w:rsidRDefault="00391247" w:rsidP="00A72CA9">
            <w:pPr>
              <w:autoSpaceDE w:val="0"/>
              <w:autoSpaceDN w:val="0"/>
              <w:adjustRightInd w:val="0"/>
              <w:rPr>
                <w:lang w:val="it-IT"/>
              </w:rPr>
            </w:pPr>
            <w:r w:rsidRPr="001B0C94">
              <w:rPr>
                <w:lang w:val="it-IT"/>
              </w:rPr>
              <w:t>Ca 350 x 160 x 140 mm ili manje</w:t>
            </w:r>
          </w:p>
        </w:tc>
        <w:tc>
          <w:tcPr>
            <w:tcW w:w="709" w:type="dxa"/>
          </w:tcPr>
          <w:p w:rsidR="00391247" w:rsidRPr="001B0C94" w:rsidRDefault="00391247" w:rsidP="00A72CA9">
            <w:pPr>
              <w:autoSpaceDE w:val="0"/>
              <w:autoSpaceDN w:val="0"/>
              <w:adjustRightInd w:val="0"/>
              <w:rPr>
                <w:lang w:val="it-IT"/>
              </w:rPr>
            </w:pPr>
          </w:p>
        </w:tc>
        <w:tc>
          <w:tcPr>
            <w:tcW w:w="1418" w:type="dxa"/>
          </w:tcPr>
          <w:p w:rsidR="00391247" w:rsidRPr="001B0C94" w:rsidRDefault="00391247" w:rsidP="00A72CA9">
            <w:pPr>
              <w:autoSpaceDE w:val="0"/>
              <w:autoSpaceDN w:val="0"/>
              <w:adjustRightInd w:val="0"/>
              <w:rPr>
                <w:lang w:val="it-IT"/>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Težina</w:t>
            </w:r>
          </w:p>
        </w:tc>
        <w:tc>
          <w:tcPr>
            <w:tcW w:w="5103" w:type="dxa"/>
            <w:vAlign w:val="center"/>
          </w:tcPr>
          <w:p w:rsidR="00391247" w:rsidRPr="001B0C94" w:rsidRDefault="00391247" w:rsidP="00A72CA9">
            <w:pPr>
              <w:autoSpaceDE w:val="0"/>
              <w:autoSpaceDN w:val="0"/>
              <w:adjustRightInd w:val="0"/>
              <w:rPr>
                <w:lang w:val="fr-FR"/>
              </w:rPr>
            </w:pPr>
            <w:r w:rsidRPr="001B0C94">
              <w:t>Oko 2kg</w:t>
            </w:r>
          </w:p>
        </w:tc>
        <w:tc>
          <w:tcPr>
            <w:tcW w:w="709" w:type="dxa"/>
          </w:tcPr>
          <w:p w:rsidR="00391247" w:rsidRPr="001B0C94" w:rsidRDefault="00391247" w:rsidP="00A72CA9">
            <w:pPr>
              <w:autoSpaceDE w:val="0"/>
              <w:autoSpaceDN w:val="0"/>
              <w:adjustRightInd w:val="0"/>
            </w:pPr>
          </w:p>
        </w:tc>
        <w:tc>
          <w:tcPr>
            <w:tcW w:w="1418" w:type="dxa"/>
          </w:tcPr>
          <w:p w:rsidR="00391247" w:rsidRPr="001B0C94" w:rsidRDefault="00391247" w:rsidP="00A72CA9">
            <w:pPr>
              <w:autoSpaceDE w:val="0"/>
              <w:autoSpaceDN w:val="0"/>
              <w:adjustRightInd w:val="0"/>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Zaštita gurača klipa</w:t>
            </w:r>
          </w:p>
        </w:tc>
        <w:tc>
          <w:tcPr>
            <w:tcW w:w="5103" w:type="dxa"/>
            <w:vAlign w:val="center"/>
          </w:tcPr>
          <w:p w:rsidR="00391247" w:rsidRPr="001B0C94" w:rsidRDefault="00391247" w:rsidP="00A72CA9">
            <w:pPr>
              <w:autoSpaceDE w:val="0"/>
              <w:autoSpaceDN w:val="0"/>
              <w:adjustRightInd w:val="0"/>
            </w:pPr>
            <w:r w:rsidRPr="001B0C94">
              <w:t>Obavezna</w:t>
            </w:r>
          </w:p>
        </w:tc>
        <w:tc>
          <w:tcPr>
            <w:tcW w:w="709" w:type="dxa"/>
          </w:tcPr>
          <w:p w:rsidR="00391247" w:rsidRPr="001B0C94" w:rsidRDefault="00391247" w:rsidP="00A72CA9">
            <w:pPr>
              <w:autoSpaceDE w:val="0"/>
              <w:autoSpaceDN w:val="0"/>
              <w:adjustRightInd w:val="0"/>
            </w:pPr>
          </w:p>
        </w:tc>
        <w:tc>
          <w:tcPr>
            <w:tcW w:w="1418" w:type="dxa"/>
          </w:tcPr>
          <w:p w:rsidR="00391247" w:rsidRPr="001B0C94" w:rsidRDefault="00391247" w:rsidP="00A72CA9">
            <w:pPr>
              <w:autoSpaceDE w:val="0"/>
              <w:autoSpaceDN w:val="0"/>
              <w:adjustRightInd w:val="0"/>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Automatski noćni mod</w:t>
            </w:r>
          </w:p>
        </w:tc>
        <w:tc>
          <w:tcPr>
            <w:tcW w:w="5103" w:type="dxa"/>
            <w:vAlign w:val="center"/>
          </w:tcPr>
          <w:p w:rsidR="00391247" w:rsidRPr="001B0C94" w:rsidRDefault="00391247" w:rsidP="00A72CA9">
            <w:pPr>
              <w:autoSpaceDE w:val="0"/>
              <w:autoSpaceDN w:val="0"/>
              <w:adjustRightInd w:val="0"/>
              <w:rPr>
                <w:lang w:val="sr-Latn-CS"/>
              </w:rPr>
            </w:pPr>
            <w:r w:rsidRPr="001B0C94">
              <w:rPr>
                <w:lang w:val="sr-Latn-CS"/>
              </w:rPr>
              <w:t>Setovan na uređaju sa redukcijom jačine osvetlenja i zvuka</w:t>
            </w:r>
          </w:p>
        </w:tc>
        <w:tc>
          <w:tcPr>
            <w:tcW w:w="709" w:type="dxa"/>
          </w:tcPr>
          <w:p w:rsidR="00391247" w:rsidRPr="001B0C94" w:rsidRDefault="00391247" w:rsidP="00A72CA9">
            <w:pPr>
              <w:autoSpaceDE w:val="0"/>
              <w:autoSpaceDN w:val="0"/>
              <w:adjustRightInd w:val="0"/>
              <w:rPr>
                <w:lang w:val="sr-Latn-CS"/>
              </w:rPr>
            </w:pPr>
          </w:p>
        </w:tc>
        <w:tc>
          <w:tcPr>
            <w:tcW w:w="1418" w:type="dxa"/>
          </w:tcPr>
          <w:p w:rsidR="00391247" w:rsidRPr="001B0C94" w:rsidRDefault="00391247" w:rsidP="00A72CA9">
            <w:pPr>
              <w:autoSpaceDE w:val="0"/>
              <w:autoSpaceDN w:val="0"/>
              <w:adjustRightInd w:val="0"/>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Spoljno napajanje</w:t>
            </w:r>
          </w:p>
        </w:tc>
        <w:tc>
          <w:tcPr>
            <w:tcW w:w="5103" w:type="dxa"/>
            <w:vAlign w:val="center"/>
          </w:tcPr>
          <w:p w:rsidR="00391247" w:rsidRPr="001B0C94" w:rsidRDefault="00391247" w:rsidP="00A72CA9">
            <w:pPr>
              <w:rPr>
                <w:lang w:val="sr-Latn-CS"/>
              </w:rPr>
            </w:pPr>
            <w:r w:rsidRPr="001B0C94">
              <w:rPr>
                <w:lang w:val="sr-Latn-CS"/>
              </w:rPr>
              <w:t>Preko eksternog uređaja</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Trajanje baterije</w:t>
            </w:r>
          </w:p>
        </w:tc>
        <w:tc>
          <w:tcPr>
            <w:tcW w:w="5103" w:type="dxa"/>
            <w:vAlign w:val="center"/>
          </w:tcPr>
          <w:p w:rsidR="00391247" w:rsidRPr="001B0C94" w:rsidRDefault="00391247" w:rsidP="00A72CA9">
            <w:pPr>
              <w:rPr>
                <w:lang w:val="sr-Latn-CS"/>
              </w:rPr>
            </w:pPr>
            <w:r w:rsidRPr="001B0C94">
              <w:rPr>
                <w:lang w:val="sr-Latn-CS"/>
              </w:rPr>
              <w:t>Minimum 12 sati na 5ml/h; minimum 5 sati na 120ml/h</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Zamena baterije</w:t>
            </w:r>
          </w:p>
        </w:tc>
        <w:tc>
          <w:tcPr>
            <w:tcW w:w="5103" w:type="dxa"/>
            <w:vAlign w:val="center"/>
          </w:tcPr>
          <w:p w:rsidR="00391247" w:rsidRPr="001B0C94" w:rsidRDefault="00391247" w:rsidP="00A72CA9">
            <w:pPr>
              <w:rPr>
                <w:lang w:val="sr-Latn-CS"/>
              </w:rPr>
            </w:pPr>
            <w:r w:rsidRPr="001B0C94">
              <w:rPr>
                <w:lang w:val="sr-Latn-CS"/>
              </w:rPr>
              <w:t xml:space="preserve">Bez otvaranja aparata i sigurnosnog testiranja baterije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Saglasnost</w:t>
            </w:r>
          </w:p>
        </w:tc>
        <w:tc>
          <w:tcPr>
            <w:tcW w:w="5103" w:type="dxa"/>
            <w:vAlign w:val="center"/>
          </w:tcPr>
          <w:p w:rsidR="00391247" w:rsidRPr="001B0C94" w:rsidRDefault="00391247" w:rsidP="00A72CA9">
            <w:pPr>
              <w:rPr>
                <w:lang w:val="sr-Latn-CS"/>
              </w:rPr>
            </w:pPr>
            <w:r w:rsidRPr="001B0C94">
              <w:rPr>
                <w:lang w:val="sr-Latn-CS"/>
              </w:rPr>
              <w:t>Usaglašen sa EN/IEC 60601-1 i EN/IEC 60601-2-24</w:t>
            </w:r>
          </w:p>
          <w:p w:rsidR="00391247" w:rsidRPr="001B0C94" w:rsidRDefault="00391247" w:rsidP="00A72CA9">
            <w:pPr>
              <w:rPr>
                <w:lang w:val="sr-Latn-CS"/>
              </w:rPr>
            </w:pPr>
            <w:r w:rsidRPr="001B0C94">
              <w:rPr>
                <w:lang w:val="sr-Latn-CS"/>
              </w:rPr>
              <w:t>«CE» 0459 označavanje u saglasnosti sa EEC93/42 Evropske Direktive za med. sredstva</w:t>
            </w:r>
          </w:p>
          <w:p w:rsidR="00391247" w:rsidRPr="001B0C94" w:rsidRDefault="00391247" w:rsidP="00A72CA9">
            <w:pPr>
              <w:rPr>
                <w:lang w:val="sr-Latn-CS"/>
              </w:rPr>
            </w:pPr>
            <w:r w:rsidRPr="001B0C94">
              <w:rPr>
                <w:lang w:val="sr-Latn-CS"/>
              </w:rPr>
              <w:t xml:space="preserve">EMC prema EN/IEC 60601-1-2 i EN/IEC 60601-2-24 </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Vodootpornost</w:t>
            </w:r>
          </w:p>
        </w:tc>
        <w:tc>
          <w:tcPr>
            <w:tcW w:w="5103" w:type="dxa"/>
            <w:vAlign w:val="center"/>
          </w:tcPr>
          <w:p w:rsidR="00391247" w:rsidRPr="001B0C94" w:rsidRDefault="00391247" w:rsidP="00A72CA9">
            <w:pPr>
              <w:rPr>
                <w:lang w:val="sr-Latn-CS"/>
              </w:rPr>
            </w:pPr>
            <w:r w:rsidRPr="001B0C94">
              <w:rPr>
                <w:lang w:val="sr-Latn-CS"/>
              </w:rPr>
              <w:t>Minimum «IP 22»</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Zaštita od električnog udara</w:t>
            </w:r>
          </w:p>
        </w:tc>
        <w:tc>
          <w:tcPr>
            <w:tcW w:w="5103" w:type="dxa"/>
            <w:vAlign w:val="center"/>
          </w:tcPr>
          <w:p w:rsidR="00391247" w:rsidRPr="001B0C94" w:rsidRDefault="00391247" w:rsidP="00A72CA9">
            <w:pPr>
              <w:jc w:val="both"/>
              <w:rPr>
                <w:lang w:val="sr-Latn-CS"/>
              </w:rPr>
            </w:pPr>
            <w:r w:rsidRPr="001B0C94">
              <w:rPr>
                <w:lang w:val="sr-Latn-CS"/>
              </w:rPr>
              <w:t xml:space="preserve">Zaštita od dodirnog napona: tip CF uređaja. </w:t>
            </w:r>
          </w:p>
          <w:p w:rsidR="00391247" w:rsidRPr="001B0C94" w:rsidRDefault="00391247" w:rsidP="00A72CA9">
            <w:pPr>
              <w:jc w:val="both"/>
              <w:rPr>
                <w:lang w:val="sr-Latn-CS"/>
              </w:rPr>
            </w:pPr>
            <w:r w:rsidRPr="001B0C94">
              <w:rPr>
                <w:lang w:val="sr-Latn-CS"/>
              </w:rPr>
              <w:t xml:space="preserve">Zaštita od strujnog udara: klasa II uređaja. </w:t>
            </w:r>
          </w:p>
        </w:tc>
        <w:tc>
          <w:tcPr>
            <w:tcW w:w="709" w:type="dxa"/>
          </w:tcPr>
          <w:p w:rsidR="00391247" w:rsidRPr="001B0C94" w:rsidRDefault="00391247" w:rsidP="00A72CA9">
            <w:pPr>
              <w:jc w:val="both"/>
              <w:rPr>
                <w:lang w:val="sr-Latn-CS"/>
              </w:rPr>
            </w:pPr>
          </w:p>
        </w:tc>
        <w:tc>
          <w:tcPr>
            <w:tcW w:w="1418" w:type="dxa"/>
          </w:tcPr>
          <w:p w:rsidR="00391247" w:rsidRPr="001B0C94" w:rsidRDefault="00391247" w:rsidP="00A72CA9">
            <w:pPr>
              <w:jc w:val="both"/>
              <w:rPr>
                <w:lang w:val="sr-Latn-CS"/>
              </w:rPr>
            </w:pPr>
          </w:p>
        </w:tc>
      </w:tr>
      <w:tr w:rsidR="00391247" w:rsidRPr="001B0C94">
        <w:tc>
          <w:tcPr>
            <w:tcW w:w="2093" w:type="dxa"/>
            <w:vAlign w:val="center"/>
          </w:tcPr>
          <w:p w:rsidR="00391247" w:rsidRPr="001B0C94" w:rsidRDefault="00391247" w:rsidP="00A72CA9">
            <w:pPr>
              <w:rPr>
                <w:b/>
                <w:bCs/>
                <w:lang w:val="sr-Latn-CS"/>
              </w:rPr>
            </w:pPr>
            <w:r w:rsidRPr="001B0C94">
              <w:rPr>
                <w:b/>
                <w:bCs/>
                <w:lang w:val="sr-Latn-CS"/>
              </w:rPr>
              <w:t>Izvor napajanja</w:t>
            </w:r>
          </w:p>
        </w:tc>
        <w:tc>
          <w:tcPr>
            <w:tcW w:w="5103" w:type="dxa"/>
            <w:vAlign w:val="center"/>
          </w:tcPr>
          <w:p w:rsidR="00391247" w:rsidRPr="001B0C94" w:rsidRDefault="00391247" w:rsidP="00A72CA9">
            <w:pPr>
              <w:rPr>
                <w:lang w:val="sr-Latn-CS"/>
              </w:rPr>
            </w:pPr>
            <w:r w:rsidRPr="001B0C94">
              <w:rPr>
                <w:lang w:val="sr-Latn-CS"/>
              </w:rPr>
              <w:t>220-230 VAC</w:t>
            </w:r>
          </w:p>
        </w:tc>
        <w:tc>
          <w:tcPr>
            <w:tcW w:w="709" w:type="dxa"/>
          </w:tcPr>
          <w:p w:rsidR="00391247" w:rsidRPr="001B0C94" w:rsidRDefault="00391247" w:rsidP="00A72CA9">
            <w:pPr>
              <w:rPr>
                <w:lang w:val="sr-Latn-CS"/>
              </w:rPr>
            </w:pPr>
          </w:p>
        </w:tc>
        <w:tc>
          <w:tcPr>
            <w:tcW w:w="1418" w:type="dxa"/>
          </w:tcPr>
          <w:p w:rsidR="00391247" w:rsidRPr="001B0C94" w:rsidRDefault="00391247" w:rsidP="00A72CA9">
            <w:pPr>
              <w:rPr>
                <w:lang w:val="sr-Latn-CS"/>
              </w:rPr>
            </w:pPr>
          </w:p>
        </w:tc>
      </w:tr>
    </w:tbl>
    <w:p w:rsidR="00391247" w:rsidRPr="005D19D6" w:rsidRDefault="00391247" w:rsidP="005D19D6">
      <w:pPr>
        <w:rPr>
          <w:lang w:val="sr-Latn-CS"/>
        </w:rPr>
        <w:sectPr w:rsidR="00391247" w:rsidRPr="005D19D6" w:rsidSect="00964886">
          <w:footerReference w:type="default" r:id="rId8"/>
          <w:pgSz w:w="11906" w:h="16838"/>
          <w:pgMar w:top="1134" w:right="1134" w:bottom="1134" w:left="1134" w:header="709" w:footer="709" w:gutter="0"/>
          <w:cols w:space="708"/>
        </w:sectPr>
      </w:pPr>
    </w:p>
    <w:p w:rsidR="00391247" w:rsidRDefault="00391247" w:rsidP="00DC24BB">
      <w:pPr>
        <w:rPr>
          <w:b/>
          <w:bCs/>
          <w:lang w:val="sr-Latn-CS"/>
        </w:rPr>
      </w:pPr>
    </w:p>
    <w:p w:rsidR="00391247" w:rsidRDefault="00391247" w:rsidP="00DC24BB">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391247" w:rsidRDefault="00391247" w:rsidP="00DC24BB">
      <w:pPr>
        <w:rPr>
          <w:lang w:val="sl-SI"/>
        </w:rPr>
      </w:pPr>
    </w:p>
    <w:p w:rsidR="00391247" w:rsidRPr="009311B9" w:rsidRDefault="00391247" w:rsidP="00DC24BB">
      <w:pPr>
        <w:rPr>
          <w:b/>
          <w:bCs/>
          <w:color w:val="FF0000"/>
          <w:lang w:val="sl-SI"/>
        </w:rPr>
      </w:pPr>
      <w:r>
        <w:rPr>
          <w:lang w:val="sl-SI"/>
        </w:rPr>
        <w:t>-----------------------------------------------</w:t>
      </w:r>
      <w:r w:rsidRPr="009311B9">
        <w:rPr>
          <w:b/>
          <w:bCs/>
          <w:lang w:val="sr-Latn-CS"/>
        </w:rPr>
        <w:t xml:space="preserve"> </w:t>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391247" w:rsidRDefault="00391247" w:rsidP="00DC24BB">
      <w:pPr>
        <w:ind w:firstLine="708"/>
        <w:jc w:val="both"/>
      </w:pPr>
      <w:r>
        <w:t xml:space="preserve">  (Naziv ponuđača)</w:t>
      </w:r>
    </w:p>
    <w:p w:rsidR="00391247" w:rsidRDefault="00391247" w:rsidP="00DC24BB">
      <w:pPr>
        <w:jc w:val="both"/>
      </w:pPr>
      <w:r>
        <w:t>Br:__________________________</w:t>
      </w:r>
    </w:p>
    <w:p w:rsidR="00391247" w:rsidRDefault="00391247" w:rsidP="00DC24BB">
      <w:pPr>
        <w:jc w:val="both"/>
      </w:pPr>
      <w:r>
        <w:t>Datum:_______________________</w:t>
      </w:r>
    </w:p>
    <w:p w:rsidR="00391247" w:rsidRDefault="00391247" w:rsidP="00DC24BB">
      <w:pPr>
        <w:widowControl w:val="0"/>
        <w:autoSpaceDE w:val="0"/>
        <w:autoSpaceDN w:val="0"/>
        <w:adjustRightInd w:val="0"/>
        <w:ind w:left="1440" w:firstLine="720"/>
        <w:rPr>
          <w:b/>
          <w:bCs/>
          <w:lang w:val="sr-Latn-CS"/>
        </w:rPr>
      </w:pPr>
    </w:p>
    <w:p w:rsidR="00391247" w:rsidRDefault="00391247" w:rsidP="00DC24BB">
      <w:pPr>
        <w:widowControl w:val="0"/>
        <w:autoSpaceDE w:val="0"/>
        <w:autoSpaceDN w:val="0"/>
        <w:adjustRightInd w:val="0"/>
        <w:ind w:left="1440" w:firstLine="720"/>
        <w:rPr>
          <w:b/>
          <w:bCs/>
          <w:lang w:val="sr-Latn-CS"/>
        </w:rPr>
      </w:pPr>
    </w:p>
    <w:p w:rsidR="00391247" w:rsidRDefault="00391247" w:rsidP="00DC24BB">
      <w:pPr>
        <w:jc w:val="center"/>
        <w:rPr>
          <w:b/>
          <w:bCs/>
          <w:i/>
          <w:iCs/>
          <w:lang w:val="sr-Latn-CS"/>
        </w:rPr>
      </w:pPr>
    </w:p>
    <w:p w:rsidR="00391247" w:rsidRPr="00D9784B" w:rsidRDefault="00391247" w:rsidP="00DC24BB">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4C1414" w:rsidRDefault="00391247" w:rsidP="00DC24BB">
      <w:pPr>
        <w:tabs>
          <w:tab w:val="left" w:pos="3960"/>
        </w:tabs>
        <w:jc w:val="center"/>
        <w:rPr>
          <w:sz w:val="22"/>
          <w:szCs w:val="22"/>
          <w:lang w:val="sl-SI"/>
        </w:rPr>
      </w:pPr>
      <w:r>
        <w:rPr>
          <w:sz w:val="22"/>
          <w:szCs w:val="22"/>
          <w:lang w:val="sl-SI"/>
        </w:rPr>
        <w:t>Automatskih špric pumpi u količini od 10 kom.</w:t>
      </w:r>
    </w:p>
    <w:p w:rsidR="00391247" w:rsidRDefault="00391247" w:rsidP="00DC24B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Default="00391247" w:rsidP="00DC24BB">
      <w:pPr>
        <w:ind w:left="3600"/>
        <w:rPr>
          <w:b/>
          <w:bCs/>
          <w:lang w:val="sr-Latn-CS"/>
        </w:rPr>
      </w:pPr>
    </w:p>
    <w:p w:rsidR="00391247" w:rsidRPr="006E3561" w:rsidRDefault="00391247" w:rsidP="00DC24BB">
      <w:pPr>
        <w:ind w:left="2880"/>
        <w:rPr>
          <w:b/>
          <w:bCs/>
        </w:rPr>
      </w:pPr>
      <w:r w:rsidRPr="006E3561">
        <w:rPr>
          <w:b/>
          <w:bCs/>
        </w:rPr>
        <w:t>OBRAZAC STRUKTURE CENE</w:t>
      </w:r>
    </w:p>
    <w:p w:rsidR="00391247" w:rsidRPr="006E3561" w:rsidRDefault="00391247" w:rsidP="00DC24BB">
      <w:pPr>
        <w:jc w:val="center"/>
        <w:rPr>
          <w:lang w:val="sl-SI"/>
        </w:rPr>
      </w:pPr>
      <w:r w:rsidRPr="006E3561">
        <w:rPr>
          <w:b/>
          <w:bCs/>
          <w:lang w:val="sl-SI"/>
        </w:rPr>
        <w:t>(popuniti, potpisati, overiti pe</w:t>
      </w:r>
      <w:r>
        <w:rPr>
          <w:b/>
          <w:bCs/>
          <w:lang w:val="sl-SI"/>
        </w:rPr>
        <w:t>č</w:t>
      </w:r>
      <w:r w:rsidRPr="006E3561">
        <w:rPr>
          <w:b/>
          <w:bCs/>
          <w:lang w:val="sl-SI"/>
        </w:rPr>
        <w:t>atom i predati uz obrazac ponude)</w:t>
      </w:r>
    </w:p>
    <w:p w:rsidR="00391247" w:rsidRPr="006E3561" w:rsidRDefault="00391247" w:rsidP="00DC24BB">
      <w:pPr>
        <w:jc w:val="center"/>
      </w:pPr>
    </w:p>
    <w:p w:rsidR="00391247" w:rsidRDefault="00391247" w:rsidP="00DC24BB">
      <w:pPr>
        <w:rPr>
          <w:b/>
          <w:bCs/>
          <w:lang w:val="sr-Latn-CS"/>
        </w:rPr>
      </w:pPr>
    </w:p>
    <w:p w:rsidR="00391247" w:rsidRDefault="00391247" w:rsidP="00DC24BB">
      <w:pPr>
        <w:rPr>
          <w:b/>
          <w:bCs/>
          <w:lang w:val="sr-Latn-CS"/>
        </w:rPr>
      </w:pPr>
    </w:p>
    <w:p w:rsidR="00391247" w:rsidRDefault="00391247" w:rsidP="00DC24BB">
      <w:pPr>
        <w:ind w:firstLine="720"/>
        <w:rPr>
          <w:lang w:val="sr-Latn-CS"/>
        </w:rPr>
      </w:pPr>
      <w:r w:rsidRPr="003270DE">
        <w:rPr>
          <w:lang w:val="sr-Latn-CS"/>
        </w:rPr>
        <w:t>Obrazac strukture cene popuniti po grupama navedenim u tabeli (materijal i radovi) iskazivanjem neto vrednosti i zavisnih troškova (bez obra</w:t>
      </w:r>
      <w:r>
        <w:rPr>
          <w:lang w:val="sr-Latn-CS"/>
        </w:rPr>
        <w:t>č</w:t>
      </w:r>
      <w:r w:rsidRPr="003270DE">
        <w:rPr>
          <w:lang w:val="sr-Latn-CS"/>
        </w:rPr>
        <w:t>unatog PDV-a), obra</w:t>
      </w:r>
      <w:r>
        <w:rPr>
          <w:lang w:val="sr-Latn-CS"/>
        </w:rPr>
        <w:t>č</w:t>
      </w:r>
      <w:r w:rsidRPr="003270DE">
        <w:rPr>
          <w:lang w:val="sr-Latn-CS"/>
        </w:rPr>
        <w:t xml:space="preserve">unati PDV, ukupna vrednost radova bez PDV-a i ukupna vrednost radova sa PDV-om. </w:t>
      </w:r>
    </w:p>
    <w:p w:rsidR="00391247" w:rsidRDefault="00391247" w:rsidP="00DC24BB">
      <w:pPr>
        <w:rPr>
          <w:lang w:val="sr-Latn-CS"/>
        </w:rPr>
      </w:pPr>
    </w:p>
    <w:p w:rsidR="00391247" w:rsidRDefault="00391247" w:rsidP="00DC24BB">
      <w:pPr>
        <w:rPr>
          <w:lang w:val="sr-Latn-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9"/>
        <w:gridCol w:w="1644"/>
        <w:gridCol w:w="1639"/>
        <w:gridCol w:w="1644"/>
        <w:gridCol w:w="1603"/>
        <w:gridCol w:w="1645"/>
      </w:tblGrid>
      <w:tr w:rsidR="00391247">
        <w:tc>
          <w:tcPr>
            <w:tcW w:w="1679" w:type="dxa"/>
            <w:vAlign w:val="center"/>
          </w:tcPr>
          <w:p w:rsidR="00391247" w:rsidRPr="002F5595" w:rsidRDefault="00391247" w:rsidP="00164837">
            <w:pPr>
              <w:jc w:val="center"/>
              <w:rPr>
                <w:lang w:val="sr-Latn-CS"/>
              </w:rPr>
            </w:pPr>
            <w:r w:rsidRPr="002F5595">
              <w:rPr>
                <w:lang w:val="sr-Latn-CS"/>
              </w:rPr>
              <w:t>Opis</w:t>
            </w:r>
          </w:p>
        </w:tc>
        <w:tc>
          <w:tcPr>
            <w:tcW w:w="1644" w:type="dxa"/>
            <w:vAlign w:val="center"/>
          </w:tcPr>
          <w:p w:rsidR="00391247" w:rsidRPr="002F5595" w:rsidRDefault="00391247" w:rsidP="00164837">
            <w:pPr>
              <w:jc w:val="center"/>
              <w:rPr>
                <w:lang w:val="sr-Latn-CS"/>
              </w:rPr>
            </w:pPr>
            <w:r w:rsidRPr="002F5595">
              <w:rPr>
                <w:lang w:val="sr-Latn-CS"/>
              </w:rPr>
              <w:t>Neto vrednost</w:t>
            </w:r>
          </w:p>
        </w:tc>
        <w:tc>
          <w:tcPr>
            <w:tcW w:w="1639" w:type="dxa"/>
            <w:vAlign w:val="center"/>
          </w:tcPr>
          <w:p w:rsidR="00391247" w:rsidRPr="002F5595" w:rsidRDefault="00391247" w:rsidP="00164837">
            <w:pPr>
              <w:jc w:val="center"/>
              <w:rPr>
                <w:lang w:val="sr-Latn-CS"/>
              </w:rPr>
            </w:pPr>
            <w:r w:rsidRPr="002F5595">
              <w:rPr>
                <w:lang w:val="sr-Latn-CS"/>
              </w:rPr>
              <w:t>Zavisni troškovi</w:t>
            </w:r>
          </w:p>
        </w:tc>
        <w:tc>
          <w:tcPr>
            <w:tcW w:w="1644" w:type="dxa"/>
            <w:vAlign w:val="center"/>
          </w:tcPr>
          <w:p w:rsidR="00391247" w:rsidRPr="002F5595" w:rsidRDefault="00391247" w:rsidP="00164837">
            <w:pPr>
              <w:jc w:val="center"/>
              <w:rPr>
                <w:lang w:val="sr-Latn-CS"/>
              </w:rPr>
            </w:pPr>
            <w:r w:rsidRPr="002F5595">
              <w:rPr>
                <w:lang w:val="sr-Latn-CS"/>
              </w:rPr>
              <w:t>Ukupna vrednost bez PDV-a</w:t>
            </w:r>
          </w:p>
        </w:tc>
        <w:tc>
          <w:tcPr>
            <w:tcW w:w="1603" w:type="dxa"/>
            <w:vAlign w:val="center"/>
          </w:tcPr>
          <w:p w:rsidR="00391247" w:rsidRPr="002F5595" w:rsidRDefault="00391247" w:rsidP="00164837">
            <w:pPr>
              <w:jc w:val="center"/>
              <w:rPr>
                <w:lang w:val="sr-Latn-CS"/>
              </w:rPr>
            </w:pPr>
            <w:r w:rsidRPr="002F5595">
              <w:rPr>
                <w:lang w:val="sr-Latn-CS"/>
              </w:rPr>
              <w:t>PDV</w:t>
            </w:r>
          </w:p>
        </w:tc>
        <w:tc>
          <w:tcPr>
            <w:tcW w:w="1645" w:type="dxa"/>
            <w:vAlign w:val="center"/>
          </w:tcPr>
          <w:p w:rsidR="00391247" w:rsidRPr="002F5595" w:rsidRDefault="00391247" w:rsidP="00164837">
            <w:pPr>
              <w:jc w:val="center"/>
              <w:rPr>
                <w:lang w:val="sr-Latn-CS"/>
              </w:rPr>
            </w:pPr>
            <w:r w:rsidRPr="002F5595">
              <w:rPr>
                <w:lang w:val="sr-Latn-CS"/>
              </w:rPr>
              <w:t>Ukupna vrednost sa PDV-om</w:t>
            </w:r>
          </w:p>
        </w:tc>
      </w:tr>
      <w:tr w:rsidR="00391247">
        <w:tc>
          <w:tcPr>
            <w:tcW w:w="1679" w:type="dxa"/>
            <w:vAlign w:val="center"/>
          </w:tcPr>
          <w:p w:rsidR="00391247" w:rsidRPr="002F5595" w:rsidRDefault="00391247" w:rsidP="00164837">
            <w:pPr>
              <w:rPr>
                <w:lang w:val="sr-Latn-CS"/>
              </w:rPr>
            </w:pPr>
          </w:p>
          <w:p w:rsidR="00391247" w:rsidRPr="002F5595" w:rsidRDefault="00391247" w:rsidP="00DC24BB">
            <w:pPr>
              <w:rPr>
                <w:lang w:val="sr-Latn-CS"/>
              </w:rPr>
            </w:pPr>
            <w:r>
              <w:rPr>
                <w:sz w:val="22"/>
                <w:szCs w:val="22"/>
                <w:lang w:val="sl-SI"/>
              </w:rPr>
              <w:t>Automatske špric pumpe</w:t>
            </w:r>
          </w:p>
        </w:tc>
        <w:tc>
          <w:tcPr>
            <w:tcW w:w="1644" w:type="dxa"/>
          </w:tcPr>
          <w:p w:rsidR="00391247" w:rsidRPr="002F5595" w:rsidRDefault="00391247" w:rsidP="00164837">
            <w:pPr>
              <w:rPr>
                <w:lang w:val="sr-Latn-CS"/>
              </w:rPr>
            </w:pPr>
          </w:p>
        </w:tc>
        <w:tc>
          <w:tcPr>
            <w:tcW w:w="1639" w:type="dxa"/>
          </w:tcPr>
          <w:p w:rsidR="00391247" w:rsidRPr="002F5595" w:rsidRDefault="00391247" w:rsidP="00164837">
            <w:pPr>
              <w:rPr>
                <w:lang w:val="sr-Latn-CS"/>
              </w:rPr>
            </w:pPr>
          </w:p>
        </w:tc>
        <w:tc>
          <w:tcPr>
            <w:tcW w:w="1644" w:type="dxa"/>
          </w:tcPr>
          <w:p w:rsidR="00391247" w:rsidRPr="002F5595" w:rsidRDefault="00391247" w:rsidP="00164837">
            <w:pPr>
              <w:rPr>
                <w:lang w:val="sr-Latn-CS"/>
              </w:rPr>
            </w:pPr>
          </w:p>
        </w:tc>
        <w:tc>
          <w:tcPr>
            <w:tcW w:w="1603" w:type="dxa"/>
          </w:tcPr>
          <w:p w:rsidR="00391247" w:rsidRPr="002F5595" w:rsidRDefault="00391247" w:rsidP="00164837">
            <w:pPr>
              <w:rPr>
                <w:lang w:val="sr-Latn-CS"/>
              </w:rPr>
            </w:pPr>
          </w:p>
        </w:tc>
        <w:tc>
          <w:tcPr>
            <w:tcW w:w="1645" w:type="dxa"/>
          </w:tcPr>
          <w:p w:rsidR="00391247" w:rsidRPr="002F5595" w:rsidRDefault="00391247" w:rsidP="00164837">
            <w:pPr>
              <w:rPr>
                <w:lang w:val="sr-Latn-CS"/>
              </w:rPr>
            </w:pPr>
          </w:p>
        </w:tc>
      </w:tr>
      <w:tr w:rsidR="00391247">
        <w:tc>
          <w:tcPr>
            <w:tcW w:w="1679" w:type="dxa"/>
            <w:vAlign w:val="center"/>
          </w:tcPr>
          <w:p w:rsidR="00391247" w:rsidRPr="002F5595" w:rsidRDefault="00391247" w:rsidP="00164837">
            <w:pPr>
              <w:rPr>
                <w:b/>
                <w:bCs/>
                <w:lang w:val="sr-Latn-CS"/>
              </w:rPr>
            </w:pPr>
          </w:p>
          <w:p w:rsidR="00391247" w:rsidRPr="002F5595" w:rsidRDefault="00391247" w:rsidP="00164837">
            <w:pPr>
              <w:rPr>
                <w:b/>
                <w:bCs/>
                <w:lang w:val="sr-Latn-CS"/>
              </w:rPr>
            </w:pPr>
            <w:r w:rsidRPr="002F5595">
              <w:rPr>
                <w:b/>
                <w:bCs/>
                <w:lang w:val="sr-Latn-CS"/>
              </w:rPr>
              <w:t>UKUPNO:</w:t>
            </w:r>
          </w:p>
          <w:p w:rsidR="00391247" w:rsidRPr="002F5595" w:rsidRDefault="00391247" w:rsidP="00164837">
            <w:pPr>
              <w:rPr>
                <w:b/>
                <w:bCs/>
                <w:lang w:val="sr-Latn-CS"/>
              </w:rPr>
            </w:pPr>
          </w:p>
        </w:tc>
        <w:tc>
          <w:tcPr>
            <w:tcW w:w="1644" w:type="dxa"/>
          </w:tcPr>
          <w:p w:rsidR="00391247" w:rsidRPr="002F5595" w:rsidRDefault="00391247" w:rsidP="00164837">
            <w:pPr>
              <w:rPr>
                <w:lang w:val="sr-Latn-CS"/>
              </w:rPr>
            </w:pPr>
          </w:p>
        </w:tc>
        <w:tc>
          <w:tcPr>
            <w:tcW w:w="1639" w:type="dxa"/>
          </w:tcPr>
          <w:p w:rsidR="00391247" w:rsidRPr="002F5595" w:rsidRDefault="00391247" w:rsidP="00164837">
            <w:pPr>
              <w:rPr>
                <w:lang w:val="sr-Latn-CS"/>
              </w:rPr>
            </w:pPr>
          </w:p>
        </w:tc>
        <w:tc>
          <w:tcPr>
            <w:tcW w:w="1644" w:type="dxa"/>
          </w:tcPr>
          <w:p w:rsidR="00391247" w:rsidRPr="002F5595" w:rsidRDefault="00391247" w:rsidP="00164837">
            <w:pPr>
              <w:rPr>
                <w:lang w:val="sr-Latn-CS"/>
              </w:rPr>
            </w:pPr>
          </w:p>
        </w:tc>
        <w:tc>
          <w:tcPr>
            <w:tcW w:w="1603" w:type="dxa"/>
          </w:tcPr>
          <w:p w:rsidR="00391247" w:rsidRPr="002F5595" w:rsidRDefault="00391247" w:rsidP="00164837">
            <w:pPr>
              <w:rPr>
                <w:lang w:val="sr-Latn-CS"/>
              </w:rPr>
            </w:pPr>
          </w:p>
        </w:tc>
        <w:tc>
          <w:tcPr>
            <w:tcW w:w="1645" w:type="dxa"/>
          </w:tcPr>
          <w:p w:rsidR="00391247" w:rsidRPr="002F5595" w:rsidRDefault="00391247" w:rsidP="00164837">
            <w:pPr>
              <w:rPr>
                <w:lang w:val="sr-Latn-CS"/>
              </w:rPr>
            </w:pPr>
          </w:p>
        </w:tc>
      </w:tr>
    </w:tbl>
    <w:p w:rsidR="00391247" w:rsidRDefault="00391247" w:rsidP="00DC24BB">
      <w:pPr>
        <w:rPr>
          <w:lang w:val="sr-Latn-CS"/>
        </w:rPr>
      </w:pPr>
    </w:p>
    <w:p w:rsidR="00391247" w:rsidRDefault="00391247" w:rsidP="00DC24BB">
      <w:pPr>
        <w:jc w:val="both"/>
        <w:rPr>
          <w:lang w:val="sr-Latn-CS"/>
        </w:rPr>
      </w:pPr>
    </w:p>
    <w:p w:rsidR="00391247" w:rsidRPr="0094114F" w:rsidRDefault="00391247" w:rsidP="00DC24BB">
      <w:pPr>
        <w:ind w:firstLine="720"/>
        <w:jc w:val="both"/>
        <w:rPr>
          <w:lang w:val="sr-Latn-CS"/>
        </w:rPr>
      </w:pPr>
      <w:r w:rsidRPr="0094114F">
        <w:rPr>
          <w:lang w:val="sr-Latn-CS"/>
        </w:rPr>
        <w:t>U cenu, odnosno vrednost ura</w:t>
      </w:r>
      <w:r>
        <w:rPr>
          <w:lang w:val="sr-Latn-CS"/>
        </w:rPr>
        <w:t>č</w:t>
      </w:r>
      <w:r w:rsidRPr="0094114F">
        <w:rPr>
          <w:lang w:val="sr-Latn-CS"/>
        </w:rPr>
        <w:t>unati sve zavi</w:t>
      </w:r>
      <w:r>
        <w:rPr>
          <w:lang w:val="sr-Latn-CS"/>
        </w:rPr>
        <w:t>sne troškove: nabavku automatskih špric pumpi</w:t>
      </w:r>
      <w:r w:rsidRPr="0094114F">
        <w:rPr>
          <w:lang w:val="sr-Latn-CS"/>
        </w:rPr>
        <w:t xml:space="preserve">, </w:t>
      </w:r>
      <w:r>
        <w:rPr>
          <w:lang w:val="sr-Latn-CS"/>
        </w:rPr>
        <w:t>carina, transport</w:t>
      </w:r>
      <w:r w:rsidRPr="0094114F">
        <w:rPr>
          <w:lang w:val="sr-Latn-CS"/>
        </w:rPr>
        <w:t xml:space="preserve">, </w:t>
      </w:r>
      <w:r>
        <w:rPr>
          <w:lang w:val="sr-Latn-CS"/>
        </w:rPr>
        <w:t>špedicija</w:t>
      </w:r>
      <w:r w:rsidRPr="0094114F">
        <w:rPr>
          <w:lang w:val="sr-Latn-CS"/>
        </w:rPr>
        <w:t xml:space="preserve">, </w:t>
      </w:r>
      <w:r>
        <w:rPr>
          <w:lang w:val="sr-Latn-CS"/>
        </w:rPr>
        <w:t xml:space="preserve">atesti i </w:t>
      </w:r>
      <w:r w:rsidRPr="0094114F">
        <w:rPr>
          <w:lang w:val="sr-Latn-CS"/>
        </w:rPr>
        <w:t>dr</w:t>
      </w:r>
      <w:r>
        <w:rPr>
          <w:lang w:val="sr-Latn-CS"/>
        </w:rPr>
        <w:t>ugi troškovi prouzrokovani nbavkom i isporukom.</w:t>
      </w:r>
      <w:r w:rsidRPr="0094114F">
        <w:rPr>
          <w:lang w:val="sr-Latn-CS"/>
        </w:rPr>
        <w:t>.</w:t>
      </w:r>
    </w:p>
    <w:p w:rsidR="00391247" w:rsidRPr="003270DE" w:rsidRDefault="00391247" w:rsidP="00DC24BB">
      <w:pPr>
        <w:ind w:left="3600"/>
        <w:rPr>
          <w:lang w:val="sr-Latn-CS"/>
        </w:rPr>
      </w:pPr>
    </w:p>
    <w:p w:rsidR="00391247" w:rsidRDefault="00391247" w:rsidP="00DC24BB">
      <w:pPr>
        <w:jc w:val="both"/>
        <w:rPr>
          <w:lang w:val="sr-Latn-CS"/>
        </w:rPr>
      </w:pPr>
    </w:p>
    <w:p w:rsidR="00391247" w:rsidRDefault="00391247" w:rsidP="00DC24BB">
      <w:pPr>
        <w:ind w:left="5400"/>
        <w:jc w:val="both"/>
        <w:rPr>
          <w:b/>
          <w:bCs/>
          <w:lang w:val="sr-Latn-CS"/>
        </w:rPr>
        <w:sectPr w:rsidR="00391247" w:rsidSect="003674B7">
          <w:footerReference w:type="default" r:id="rId9"/>
          <w:pgSz w:w="11906" w:h="16838"/>
          <w:pgMar w:top="1701" w:right="1134" w:bottom="1418" w:left="1134" w:header="709" w:footer="709" w:gutter="0"/>
          <w:cols w:space="708"/>
        </w:sectPr>
      </w:pP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9B1FE2">
        <w:t>(pe</w:t>
      </w:r>
      <w:r>
        <w:t>č</w:t>
      </w:r>
      <w:r w:rsidRPr="009B1FE2">
        <w:t>at i potpis ovlašćenog lica)</w:t>
      </w:r>
      <w:r>
        <w:rPr>
          <w:b/>
          <w:bCs/>
          <w:lang w:val="sr-Latn-CS"/>
        </w:rPr>
        <w:t xml:space="preserve"> </w:t>
      </w:r>
    </w:p>
    <w:p w:rsidR="00391247" w:rsidRDefault="00391247" w:rsidP="0001100E">
      <w:pPr>
        <w:rPr>
          <w:b/>
          <w:bCs/>
          <w:lang w:val="sr-Latn-CS"/>
        </w:rPr>
      </w:pPr>
    </w:p>
    <w:p w:rsidR="00391247" w:rsidRDefault="00391247" w:rsidP="00EE5AFE">
      <w:pPr>
        <w:ind w:left="7920"/>
        <w:rPr>
          <w:b/>
          <w:bCs/>
          <w:lang w:val="sr-Latn-CS"/>
        </w:rPr>
      </w:pPr>
    </w:p>
    <w:p w:rsidR="00391247" w:rsidRDefault="00391247" w:rsidP="00EE5AFE">
      <w:pPr>
        <w:ind w:left="7920"/>
        <w:rPr>
          <w:b/>
          <w:bCs/>
          <w:lang w:val="sr-Latn-CS"/>
        </w:rPr>
      </w:pPr>
    </w:p>
    <w:p w:rsidR="00391247" w:rsidRDefault="00391247" w:rsidP="00EE5AFE">
      <w:pPr>
        <w:ind w:left="7920"/>
        <w:rPr>
          <w:b/>
          <w:bCs/>
          <w:lang w:val="sr-Latn-CS"/>
        </w:rPr>
      </w:pPr>
    </w:p>
    <w:p w:rsidR="00391247" w:rsidRPr="006E3561" w:rsidRDefault="00391247" w:rsidP="00EE5AFE">
      <w:pPr>
        <w:ind w:left="7920"/>
        <w:rPr>
          <w:b/>
          <w:bCs/>
          <w:color w:val="FF0000"/>
          <w:lang w:val="sl-SI"/>
        </w:rPr>
      </w:pPr>
      <w:r w:rsidRPr="006E3561">
        <w:rPr>
          <w:b/>
          <w:bCs/>
          <w:lang w:val="sr-Latn-CS"/>
        </w:rPr>
        <w:t xml:space="preserve">OBRAZAC </w:t>
      </w:r>
      <w:r>
        <w:rPr>
          <w:b/>
          <w:bCs/>
          <w:lang w:val="sr-Latn-CS"/>
        </w:rPr>
        <w:t>3</w:t>
      </w:r>
    </w:p>
    <w:p w:rsidR="00391247" w:rsidRDefault="00391247" w:rsidP="00EE5AFE">
      <w:pPr>
        <w:jc w:val="center"/>
        <w:rPr>
          <w:b/>
          <w:bCs/>
          <w:i/>
          <w:iCs/>
          <w:lang w:val="sr-Latn-CS"/>
        </w:rPr>
      </w:pPr>
    </w:p>
    <w:p w:rsidR="00391247" w:rsidRDefault="00391247" w:rsidP="0005797E">
      <w:pPr>
        <w:jc w:val="both"/>
        <w:rPr>
          <w:lang w:val="sl-SI"/>
        </w:rPr>
      </w:pPr>
      <w:r>
        <w:rPr>
          <w:lang w:val="sl-SI"/>
        </w:rPr>
        <w:t>-----------------------------------------------</w:t>
      </w:r>
    </w:p>
    <w:p w:rsidR="00391247" w:rsidRDefault="00391247" w:rsidP="0005797E">
      <w:pPr>
        <w:ind w:firstLine="708"/>
        <w:jc w:val="both"/>
      </w:pPr>
      <w:r>
        <w:t xml:space="preserve">  (Naziv ponuđača)</w:t>
      </w:r>
    </w:p>
    <w:p w:rsidR="00391247" w:rsidRDefault="00391247" w:rsidP="0005797E">
      <w:pPr>
        <w:jc w:val="both"/>
      </w:pPr>
      <w:r>
        <w:t>Br:__________________________</w:t>
      </w:r>
    </w:p>
    <w:p w:rsidR="00391247" w:rsidRDefault="00391247" w:rsidP="0005797E">
      <w:pPr>
        <w:jc w:val="both"/>
      </w:pPr>
      <w:r>
        <w:t>Datum:_______________________</w:t>
      </w:r>
    </w:p>
    <w:p w:rsidR="00391247" w:rsidRDefault="00391247" w:rsidP="0005797E">
      <w:pPr>
        <w:rPr>
          <w:b/>
          <w:bCs/>
          <w:i/>
          <w:iCs/>
          <w:lang w:val="sr-Latn-CS"/>
        </w:rPr>
      </w:pPr>
    </w:p>
    <w:p w:rsidR="00391247" w:rsidRDefault="00391247" w:rsidP="00EE5AFE">
      <w:pPr>
        <w:jc w:val="center"/>
        <w:rPr>
          <w:b/>
          <w:bCs/>
          <w:i/>
          <w:iCs/>
          <w:lang w:val="sr-Latn-CS"/>
        </w:rPr>
      </w:pPr>
    </w:p>
    <w:p w:rsidR="00391247" w:rsidRPr="00D9784B" w:rsidRDefault="00391247"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4C1414" w:rsidRDefault="00391247" w:rsidP="00EE5AFE">
      <w:pPr>
        <w:tabs>
          <w:tab w:val="left" w:pos="3960"/>
        </w:tabs>
        <w:jc w:val="center"/>
        <w:rPr>
          <w:sz w:val="22"/>
          <w:szCs w:val="22"/>
          <w:lang w:val="sl-SI"/>
        </w:rPr>
      </w:pPr>
      <w:r>
        <w:rPr>
          <w:sz w:val="22"/>
          <w:szCs w:val="22"/>
          <w:lang w:val="sl-SI"/>
        </w:rPr>
        <w:t>Automatskih špric pumpi u količini od 10 kom.</w:t>
      </w:r>
    </w:p>
    <w:p w:rsidR="00391247" w:rsidRDefault="00391247"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Default="00391247" w:rsidP="00EE5AFE">
      <w:pPr>
        <w:jc w:val="center"/>
        <w:rPr>
          <w:b/>
          <w:bCs/>
          <w:i/>
          <w:iCs/>
          <w:lang w:val="sr-Latn-CS"/>
        </w:rPr>
      </w:pPr>
    </w:p>
    <w:p w:rsidR="00391247" w:rsidRDefault="00391247" w:rsidP="00EE5AFE">
      <w:pPr>
        <w:jc w:val="center"/>
        <w:rPr>
          <w:b/>
          <w:bCs/>
          <w:i/>
          <w:iCs/>
          <w:lang w:val="sr-Latn-CS"/>
        </w:rPr>
      </w:pPr>
    </w:p>
    <w:p w:rsidR="00391247" w:rsidRDefault="00391247" w:rsidP="00EE5AFE">
      <w:pPr>
        <w:jc w:val="center"/>
        <w:rPr>
          <w:b/>
          <w:bCs/>
          <w:i/>
          <w:iCs/>
          <w:lang w:val="sr-Latn-CS"/>
        </w:rPr>
      </w:pPr>
    </w:p>
    <w:p w:rsidR="00391247" w:rsidRPr="00F42360" w:rsidRDefault="00391247" w:rsidP="00EE5AFE">
      <w:pPr>
        <w:jc w:val="center"/>
        <w:rPr>
          <w:b/>
          <w:bCs/>
          <w:i/>
          <w:iCs/>
          <w:lang w:val="sr-Latn-CS"/>
        </w:rPr>
      </w:pPr>
      <w:r w:rsidRPr="00F42360">
        <w:rPr>
          <w:b/>
          <w:bCs/>
          <w:i/>
          <w:iCs/>
          <w:lang w:val="sr-Latn-CS"/>
        </w:rPr>
        <w:t>I Z J A V A</w:t>
      </w:r>
    </w:p>
    <w:p w:rsidR="00391247" w:rsidRPr="00F42360" w:rsidRDefault="00391247" w:rsidP="00EE5AFE">
      <w:pPr>
        <w:jc w:val="center"/>
        <w:rPr>
          <w:b/>
          <w:bCs/>
          <w:i/>
          <w:iCs/>
          <w:lang w:val="sr-Latn-CS"/>
        </w:rPr>
      </w:pPr>
    </w:p>
    <w:p w:rsidR="00391247" w:rsidRPr="00F42360" w:rsidRDefault="00391247" w:rsidP="00EE5AFE">
      <w:pPr>
        <w:jc w:val="center"/>
        <w:rPr>
          <w:b/>
          <w:bCs/>
          <w:lang w:val="sr-Latn-CS"/>
        </w:rPr>
      </w:pPr>
      <w:r w:rsidRPr="00F42360">
        <w:rPr>
          <w:b/>
          <w:bCs/>
          <w:lang w:val="sr-Latn-CS"/>
        </w:rPr>
        <w:t>DA PONUĐA</w:t>
      </w:r>
      <w:r>
        <w:rPr>
          <w:b/>
          <w:bCs/>
          <w:lang w:val="sr-Latn-CS"/>
        </w:rPr>
        <w:t>Č</w:t>
      </w:r>
      <w:r w:rsidRPr="00F42360">
        <w:rPr>
          <w:b/>
          <w:bCs/>
          <w:lang w:val="sr-Latn-CS"/>
        </w:rPr>
        <w:t xml:space="preserve"> PRIHVATA SVE USLOVE IZ KONKURSNE DOKUMENTACIJE</w:t>
      </w:r>
    </w:p>
    <w:p w:rsidR="00391247" w:rsidRPr="00F42360" w:rsidRDefault="00391247" w:rsidP="00EE5AFE">
      <w:pPr>
        <w:rPr>
          <w:b/>
          <w:bCs/>
          <w:lang w:val="sr-Latn-CS"/>
        </w:rPr>
      </w:pPr>
    </w:p>
    <w:p w:rsidR="00391247" w:rsidRPr="00F42360"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ind w:firstLine="720"/>
        <w:jc w:val="both"/>
        <w:rPr>
          <w:lang w:val="sr-Latn-CS"/>
        </w:rPr>
      </w:pPr>
      <w:r w:rsidRPr="009B1FE2">
        <w:rPr>
          <w:lang w:val="sr-Latn-CS"/>
        </w:rPr>
        <w:t>Pod punom moralnom, materijalnom i krivi</w:t>
      </w:r>
      <w:r>
        <w:rPr>
          <w:lang w:val="sr-Latn-CS"/>
        </w:rPr>
        <w:t>č</w:t>
      </w:r>
      <w:r w:rsidRPr="009B1FE2">
        <w:rPr>
          <w:lang w:val="sr-Latn-CS"/>
        </w:rPr>
        <w:t>nom odgovornošću izjavljujem da prihvatam sve uslove navedene u Konkursnoj dokumentaciji za podnošenje ponuda za predmetnu javnu nabavku.</w:t>
      </w:r>
    </w:p>
    <w:p w:rsidR="00391247" w:rsidRPr="009B1FE2" w:rsidRDefault="00391247" w:rsidP="00EE5AFE">
      <w:pPr>
        <w:jc w:val="both"/>
        <w:rPr>
          <w:lang w:val="sr-Latn-CS"/>
        </w:rPr>
      </w:pPr>
    </w:p>
    <w:p w:rsidR="00391247" w:rsidRPr="009B1FE2" w:rsidRDefault="00391247" w:rsidP="00EE5AFE">
      <w:pPr>
        <w:jc w:val="both"/>
        <w:rPr>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b/>
          <w:bCs/>
          <w:lang w:val="sr-Latn-CS"/>
        </w:rPr>
      </w:pPr>
    </w:p>
    <w:p w:rsidR="00391247" w:rsidRPr="009B1FE2" w:rsidRDefault="00391247" w:rsidP="00EE5AFE">
      <w:pPr>
        <w:rPr>
          <w:lang w:val="sr-Latn-CS"/>
        </w:rPr>
      </w:pPr>
      <w:r w:rsidRPr="009B1FE2">
        <w:rPr>
          <w:lang w:val="sr-Latn-CS"/>
        </w:rPr>
        <w:t xml:space="preserve">          Datum                                                                                                  Ponuđa</w:t>
      </w:r>
      <w:r>
        <w:rPr>
          <w:lang w:val="sr-Latn-CS"/>
        </w:rPr>
        <w:t>č</w:t>
      </w:r>
    </w:p>
    <w:p w:rsidR="00391247" w:rsidRPr="009B1FE2" w:rsidRDefault="00391247" w:rsidP="00EE5AFE">
      <w:pPr>
        <w:rPr>
          <w:lang w:val="sr-Latn-CS"/>
        </w:rPr>
      </w:pPr>
    </w:p>
    <w:p w:rsidR="00391247" w:rsidRPr="009B1FE2" w:rsidRDefault="00391247" w:rsidP="00EE5AFE">
      <w:pPr>
        <w:rPr>
          <w:lang w:val="sr-Latn-CS"/>
        </w:rPr>
      </w:pPr>
    </w:p>
    <w:p w:rsidR="00391247" w:rsidRPr="009B1FE2" w:rsidRDefault="00391247" w:rsidP="00EE5AFE">
      <w:pPr>
        <w:rPr>
          <w:lang w:val="sr-Latn-CS"/>
        </w:rPr>
      </w:pPr>
      <w:r w:rsidRPr="009B1FE2">
        <w:rPr>
          <w:lang w:val="sr-Latn-CS"/>
        </w:rPr>
        <w:t>________________                                  M.P.                             _________________________</w:t>
      </w:r>
    </w:p>
    <w:p w:rsidR="00391247" w:rsidRPr="009B1FE2" w:rsidRDefault="00391247" w:rsidP="00EE5AFE">
      <w:pPr>
        <w:rPr>
          <w:lang w:val="sr-Latn-CS"/>
        </w:rPr>
      </w:pPr>
    </w:p>
    <w:p w:rsidR="00391247" w:rsidRPr="009B1FE2" w:rsidRDefault="00391247" w:rsidP="00EE5AFE">
      <w:pPr>
        <w:jc w:val="both"/>
        <w:rPr>
          <w:lang w:val="sr-Latn-CS"/>
        </w:rPr>
      </w:pPr>
    </w:p>
    <w:p w:rsidR="00391247" w:rsidRDefault="00391247" w:rsidP="00162C92">
      <w:pPr>
        <w:rPr>
          <w:lang w:val="sl-SI"/>
        </w:rPr>
      </w:pPr>
    </w:p>
    <w:p w:rsidR="00391247" w:rsidRDefault="00391247" w:rsidP="00162C92">
      <w:pPr>
        <w:jc w:val="both"/>
        <w:rPr>
          <w:lang w:val="sr-Latn-CS"/>
        </w:rPr>
      </w:pPr>
    </w:p>
    <w:p w:rsidR="00391247" w:rsidRPr="009B1FE2" w:rsidRDefault="00391247" w:rsidP="00B1243D">
      <w:pPr>
        <w:rPr>
          <w:b/>
          <w:bCs/>
          <w:lang w:val="sl-SI"/>
        </w:rPr>
      </w:pPr>
    </w:p>
    <w:p w:rsidR="00391247" w:rsidRDefault="00391247" w:rsidP="00B1243D">
      <w:pPr>
        <w:ind w:left="4248"/>
        <w:jc w:val="center"/>
        <w:rPr>
          <w:b/>
          <w:bCs/>
          <w:lang w:val="sl-SI"/>
        </w:rPr>
      </w:pPr>
    </w:p>
    <w:p w:rsidR="00391247" w:rsidRDefault="00391247" w:rsidP="00B1243D">
      <w:pPr>
        <w:ind w:left="4248"/>
        <w:jc w:val="center"/>
        <w:rPr>
          <w:b/>
          <w:bCs/>
          <w:lang w:val="sl-SI"/>
        </w:rPr>
      </w:pPr>
    </w:p>
    <w:p w:rsidR="00391247" w:rsidRDefault="00391247" w:rsidP="00B1243D">
      <w:pPr>
        <w:ind w:left="4248"/>
        <w:jc w:val="center"/>
        <w:rPr>
          <w:b/>
          <w:bCs/>
          <w:lang w:val="sl-SI"/>
        </w:rPr>
      </w:pPr>
    </w:p>
    <w:p w:rsidR="00391247" w:rsidRDefault="00391247" w:rsidP="00B1243D">
      <w:pPr>
        <w:ind w:left="4248"/>
        <w:jc w:val="center"/>
        <w:rPr>
          <w:b/>
          <w:bCs/>
          <w:lang w:val="sl-SI"/>
        </w:rPr>
      </w:pPr>
    </w:p>
    <w:p w:rsidR="00391247" w:rsidRDefault="00391247" w:rsidP="00B1243D">
      <w:pPr>
        <w:ind w:left="4248"/>
        <w:jc w:val="center"/>
        <w:rPr>
          <w:b/>
          <w:bCs/>
          <w:lang w:val="sl-SI"/>
        </w:rPr>
      </w:pPr>
    </w:p>
    <w:p w:rsidR="00391247" w:rsidRDefault="00391247" w:rsidP="00C40E9E">
      <w:pPr>
        <w:rPr>
          <w:b/>
          <w:bCs/>
          <w:lang w:val="sl-SI"/>
        </w:rPr>
      </w:pPr>
    </w:p>
    <w:p w:rsidR="00391247" w:rsidRPr="006D59D2" w:rsidRDefault="00391247" w:rsidP="00EE5AFE">
      <w:pPr>
        <w:ind w:left="6480" w:firstLine="720"/>
        <w:jc w:val="both"/>
        <w:outlineLvl w:val="0"/>
        <w:rPr>
          <w:b/>
          <w:bCs/>
          <w:lang w:val="sr-Latn-CS"/>
        </w:rPr>
      </w:pPr>
      <w:r>
        <w:rPr>
          <w:b/>
          <w:bCs/>
          <w:lang w:val="sr-Latn-CS"/>
        </w:rPr>
        <w:t>OBRAZAC 4</w:t>
      </w:r>
    </w:p>
    <w:p w:rsidR="00391247" w:rsidRDefault="00391247" w:rsidP="0005797E">
      <w:pPr>
        <w:jc w:val="both"/>
        <w:rPr>
          <w:lang w:val="sl-SI"/>
        </w:rPr>
      </w:pPr>
      <w:r>
        <w:rPr>
          <w:lang w:val="sl-SI"/>
        </w:rPr>
        <w:t>-----------------------------------------------</w:t>
      </w:r>
    </w:p>
    <w:p w:rsidR="00391247" w:rsidRDefault="00391247" w:rsidP="0005797E">
      <w:pPr>
        <w:ind w:firstLine="708"/>
        <w:jc w:val="both"/>
      </w:pPr>
      <w:r>
        <w:t xml:space="preserve">  (Naziv ponuđača)</w:t>
      </w:r>
    </w:p>
    <w:p w:rsidR="00391247" w:rsidRDefault="00391247" w:rsidP="0005797E">
      <w:pPr>
        <w:jc w:val="both"/>
      </w:pPr>
      <w:r>
        <w:t>Br:__________________________</w:t>
      </w:r>
    </w:p>
    <w:p w:rsidR="00391247" w:rsidRDefault="00391247" w:rsidP="0005797E">
      <w:pPr>
        <w:jc w:val="both"/>
      </w:pPr>
      <w:r>
        <w:t>Datum:_______________________</w:t>
      </w:r>
    </w:p>
    <w:p w:rsidR="00391247" w:rsidRPr="0005797E" w:rsidRDefault="00391247" w:rsidP="0005797E">
      <w:pPr>
        <w:rPr>
          <w:b/>
          <w:bCs/>
        </w:rPr>
      </w:pPr>
    </w:p>
    <w:p w:rsidR="00391247" w:rsidRPr="006D59D2" w:rsidRDefault="00391247" w:rsidP="0005797E">
      <w:pPr>
        <w:ind w:left="4248"/>
        <w:jc w:val="center"/>
        <w:rPr>
          <w:b/>
          <w:bCs/>
          <w:lang w:val="sl-SI"/>
        </w:rPr>
      </w:pPr>
    </w:p>
    <w:p w:rsidR="00391247" w:rsidRPr="00D9784B" w:rsidRDefault="00391247"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01100E" w:rsidRDefault="00391247" w:rsidP="0005797E">
      <w:pPr>
        <w:tabs>
          <w:tab w:val="left" w:pos="3960"/>
        </w:tabs>
        <w:jc w:val="both"/>
        <w:rPr>
          <w:b/>
          <w:bCs/>
          <w:lang w:val="sl-SI"/>
        </w:rPr>
      </w:pPr>
      <w:r>
        <w:rPr>
          <w:sz w:val="22"/>
          <w:szCs w:val="22"/>
          <w:lang w:val="sr-Latn-CS"/>
        </w:rPr>
        <w:t xml:space="preserve">                                                  </w:t>
      </w:r>
      <w:r w:rsidRPr="003E7E0F">
        <w:rPr>
          <w:b/>
          <w:bCs/>
          <w:sz w:val="22"/>
          <w:szCs w:val="22"/>
          <w:lang w:val="sr-Latn-CS"/>
        </w:rPr>
        <w:t>Automatskih špric</w:t>
      </w:r>
      <w:r w:rsidRPr="0001100E">
        <w:rPr>
          <w:b/>
          <w:bCs/>
          <w:lang w:val="sr-Latn-CS"/>
        </w:rPr>
        <w:t xml:space="preserve"> pumpi u količini od </w:t>
      </w:r>
      <w:r>
        <w:rPr>
          <w:b/>
          <w:bCs/>
          <w:lang w:val="sr-Latn-CS"/>
        </w:rPr>
        <w:t>1</w:t>
      </w:r>
      <w:r w:rsidRPr="0001100E">
        <w:rPr>
          <w:b/>
          <w:bCs/>
          <w:lang w:val="sr-Latn-CS"/>
        </w:rPr>
        <w:t xml:space="preserve">0 kom.  </w:t>
      </w:r>
    </w:p>
    <w:p w:rsidR="00391247" w:rsidRPr="006D59D2" w:rsidRDefault="00391247"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Pr="00F42360" w:rsidRDefault="00391247" w:rsidP="00B1243D">
      <w:pPr>
        <w:jc w:val="both"/>
        <w:rPr>
          <w:lang w:val="sr-Latn-CS"/>
        </w:rPr>
      </w:pPr>
    </w:p>
    <w:p w:rsidR="00391247" w:rsidRPr="00F42360" w:rsidRDefault="00391247" w:rsidP="00B1243D">
      <w:pPr>
        <w:jc w:val="both"/>
        <w:rPr>
          <w:lang w:val="sr-Latn-CS"/>
        </w:rPr>
      </w:pPr>
    </w:p>
    <w:p w:rsidR="00391247" w:rsidRPr="00F42360" w:rsidRDefault="00391247" w:rsidP="00B1243D">
      <w:pPr>
        <w:jc w:val="center"/>
        <w:rPr>
          <w:b/>
          <w:bCs/>
          <w:lang w:val="sr-Latn-CS"/>
        </w:rPr>
      </w:pPr>
      <w:r w:rsidRPr="00F42360">
        <w:rPr>
          <w:b/>
          <w:bCs/>
          <w:lang w:val="sr-Latn-CS"/>
        </w:rPr>
        <w:t>OPŠTI PODACI O PONUĐA</w:t>
      </w:r>
      <w:r>
        <w:rPr>
          <w:b/>
          <w:bCs/>
          <w:lang w:val="sr-Latn-CS"/>
        </w:rPr>
        <w:t>Č</w:t>
      </w:r>
      <w:r w:rsidRPr="00F42360">
        <w:rPr>
          <w:b/>
          <w:bCs/>
          <w:lang w:val="sr-Latn-CS"/>
        </w:rPr>
        <w:t>U</w:t>
      </w:r>
    </w:p>
    <w:p w:rsidR="00391247" w:rsidRPr="00F42360" w:rsidRDefault="00391247" w:rsidP="00B1243D">
      <w:pPr>
        <w:jc w:val="center"/>
        <w:rPr>
          <w:b/>
          <w:bCs/>
          <w:lang w:val="sr-Latn-CS"/>
        </w:rPr>
      </w:pPr>
      <w:r w:rsidRPr="00F42360">
        <w:rPr>
          <w:b/>
          <w:bCs/>
          <w:lang w:val="sr-Latn-CS"/>
        </w:rPr>
        <w:t>KOJI JE U</w:t>
      </w:r>
      <w:r>
        <w:rPr>
          <w:b/>
          <w:bCs/>
          <w:lang w:val="sr-Latn-CS"/>
        </w:rPr>
        <w:t>Č</w:t>
      </w:r>
      <w:r w:rsidRPr="00F42360">
        <w:rPr>
          <w:b/>
          <w:bCs/>
          <w:lang w:val="sr-Latn-CS"/>
        </w:rPr>
        <w:t>ESNIK U ZAJEDNI</w:t>
      </w:r>
      <w:r>
        <w:rPr>
          <w:b/>
          <w:bCs/>
          <w:lang w:val="sr-Latn-CS"/>
        </w:rPr>
        <w:t>Č</w:t>
      </w:r>
      <w:r w:rsidRPr="00F42360">
        <w:rPr>
          <w:b/>
          <w:bCs/>
          <w:lang w:val="sr-Latn-CS"/>
        </w:rPr>
        <w:t>KOJ PONUDI</w:t>
      </w:r>
    </w:p>
    <w:p w:rsidR="00391247" w:rsidRPr="00F42360" w:rsidRDefault="00391247" w:rsidP="00B1243D">
      <w:pPr>
        <w:jc w:val="center"/>
        <w:rPr>
          <w:b/>
          <w:bCs/>
          <w:lang w:val="sr-Latn-CS"/>
        </w:rPr>
      </w:pPr>
    </w:p>
    <w:p w:rsidR="00391247" w:rsidRPr="009B1FE2" w:rsidRDefault="00391247" w:rsidP="00B1243D">
      <w:pPr>
        <w:jc w:val="center"/>
        <w:rPr>
          <w:b/>
          <w:bCs/>
          <w:lang w:val="sr-Latn-CS"/>
        </w:rPr>
      </w:pPr>
    </w:p>
    <w:p w:rsidR="00391247" w:rsidRPr="009B1FE2" w:rsidRDefault="00391247" w:rsidP="00B1243D">
      <w:pPr>
        <w:jc w:val="center"/>
        <w:rPr>
          <w:b/>
          <w:bCs/>
          <w:lang w:val="sr-Latn-CS"/>
        </w:rPr>
      </w:pPr>
    </w:p>
    <w:p w:rsidR="00391247" w:rsidRPr="009B1FE2" w:rsidRDefault="00391247" w:rsidP="00B1243D">
      <w:pPr>
        <w:jc w:val="both"/>
        <w:rPr>
          <w:b/>
          <w:bCs/>
          <w:lang w:val="sr-Latn-CS"/>
        </w:rPr>
      </w:pPr>
      <w:r w:rsidRPr="009B1FE2">
        <w:rPr>
          <w:b/>
          <w:bCs/>
          <w:lang w:val="sr-Latn-CS"/>
        </w:rPr>
        <w:t>Naziv ponuđa</w:t>
      </w:r>
      <w:r>
        <w:rPr>
          <w:b/>
          <w:bCs/>
          <w:lang w:val="sr-Latn-CS"/>
        </w:rPr>
        <w:t>č</w:t>
      </w:r>
      <w:r w:rsidRPr="009B1FE2">
        <w:rPr>
          <w:b/>
          <w:bCs/>
          <w:lang w:val="sr-Latn-CS"/>
        </w:rPr>
        <w:t>a:                   ____________________________________________________</w:t>
      </w:r>
    </w:p>
    <w:p w:rsidR="00391247" w:rsidRPr="009B1FE2" w:rsidRDefault="00391247" w:rsidP="00B1243D">
      <w:pPr>
        <w:jc w:val="both"/>
        <w:rPr>
          <w:b/>
          <w:bCs/>
          <w:lang w:val="sr-Latn-CS"/>
        </w:rPr>
      </w:pPr>
      <w:r w:rsidRPr="009B1FE2">
        <w:rPr>
          <w:b/>
          <w:bCs/>
          <w:lang w:val="sr-Latn-CS"/>
        </w:rPr>
        <w:t xml:space="preserve"> </w:t>
      </w:r>
    </w:p>
    <w:p w:rsidR="00391247" w:rsidRPr="009B1FE2" w:rsidRDefault="00391247" w:rsidP="00B1243D">
      <w:pPr>
        <w:jc w:val="both"/>
        <w:rPr>
          <w:b/>
          <w:bCs/>
          <w:lang w:val="sr-Latn-CS"/>
        </w:rPr>
      </w:pPr>
      <w:r w:rsidRPr="009B1FE2">
        <w:rPr>
          <w:b/>
          <w:bCs/>
          <w:lang w:val="sr-Latn-CS"/>
        </w:rPr>
        <w:t>Adresa ponuđa</w:t>
      </w:r>
      <w:r>
        <w:rPr>
          <w:b/>
          <w:bCs/>
          <w:lang w:val="sr-Latn-CS"/>
        </w:rPr>
        <w:t>č</w:t>
      </w:r>
      <w:r w:rsidRPr="009B1FE2">
        <w:rPr>
          <w:b/>
          <w:bCs/>
          <w:lang w:val="sr-Latn-CS"/>
        </w:rPr>
        <w:t>a:                 ____________________________________________________</w:t>
      </w:r>
    </w:p>
    <w:p w:rsidR="00391247" w:rsidRPr="009B1FE2" w:rsidRDefault="00391247" w:rsidP="00B1243D">
      <w:pPr>
        <w:jc w:val="both"/>
        <w:rPr>
          <w:b/>
          <w:bCs/>
          <w:lang w:val="sr-Latn-CS"/>
        </w:rPr>
      </w:pPr>
    </w:p>
    <w:p w:rsidR="00391247" w:rsidRPr="009B1FE2" w:rsidRDefault="00391247" w:rsidP="00B1243D">
      <w:pPr>
        <w:jc w:val="both"/>
        <w:rPr>
          <w:b/>
          <w:bCs/>
          <w:lang w:val="sr-Latn-CS"/>
        </w:rPr>
      </w:pPr>
      <w:r w:rsidRPr="009B1FE2">
        <w:rPr>
          <w:b/>
          <w:bCs/>
          <w:lang w:val="sr-Latn-CS"/>
        </w:rPr>
        <w:t>Lice za kontakt:                    ____________________________________________________</w:t>
      </w:r>
    </w:p>
    <w:p w:rsidR="00391247" w:rsidRPr="009B1FE2" w:rsidRDefault="00391247" w:rsidP="00B1243D">
      <w:pPr>
        <w:jc w:val="both"/>
        <w:rPr>
          <w:b/>
          <w:bCs/>
          <w:lang w:val="sr-Latn-CS"/>
        </w:rPr>
      </w:pPr>
    </w:p>
    <w:p w:rsidR="00391247" w:rsidRPr="009B1FE2" w:rsidRDefault="00391247" w:rsidP="00B1243D">
      <w:pPr>
        <w:jc w:val="both"/>
        <w:rPr>
          <w:b/>
          <w:bCs/>
          <w:lang w:val="sr-Latn-CS"/>
        </w:rPr>
      </w:pPr>
      <w:r w:rsidRPr="009B1FE2">
        <w:rPr>
          <w:b/>
          <w:bCs/>
          <w:lang w:val="sr-Latn-CS"/>
        </w:rPr>
        <w:t>e-mail:                                    ____________________________________________________</w:t>
      </w:r>
    </w:p>
    <w:p w:rsidR="00391247" w:rsidRPr="009B1FE2" w:rsidRDefault="00391247" w:rsidP="00B1243D">
      <w:pPr>
        <w:jc w:val="both"/>
        <w:rPr>
          <w:b/>
          <w:bCs/>
          <w:lang w:val="sr-Latn-CS"/>
        </w:rPr>
      </w:pPr>
    </w:p>
    <w:p w:rsidR="00391247" w:rsidRPr="009B1FE2" w:rsidRDefault="00391247" w:rsidP="00B1243D">
      <w:pPr>
        <w:jc w:val="both"/>
        <w:rPr>
          <w:b/>
          <w:bCs/>
          <w:lang w:val="sr-Latn-CS"/>
        </w:rPr>
      </w:pPr>
      <w:r w:rsidRPr="009B1FE2">
        <w:rPr>
          <w:b/>
          <w:bCs/>
          <w:lang w:val="sr-Latn-CS"/>
        </w:rPr>
        <w:t>Telefon:                                  ____________________________________________________</w:t>
      </w:r>
    </w:p>
    <w:p w:rsidR="00391247" w:rsidRPr="009B1FE2" w:rsidRDefault="00391247" w:rsidP="00B1243D">
      <w:pPr>
        <w:jc w:val="both"/>
        <w:rPr>
          <w:b/>
          <w:bCs/>
          <w:lang w:val="sr-Latn-CS"/>
        </w:rPr>
      </w:pPr>
      <w:r w:rsidRPr="009B1FE2">
        <w:rPr>
          <w:b/>
          <w:bCs/>
          <w:lang w:val="sr-Latn-CS"/>
        </w:rPr>
        <w:t xml:space="preserve"> </w:t>
      </w:r>
    </w:p>
    <w:p w:rsidR="00391247" w:rsidRPr="009B1FE2" w:rsidRDefault="00391247" w:rsidP="00B1243D">
      <w:pPr>
        <w:jc w:val="both"/>
        <w:rPr>
          <w:b/>
          <w:bCs/>
          <w:lang w:val="sr-Latn-CS"/>
        </w:rPr>
      </w:pPr>
      <w:r w:rsidRPr="009B1FE2">
        <w:rPr>
          <w:b/>
          <w:bCs/>
          <w:lang w:val="sr-Latn-CS"/>
        </w:rPr>
        <w:t>Telefaks:                                ____________________________________________________</w:t>
      </w:r>
    </w:p>
    <w:p w:rsidR="00391247" w:rsidRPr="009B1FE2" w:rsidRDefault="00391247" w:rsidP="00B1243D">
      <w:pPr>
        <w:jc w:val="both"/>
        <w:rPr>
          <w:b/>
          <w:bCs/>
          <w:lang w:val="sr-Latn-CS"/>
        </w:rPr>
      </w:pPr>
    </w:p>
    <w:p w:rsidR="00391247" w:rsidRPr="009B1FE2" w:rsidRDefault="00391247" w:rsidP="00B1243D">
      <w:pPr>
        <w:jc w:val="both"/>
        <w:rPr>
          <w:b/>
          <w:bCs/>
          <w:lang w:val="sr-Latn-CS"/>
        </w:rPr>
      </w:pPr>
      <w:r w:rsidRPr="009B1FE2">
        <w:rPr>
          <w:b/>
          <w:bCs/>
          <w:lang w:val="sr-Latn-CS"/>
        </w:rPr>
        <w:t>Poreski broj ponuđa</w:t>
      </w:r>
      <w:r>
        <w:rPr>
          <w:b/>
          <w:bCs/>
          <w:lang w:val="sr-Latn-CS"/>
        </w:rPr>
        <w:t>č</w:t>
      </w:r>
      <w:r w:rsidRPr="009B1FE2">
        <w:rPr>
          <w:b/>
          <w:bCs/>
          <w:lang w:val="sr-Latn-CS"/>
        </w:rPr>
        <w:t>a:        ____________________________________________________</w:t>
      </w:r>
    </w:p>
    <w:p w:rsidR="00391247" w:rsidRPr="009B1FE2" w:rsidRDefault="00391247" w:rsidP="00B1243D">
      <w:pPr>
        <w:jc w:val="both"/>
        <w:rPr>
          <w:b/>
          <w:bCs/>
          <w:lang w:val="sr-Latn-CS"/>
        </w:rPr>
      </w:pPr>
    </w:p>
    <w:p w:rsidR="00391247" w:rsidRPr="009B1FE2" w:rsidRDefault="00391247" w:rsidP="00B1243D">
      <w:pPr>
        <w:jc w:val="both"/>
        <w:rPr>
          <w:b/>
          <w:bCs/>
          <w:lang w:val="sr-Latn-CS"/>
        </w:rPr>
      </w:pPr>
      <w:r w:rsidRPr="009B1FE2">
        <w:rPr>
          <w:b/>
          <w:bCs/>
          <w:lang w:val="sr-Latn-CS"/>
        </w:rPr>
        <w:t>Mati</w:t>
      </w:r>
      <w:r>
        <w:rPr>
          <w:b/>
          <w:bCs/>
          <w:lang w:val="sr-Latn-CS"/>
        </w:rPr>
        <w:t>č</w:t>
      </w:r>
      <w:r w:rsidRPr="009B1FE2">
        <w:rPr>
          <w:b/>
          <w:bCs/>
          <w:lang w:val="sr-Latn-CS"/>
        </w:rPr>
        <w:t>ni broj ponuđa</w:t>
      </w:r>
      <w:r>
        <w:rPr>
          <w:b/>
          <w:bCs/>
          <w:lang w:val="sr-Latn-CS"/>
        </w:rPr>
        <w:t>č</w:t>
      </w:r>
      <w:r w:rsidRPr="009B1FE2">
        <w:rPr>
          <w:b/>
          <w:bCs/>
          <w:lang w:val="sr-Latn-CS"/>
        </w:rPr>
        <w:t>a:        ____________________________________________________</w:t>
      </w:r>
    </w:p>
    <w:p w:rsidR="00391247" w:rsidRPr="009B1FE2" w:rsidRDefault="00391247" w:rsidP="00B1243D">
      <w:pPr>
        <w:jc w:val="both"/>
        <w:rPr>
          <w:b/>
          <w:bCs/>
          <w:lang w:val="sr-Latn-CS"/>
        </w:rPr>
      </w:pPr>
    </w:p>
    <w:p w:rsidR="00391247" w:rsidRPr="009B1FE2" w:rsidRDefault="00391247" w:rsidP="00B1243D">
      <w:pPr>
        <w:jc w:val="both"/>
        <w:rPr>
          <w:b/>
          <w:bCs/>
          <w:lang w:val="sr-Latn-CS"/>
        </w:rPr>
      </w:pPr>
      <w:r w:rsidRPr="009B1FE2">
        <w:rPr>
          <w:b/>
          <w:bCs/>
          <w:lang w:val="sr-Latn-CS"/>
        </w:rPr>
        <w:t>Šifra delatnosti:                     ____________________________________________________</w:t>
      </w:r>
    </w:p>
    <w:p w:rsidR="00391247" w:rsidRPr="009B1FE2" w:rsidRDefault="00391247" w:rsidP="00B1243D">
      <w:pPr>
        <w:jc w:val="both"/>
        <w:rPr>
          <w:b/>
          <w:bCs/>
          <w:lang w:val="sr-Latn-CS"/>
        </w:rPr>
      </w:pPr>
    </w:p>
    <w:p w:rsidR="00391247" w:rsidRPr="009B1FE2" w:rsidRDefault="00391247" w:rsidP="00B1243D">
      <w:pPr>
        <w:jc w:val="both"/>
        <w:rPr>
          <w:b/>
          <w:bCs/>
          <w:lang w:val="sr-Latn-CS"/>
        </w:rPr>
      </w:pPr>
      <w:r w:rsidRPr="009B1FE2">
        <w:rPr>
          <w:b/>
          <w:bCs/>
          <w:lang w:val="sr-Latn-CS"/>
        </w:rPr>
        <w:t>Broj ra</w:t>
      </w:r>
      <w:r>
        <w:rPr>
          <w:b/>
          <w:bCs/>
          <w:lang w:val="sr-Latn-CS"/>
        </w:rPr>
        <w:t>č</w:t>
      </w:r>
      <w:r w:rsidRPr="009B1FE2">
        <w:rPr>
          <w:b/>
          <w:bCs/>
          <w:lang w:val="sr-Latn-CS"/>
        </w:rPr>
        <w:t>una i naziv banke:   ____________________________________________________</w:t>
      </w:r>
    </w:p>
    <w:p w:rsidR="00391247" w:rsidRPr="009B1FE2" w:rsidRDefault="00391247" w:rsidP="00B1243D">
      <w:pPr>
        <w:rPr>
          <w:b/>
          <w:bCs/>
          <w:lang w:val="sr-Latn-CS"/>
        </w:rPr>
      </w:pPr>
    </w:p>
    <w:p w:rsidR="00391247" w:rsidRPr="009B1FE2" w:rsidRDefault="00391247" w:rsidP="00B1243D">
      <w:pPr>
        <w:rPr>
          <w:b/>
          <w:bCs/>
          <w:lang w:val="sr-Latn-CS"/>
        </w:rPr>
      </w:pPr>
    </w:p>
    <w:p w:rsidR="00391247" w:rsidRPr="009B1FE2" w:rsidRDefault="00391247" w:rsidP="00B1243D">
      <w:pPr>
        <w:rPr>
          <w:b/>
          <w:bCs/>
          <w:lang w:val="sr-Latn-CS"/>
        </w:rPr>
      </w:pPr>
    </w:p>
    <w:p w:rsidR="00391247" w:rsidRPr="009B1FE2" w:rsidRDefault="00391247" w:rsidP="00B1243D">
      <w:pPr>
        <w:rPr>
          <w:lang w:val="sr-Latn-CS"/>
        </w:rPr>
      </w:pPr>
    </w:p>
    <w:p w:rsidR="00391247" w:rsidRPr="009B1FE2" w:rsidRDefault="00391247" w:rsidP="00B1243D">
      <w:pPr>
        <w:rPr>
          <w:lang w:val="sr-Latn-CS"/>
        </w:rPr>
      </w:pPr>
      <w:r w:rsidRPr="009B1FE2">
        <w:rPr>
          <w:lang w:val="sr-Latn-CS"/>
        </w:rPr>
        <w:t xml:space="preserve">          Datum                                                                                                  Ponuđa</w:t>
      </w:r>
      <w:r>
        <w:rPr>
          <w:lang w:val="sr-Latn-CS"/>
        </w:rPr>
        <w:t>č</w:t>
      </w:r>
    </w:p>
    <w:p w:rsidR="00391247" w:rsidRPr="009B1FE2" w:rsidRDefault="00391247" w:rsidP="00B1243D">
      <w:pPr>
        <w:rPr>
          <w:lang w:val="sr-Latn-CS"/>
        </w:rPr>
      </w:pPr>
    </w:p>
    <w:p w:rsidR="00391247" w:rsidRPr="009B1FE2" w:rsidRDefault="00391247" w:rsidP="00B1243D">
      <w:pPr>
        <w:rPr>
          <w:lang w:val="sr-Latn-CS"/>
        </w:rPr>
      </w:pPr>
    </w:p>
    <w:p w:rsidR="00391247" w:rsidRPr="009B1FE2" w:rsidRDefault="00391247" w:rsidP="00B1243D">
      <w:pPr>
        <w:rPr>
          <w:lang w:val="sr-Latn-CS"/>
        </w:rPr>
      </w:pPr>
      <w:r w:rsidRPr="009B1FE2">
        <w:rPr>
          <w:lang w:val="sr-Latn-CS"/>
        </w:rPr>
        <w:t>________________                                  M.P.                             _________________________</w:t>
      </w:r>
    </w:p>
    <w:p w:rsidR="00391247" w:rsidRPr="009B1FE2" w:rsidRDefault="00391247" w:rsidP="00B1243D">
      <w:pPr>
        <w:rPr>
          <w:lang w:val="sr-Latn-CS"/>
        </w:rPr>
      </w:pPr>
    </w:p>
    <w:p w:rsidR="00391247" w:rsidRPr="009B1FE2" w:rsidRDefault="00391247" w:rsidP="00B1243D">
      <w:pPr>
        <w:jc w:val="both"/>
        <w:rPr>
          <w:lang w:val="sr-Latn-CS"/>
        </w:rPr>
      </w:pPr>
    </w:p>
    <w:p w:rsidR="00391247" w:rsidRPr="009B1FE2" w:rsidRDefault="00391247" w:rsidP="00B1243D">
      <w:pPr>
        <w:jc w:val="both"/>
        <w:rPr>
          <w:b/>
          <w:bCs/>
          <w:lang w:val="sr-Latn-CS"/>
        </w:rPr>
      </w:pPr>
      <w:r w:rsidRPr="009B1FE2">
        <w:rPr>
          <w:b/>
          <w:bCs/>
          <w:lang w:val="sr-Latn-CS"/>
        </w:rPr>
        <w:t>Napomena: Obrazac se popunjava samo u slu</w:t>
      </w:r>
      <w:r>
        <w:rPr>
          <w:b/>
          <w:bCs/>
          <w:lang w:val="sr-Latn-CS"/>
        </w:rPr>
        <w:t>č</w:t>
      </w:r>
      <w:r w:rsidRPr="009B1FE2">
        <w:rPr>
          <w:b/>
          <w:bCs/>
          <w:lang w:val="sr-Latn-CS"/>
        </w:rPr>
        <w:t>aju kada se podnosi Zajedni</w:t>
      </w:r>
      <w:r>
        <w:rPr>
          <w:b/>
          <w:bCs/>
          <w:lang w:val="sr-Latn-CS"/>
        </w:rPr>
        <w:t>č</w:t>
      </w:r>
      <w:r w:rsidRPr="009B1FE2">
        <w:rPr>
          <w:b/>
          <w:bCs/>
          <w:lang w:val="sr-Latn-CS"/>
        </w:rPr>
        <w:t>ka ponuda.</w:t>
      </w:r>
    </w:p>
    <w:p w:rsidR="00391247" w:rsidRPr="009B1FE2" w:rsidRDefault="00391247" w:rsidP="00B1243D">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391247" w:rsidRPr="009B1FE2" w:rsidRDefault="00391247" w:rsidP="00B1243D">
      <w:pPr>
        <w:jc w:val="both"/>
        <w:rPr>
          <w:b/>
          <w:bCs/>
          <w:lang w:val="sr-Latn-CS"/>
        </w:rPr>
      </w:pPr>
    </w:p>
    <w:p w:rsidR="00391247" w:rsidRPr="00F42360" w:rsidRDefault="00391247" w:rsidP="00A87A03">
      <w:pPr>
        <w:jc w:val="both"/>
        <w:outlineLvl w:val="0"/>
        <w:rPr>
          <w:b/>
          <w:bCs/>
          <w:lang w:val="sr-Latn-CS"/>
        </w:rPr>
      </w:pPr>
    </w:p>
    <w:p w:rsidR="00391247" w:rsidRPr="00F42360" w:rsidRDefault="00391247" w:rsidP="00A87A03">
      <w:pPr>
        <w:jc w:val="both"/>
        <w:rPr>
          <w:lang w:val="sr-Latn-CS"/>
        </w:rPr>
      </w:pPr>
    </w:p>
    <w:p w:rsidR="00391247" w:rsidRPr="00F42360" w:rsidRDefault="00391247" w:rsidP="0005797E">
      <w:pPr>
        <w:outlineLvl w:val="0"/>
        <w:rPr>
          <w:b/>
          <w:bCs/>
          <w:lang w:val="sr-Latn-CS"/>
        </w:rPr>
      </w:pPr>
    </w:p>
    <w:p w:rsidR="00391247" w:rsidRPr="006D59D2" w:rsidRDefault="00391247" w:rsidP="0005797E">
      <w:pPr>
        <w:ind w:left="6480" w:firstLine="720"/>
        <w:jc w:val="both"/>
        <w:outlineLvl w:val="0"/>
        <w:rPr>
          <w:b/>
          <w:bCs/>
          <w:lang w:val="sr-Latn-CS"/>
        </w:rPr>
      </w:pPr>
      <w:r>
        <w:rPr>
          <w:b/>
          <w:bCs/>
          <w:lang w:val="sr-Latn-CS"/>
        </w:rPr>
        <w:t>OBRAZAC 5</w:t>
      </w:r>
    </w:p>
    <w:p w:rsidR="00391247" w:rsidRDefault="00391247" w:rsidP="0005797E">
      <w:pPr>
        <w:jc w:val="both"/>
        <w:rPr>
          <w:lang w:val="sl-SI"/>
        </w:rPr>
      </w:pPr>
    </w:p>
    <w:p w:rsidR="00391247" w:rsidRDefault="00391247" w:rsidP="0005797E">
      <w:pPr>
        <w:jc w:val="both"/>
        <w:rPr>
          <w:lang w:val="sl-SI"/>
        </w:rPr>
      </w:pPr>
    </w:p>
    <w:p w:rsidR="00391247" w:rsidRDefault="00391247" w:rsidP="0005797E">
      <w:pPr>
        <w:jc w:val="both"/>
        <w:rPr>
          <w:lang w:val="sl-SI"/>
        </w:rPr>
      </w:pPr>
    </w:p>
    <w:p w:rsidR="00391247" w:rsidRDefault="00391247" w:rsidP="0005797E">
      <w:pPr>
        <w:jc w:val="both"/>
        <w:rPr>
          <w:lang w:val="sl-SI"/>
        </w:rPr>
      </w:pPr>
      <w:r>
        <w:rPr>
          <w:lang w:val="sl-SI"/>
        </w:rPr>
        <w:t>-----------------------------------------------</w:t>
      </w:r>
    </w:p>
    <w:p w:rsidR="00391247" w:rsidRDefault="00391247" w:rsidP="0005797E">
      <w:pPr>
        <w:ind w:firstLine="708"/>
        <w:jc w:val="both"/>
      </w:pPr>
      <w:r>
        <w:t xml:space="preserve">  (Naziv ponuđača)</w:t>
      </w:r>
    </w:p>
    <w:p w:rsidR="00391247" w:rsidRDefault="00391247" w:rsidP="0005797E">
      <w:pPr>
        <w:jc w:val="both"/>
      </w:pPr>
      <w:r>
        <w:t>Br:__________________________</w:t>
      </w:r>
    </w:p>
    <w:p w:rsidR="00391247" w:rsidRDefault="00391247" w:rsidP="0005797E">
      <w:pPr>
        <w:jc w:val="both"/>
      </w:pPr>
      <w:r>
        <w:t>Datum:_______________________</w:t>
      </w:r>
    </w:p>
    <w:p w:rsidR="00391247" w:rsidRPr="0005797E" w:rsidRDefault="00391247" w:rsidP="0005797E">
      <w:pPr>
        <w:rPr>
          <w:b/>
          <w:bCs/>
        </w:rPr>
      </w:pPr>
    </w:p>
    <w:p w:rsidR="00391247" w:rsidRPr="006D59D2" w:rsidRDefault="00391247" w:rsidP="0005797E">
      <w:pPr>
        <w:ind w:left="4248"/>
        <w:jc w:val="center"/>
        <w:rPr>
          <w:b/>
          <w:bCs/>
          <w:lang w:val="sl-SI"/>
        </w:rPr>
      </w:pPr>
    </w:p>
    <w:p w:rsidR="00391247" w:rsidRPr="00D9784B" w:rsidRDefault="00391247"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01100E" w:rsidRDefault="00391247"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sidRPr="00027362">
        <w:rPr>
          <w:b/>
          <w:bCs/>
          <w:spacing w:val="-9"/>
          <w:sz w:val="22"/>
          <w:szCs w:val="22"/>
        </w:rPr>
        <w:t>Automatskih špric</w:t>
      </w:r>
      <w:r w:rsidRPr="0001100E">
        <w:rPr>
          <w:b/>
          <w:bCs/>
          <w:spacing w:val="-9"/>
          <w:lang w:val="sr-Latn-CS"/>
        </w:rPr>
        <w:t xml:space="preserve"> pumpi u količini od 30 kom.</w:t>
      </w:r>
      <w:r w:rsidRPr="0001100E">
        <w:rPr>
          <w:b/>
          <w:bCs/>
          <w:lang w:val="sr-Latn-CS"/>
        </w:rPr>
        <w:t xml:space="preserve">  </w:t>
      </w:r>
    </w:p>
    <w:p w:rsidR="00391247" w:rsidRPr="006D59D2" w:rsidRDefault="00391247"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Pr="00F42360" w:rsidRDefault="00391247" w:rsidP="00A87A03">
      <w:pPr>
        <w:jc w:val="both"/>
        <w:outlineLvl w:val="0"/>
        <w:rPr>
          <w:b/>
          <w:bCs/>
          <w:lang w:val="sr-Latn-CS"/>
        </w:rPr>
      </w:pPr>
    </w:p>
    <w:p w:rsidR="00391247" w:rsidRPr="00F42360" w:rsidRDefault="00391247" w:rsidP="00A87A03">
      <w:pPr>
        <w:ind w:left="3540" w:firstLine="708"/>
        <w:rPr>
          <w:b/>
          <w:bCs/>
          <w:lang w:val="sl-SI"/>
        </w:rPr>
      </w:pPr>
    </w:p>
    <w:p w:rsidR="00391247" w:rsidRPr="00F42360" w:rsidRDefault="00391247" w:rsidP="00A87A03">
      <w:pPr>
        <w:ind w:left="3540" w:firstLine="708"/>
        <w:rPr>
          <w:b/>
          <w:bCs/>
          <w:lang w:val="sl-SI"/>
        </w:rPr>
      </w:pPr>
    </w:p>
    <w:p w:rsidR="00391247" w:rsidRPr="006A4534" w:rsidRDefault="00391247" w:rsidP="00A87A03">
      <w:pPr>
        <w:ind w:left="3540" w:firstLine="708"/>
        <w:rPr>
          <w:b/>
          <w:bCs/>
          <w:lang w:val="sl-SI"/>
        </w:rPr>
      </w:pPr>
      <w:r w:rsidRPr="006A4534">
        <w:rPr>
          <w:b/>
          <w:bCs/>
          <w:lang w:val="sl-SI"/>
        </w:rPr>
        <w:t>I Z J A V A</w:t>
      </w:r>
    </w:p>
    <w:p w:rsidR="00391247" w:rsidRPr="006A4534" w:rsidRDefault="00391247" w:rsidP="00A87A03">
      <w:pPr>
        <w:jc w:val="center"/>
        <w:rPr>
          <w:b/>
          <w:bCs/>
          <w:lang w:val="sl-SI"/>
        </w:rPr>
      </w:pPr>
      <w:r w:rsidRPr="006A4534">
        <w:rPr>
          <w:b/>
          <w:bCs/>
          <w:lang w:val="sl-SI"/>
        </w:rPr>
        <w:t>O DOSTAVLJANJU BANKARSK</w:t>
      </w:r>
      <w:r w:rsidRPr="006A4534">
        <w:rPr>
          <w:b/>
          <w:bCs/>
          <w:lang w:val="sl-SI"/>
        </w:rPr>
        <w:tab/>
        <w:t xml:space="preserve">E GARANCIJE </w:t>
      </w:r>
    </w:p>
    <w:p w:rsidR="00391247" w:rsidRPr="006A4534" w:rsidRDefault="00391247" w:rsidP="00A87A03">
      <w:pPr>
        <w:rPr>
          <w:b/>
          <w:bCs/>
          <w:lang w:val="sl-SI"/>
        </w:rPr>
      </w:pPr>
    </w:p>
    <w:p w:rsidR="00391247" w:rsidRPr="006A4534" w:rsidRDefault="00391247" w:rsidP="0005797E">
      <w:pPr>
        <w:jc w:val="both"/>
        <w:rPr>
          <w:b/>
          <w:bCs/>
          <w:lang w:val="sl-SI"/>
        </w:rPr>
      </w:pPr>
      <w:r w:rsidRPr="006A4534">
        <w:rPr>
          <w:b/>
          <w:bCs/>
          <w:lang w:val="sl-SI"/>
        </w:rPr>
        <w:tab/>
        <w:t>Ovom izjavom neopozivo potvrđujemo da ćemo u ugovorenom roku dostaviti naručiocu neopozivu, bezuslovnu, na prvi poziv naplativu i bez prava na prigovor bankarsku garanciju (u originalu) za:</w:t>
      </w:r>
    </w:p>
    <w:p w:rsidR="00391247" w:rsidRPr="006A4534" w:rsidRDefault="00391247" w:rsidP="0005797E">
      <w:pPr>
        <w:numPr>
          <w:ilvl w:val="0"/>
          <w:numId w:val="15"/>
        </w:numPr>
        <w:jc w:val="both"/>
        <w:rPr>
          <w:b/>
          <w:bCs/>
          <w:lang w:val="sl-SI"/>
        </w:rPr>
      </w:pPr>
      <w:r w:rsidRPr="006A4534">
        <w:rPr>
          <w:b/>
          <w:bCs/>
          <w:lang w:val="sl-SI"/>
        </w:rPr>
        <w:t>za povraćaj avansa, u visini avansa, izdatu od banke prihvatljive za naručioca, sa rokom važenja 30 dana dužim od ugovorenog roka za isporuku predmeta nabavke</w:t>
      </w:r>
    </w:p>
    <w:p w:rsidR="00391247" w:rsidRPr="006A4534" w:rsidRDefault="00391247" w:rsidP="00A87A03">
      <w:pPr>
        <w:rPr>
          <w:b/>
          <w:bCs/>
          <w:lang w:val="sl-SI"/>
        </w:rPr>
      </w:pPr>
    </w:p>
    <w:p w:rsidR="00391247" w:rsidRPr="006A4534" w:rsidRDefault="00391247" w:rsidP="00A87A03">
      <w:pPr>
        <w:spacing w:line="480" w:lineRule="auto"/>
        <w:ind w:left="-1620" w:firstLine="1620"/>
        <w:jc w:val="right"/>
        <w:rPr>
          <w:b/>
          <w:bCs/>
          <w:lang w:val="sl-SI"/>
        </w:rPr>
      </w:pPr>
      <w:r w:rsidRPr="006A4534">
        <w:rPr>
          <w:b/>
          <w:bCs/>
          <w:lang w:val="sl-SI"/>
        </w:rPr>
        <w:tab/>
        <w:t>MP</w:t>
      </w:r>
      <w:r w:rsidRPr="006A4534">
        <w:rPr>
          <w:b/>
          <w:bCs/>
          <w:lang w:val="sl-SI"/>
        </w:rPr>
        <w:tab/>
      </w:r>
      <w:r w:rsidRPr="006A4534">
        <w:t>_______________________</w:t>
      </w:r>
    </w:p>
    <w:p w:rsidR="00391247" w:rsidRPr="006A4534" w:rsidRDefault="00391247" w:rsidP="00A87A03">
      <w:pPr>
        <w:pStyle w:val="Heading3"/>
        <w:jc w:val="right"/>
      </w:pPr>
      <w:r w:rsidRPr="006A4534">
        <w:rPr>
          <w:lang w:val="sr-Latn-CS"/>
        </w:rPr>
        <w:t xml:space="preserve">       </w:t>
      </w:r>
      <w:r w:rsidRPr="006A4534">
        <w:t>(</w:t>
      </w:r>
      <w:r w:rsidRPr="006A4534">
        <w:rPr>
          <w:lang w:val="sr-Latn-CS"/>
        </w:rPr>
        <w:t>potpis</w:t>
      </w:r>
      <w:r w:rsidRPr="006A4534">
        <w:t xml:space="preserve"> ovlašćenog lica)</w:t>
      </w:r>
    </w:p>
    <w:p w:rsidR="00391247" w:rsidRPr="006A4534" w:rsidRDefault="00391247" w:rsidP="00A87A03">
      <w:pPr>
        <w:rPr>
          <w:b/>
          <w:bCs/>
          <w:lang w:val="sl-SI"/>
        </w:rPr>
      </w:pPr>
      <w:r w:rsidRPr="006A4534">
        <w:rPr>
          <w:b/>
          <w:bCs/>
          <w:lang w:val="sl-SI"/>
        </w:rPr>
        <w:t>Prilog uz ovu izjavu:</w:t>
      </w:r>
    </w:p>
    <w:p w:rsidR="00391247" w:rsidRPr="006A4534" w:rsidRDefault="00391247" w:rsidP="00A87A03">
      <w:pPr>
        <w:rPr>
          <w:b/>
          <w:bCs/>
          <w:lang w:val="sl-SI"/>
        </w:rPr>
      </w:pPr>
      <w:r w:rsidRPr="006A4534">
        <w:rPr>
          <w:b/>
          <w:bCs/>
          <w:lang w:val="sl-SI"/>
        </w:rPr>
        <w:t>- original pisma o namerama banke da će izdati traženu bankarsku garanciju</w:t>
      </w:r>
    </w:p>
    <w:p w:rsidR="00391247" w:rsidRPr="006A4534" w:rsidRDefault="00391247" w:rsidP="00A87A03">
      <w:pPr>
        <w:rPr>
          <w:b/>
          <w:bCs/>
          <w:lang w:val="sl-SI"/>
        </w:rPr>
      </w:pPr>
    </w:p>
    <w:p w:rsidR="00391247" w:rsidRPr="009B1FE2" w:rsidRDefault="00391247" w:rsidP="00A87A03">
      <w:pPr>
        <w:rPr>
          <w:sz w:val="22"/>
          <w:szCs w:val="22"/>
          <w:lang w:val="sl-SI"/>
        </w:rPr>
      </w:pPr>
      <w:r w:rsidRPr="009B1FE2">
        <w:rPr>
          <w:sz w:val="22"/>
          <w:szCs w:val="22"/>
          <w:lang w:val="sl-SI"/>
        </w:rPr>
        <w:t>NAPOMENA:</w:t>
      </w:r>
    </w:p>
    <w:p w:rsidR="00391247" w:rsidRPr="009B1FE2" w:rsidRDefault="00391247" w:rsidP="00A87A03">
      <w:pPr>
        <w:rPr>
          <w:b/>
          <w:bCs/>
          <w:lang w:val="sl-SI"/>
        </w:rPr>
      </w:pPr>
      <w:r w:rsidRPr="009B1FE2">
        <w:rPr>
          <w:sz w:val="22"/>
          <w:szCs w:val="22"/>
          <w:lang w:val="sl-SI"/>
        </w:rPr>
        <w:t>U slu</w:t>
      </w:r>
      <w:r>
        <w:rPr>
          <w:sz w:val="22"/>
          <w:szCs w:val="22"/>
          <w:lang w:val="sl-SI"/>
        </w:rPr>
        <w:t>č</w:t>
      </w:r>
      <w:r w:rsidRPr="009B1FE2">
        <w:rPr>
          <w:sz w:val="22"/>
          <w:szCs w:val="22"/>
          <w:lang w:val="sl-SI"/>
        </w:rPr>
        <w:t>aju zajedni</w:t>
      </w:r>
      <w:r>
        <w:rPr>
          <w:sz w:val="22"/>
          <w:szCs w:val="22"/>
          <w:lang w:val="sl-SI"/>
        </w:rPr>
        <w:t>č</w:t>
      </w:r>
      <w:r w:rsidRPr="009B1FE2">
        <w:rPr>
          <w:sz w:val="22"/>
          <w:szCs w:val="22"/>
          <w:lang w:val="sl-SI"/>
        </w:rPr>
        <w:t>ke ponude ovaj obrazac fotokopirati i popuniti od strane svakog u</w:t>
      </w:r>
      <w:r>
        <w:rPr>
          <w:sz w:val="22"/>
          <w:szCs w:val="22"/>
          <w:lang w:val="sl-SI"/>
        </w:rPr>
        <w:t>č</w:t>
      </w:r>
      <w:r w:rsidRPr="009B1FE2">
        <w:rPr>
          <w:sz w:val="22"/>
          <w:szCs w:val="22"/>
          <w:lang w:val="sl-SI"/>
        </w:rPr>
        <w:t>esnika u zajedni</w:t>
      </w:r>
      <w:r>
        <w:rPr>
          <w:sz w:val="22"/>
          <w:szCs w:val="22"/>
          <w:lang w:val="sl-SI"/>
        </w:rPr>
        <w:t>č</w:t>
      </w:r>
      <w:r w:rsidRPr="009B1FE2">
        <w:rPr>
          <w:sz w:val="22"/>
          <w:szCs w:val="22"/>
          <w:lang w:val="sl-SI"/>
        </w:rPr>
        <w:t>koj ponudi</w:t>
      </w:r>
    </w:p>
    <w:p w:rsidR="00391247" w:rsidRPr="009B1FE2" w:rsidRDefault="00391247" w:rsidP="00A87A03">
      <w:pPr>
        <w:rPr>
          <w:b/>
          <w:bCs/>
          <w:lang w:val="sl-SI"/>
        </w:rPr>
      </w:pPr>
    </w:p>
    <w:p w:rsidR="00391247" w:rsidRPr="009B1FE2" w:rsidRDefault="00391247" w:rsidP="00A87A03">
      <w:pPr>
        <w:jc w:val="both"/>
        <w:rPr>
          <w:lang w:val="sl-SI"/>
        </w:rPr>
      </w:pPr>
    </w:p>
    <w:p w:rsidR="00391247" w:rsidRPr="009B1FE2" w:rsidRDefault="00391247" w:rsidP="00A87A03">
      <w:pPr>
        <w:jc w:val="both"/>
        <w:rPr>
          <w:lang w:val="sl-SI"/>
        </w:rPr>
      </w:pPr>
    </w:p>
    <w:p w:rsidR="00391247" w:rsidRPr="009B1FE2" w:rsidRDefault="00391247" w:rsidP="00A87A03">
      <w:pPr>
        <w:jc w:val="both"/>
        <w:rPr>
          <w:lang w:val="sl-SI"/>
        </w:rPr>
      </w:pPr>
    </w:p>
    <w:p w:rsidR="00391247" w:rsidRPr="009B1FE2" w:rsidRDefault="00391247" w:rsidP="00A87A03">
      <w:pPr>
        <w:jc w:val="both"/>
        <w:rPr>
          <w:lang w:val="sl-SI"/>
        </w:rPr>
      </w:pPr>
    </w:p>
    <w:p w:rsidR="00391247" w:rsidRPr="009B1FE2" w:rsidRDefault="00391247" w:rsidP="00A87A03">
      <w:pPr>
        <w:rPr>
          <w:b/>
          <w:bCs/>
          <w:lang w:val="sl-SI"/>
        </w:rPr>
      </w:pPr>
    </w:p>
    <w:p w:rsidR="00391247" w:rsidRPr="009B1FE2" w:rsidRDefault="00391247" w:rsidP="00A87A03">
      <w:pPr>
        <w:rPr>
          <w:b/>
          <w:bCs/>
          <w:lang w:val="sr-Latn-CS"/>
        </w:rPr>
      </w:pPr>
    </w:p>
    <w:p w:rsidR="00391247" w:rsidRPr="009B1FE2" w:rsidRDefault="00391247" w:rsidP="00A87A03">
      <w:pPr>
        <w:rPr>
          <w:b/>
          <w:bCs/>
          <w:lang w:val="sr-Latn-CS"/>
        </w:rPr>
      </w:pPr>
    </w:p>
    <w:p w:rsidR="00391247" w:rsidRPr="009B1FE2" w:rsidRDefault="00391247" w:rsidP="00A87A03">
      <w:pPr>
        <w:rPr>
          <w:b/>
          <w:bCs/>
          <w:lang w:val="sr-Latn-CS"/>
        </w:rPr>
      </w:pPr>
    </w:p>
    <w:p w:rsidR="00391247" w:rsidRPr="009B1FE2" w:rsidRDefault="00391247" w:rsidP="00A87A03">
      <w:pPr>
        <w:jc w:val="both"/>
        <w:rPr>
          <w:lang w:val="sr-Latn-CS"/>
        </w:rPr>
      </w:pPr>
    </w:p>
    <w:p w:rsidR="00391247" w:rsidRPr="006A01AD" w:rsidRDefault="00391247" w:rsidP="00162C92">
      <w:pPr>
        <w:rPr>
          <w:lang w:val="sr-Latn-CS"/>
        </w:rPr>
      </w:pPr>
    </w:p>
    <w:p w:rsidR="00391247" w:rsidRDefault="00391247" w:rsidP="00FC6110">
      <w:pPr>
        <w:ind w:left="2880" w:firstLine="720"/>
        <w:jc w:val="center"/>
        <w:rPr>
          <w:lang w:val="sr-Latn-CS"/>
        </w:rPr>
      </w:pP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p>
    <w:p w:rsidR="00391247" w:rsidRDefault="00391247" w:rsidP="00FC6110">
      <w:pPr>
        <w:ind w:left="2880" w:firstLine="720"/>
        <w:jc w:val="center"/>
        <w:rPr>
          <w:lang w:val="sr-Latn-CS"/>
        </w:rPr>
      </w:pPr>
    </w:p>
    <w:p w:rsidR="00391247" w:rsidRDefault="00391247" w:rsidP="00FC6110">
      <w:pPr>
        <w:ind w:left="2880" w:firstLine="720"/>
        <w:jc w:val="center"/>
        <w:rPr>
          <w:lang w:val="sr-Latn-CS"/>
        </w:rPr>
      </w:pPr>
    </w:p>
    <w:p w:rsidR="00391247" w:rsidRDefault="00391247" w:rsidP="00FC6110">
      <w:pPr>
        <w:ind w:left="2880" w:firstLine="720"/>
        <w:jc w:val="center"/>
        <w:rPr>
          <w:lang w:val="sr-Latn-CS"/>
        </w:rPr>
      </w:pPr>
    </w:p>
    <w:p w:rsidR="00391247" w:rsidRDefault="00391247" w:rsidP="00FC6110">
      <w:pPr>
        <w:ind w:left="2880" w:firstLine="720"/>
        <w:jc w:val="center"/>
        <w:rPr>
          <w:lang w:val="sr-Latn-CS"/>
        </w:rPr>
      </w:pPr>
    </w:p>
    <w:p w:rsidR="00391247" w:rsidRPr="006A01AD" w:rsidRDefault="00391247" w:rsidP="00FC6110">
      <w:pPr>
        <w:ind w:left="2880" w:firstLine="720"/>
        <w:jc w:val="center"/>
        <w:rPr>
          <w:lang w:val="sr-Latn-CS"/>
        </w:rPr>
      </w:pPr>
    </w:p>
    <w:p w:rsidR="00391247" w:rsidRDefault="00391247" w:rsidP="006C192A">
      <w:pPr>
        <w:rPr>
          <w:b/>
          <w:bCs/>
          <w:lang w:val="sr-Latn-CS"/>
        </w:rPr>
      </w:pPr>
    </w:p>
    <w:p w:rsidR="00391247" w:rsidRDefault="00391247" w:rsidP="006C192A">
      <w:pPr>
        <w:rPr>
          <w:lang w:val="sr-Latn-CS"/>
        </w:rPr>
      </w:pPr>
    </w:p>
    <w:p w:rsidR="00391247" w:rsidRPr="00F42360" w:rsidRDefault="00391247" w:rsidP="006C192A">
      <w:pPr>
        <w:ind w:left="7200" w:firstLine="720"/>
        <w:jc w:val="both"/>
        <w:outlineLvl w:val="0"/>
        <w:rPr>
          <w:b/>
          <w:bCs/>
          <w:lang w:val="sr-Latn-CS"/>
        </w:rPr>
      </w:pPr>
      <w:r>
        <w:rPr>
          <w:b/>
          <w:bCs/>
          <w:lang w:val="sr-Latn-CS"/>
        </w:rPr>
        <w:t>OBRAZAC 6</w:t>
      </w:r>
    </w:p>
    <w:p w:rsidR="00391247" w:rsidRPr="00F42360" w:rsidRDefault="00391247" w:rsidP="006C192A">
      <w:pPr>
        <w:ind w:left="3540" w:firstLine="708"/>
        <w:rPr>
          <w:b/>
          <w:bCs/>
          <w:lang w:val="sl-SI"/>
        </w:rPr>
      </w:pPr>
    </w:p>
    <w:p w:rsidR="00391247" w:rsidRDefault="00391247" w:rsidP="006C192A">
      <w:pPr>
        <w:jc w:val="both"/>
        <w:rPr>
          <w:lang w:val="sl-SI"/>
        </w:rPr>
      </w:pPr>
      <w:r>
        <w:rPr>
          <w:lang w:val="sl-SI"/>
        </w:rPr>
        <w:t>-----------------------------------------------</w:t>
      </w:r>
    </w:p>
    <w:p w:rsidR="00391247" w:rsidRDefault="00391247" w:rsidP="006C192A">
      <w:pPr>
        <w:ind w:firstLine="708"/>
        <w:jc w:val="both"/>
      </w:pPr>
      <w:r>
        <w:t xml:space="preserve">  (Naziv ponuđača)</w:t>
      </w:r>
    </w:p>
    <w:p w:rsidR="00391247" w:rsidRDefault="00391247" w:rsidP="006C192A">
      <w:pPr>
        <w:jc w:val="both"/>
      </w:pPr>
      <w:r>
        <w:t>Br:__________________________</w:t>
      </w:r>
    </w:p>
    <w:p w:rsidR="00391247" w:rsidRDefault="00391247" w:rsidP="006C192A">
      <w:pPr>
        <w:jc w:val="both"/>
      </w:pPr>
      <w:r>
        <w:t>Datum:_______________________</w:t>
      </w:r>
    </w:p>
    <w:p w:rsidR="00391247" w:rsidRDefault="00391247" w:rsidP="006C192A">
      <w:pPr>
        <w:rPr>
          <w:b/>
          <w:bCs/>
          <w:lang w:val="sr-Latn-CS"/>
        </w:rPr>
      </w:pPr>
    </w:p>
    <w:p w:rsidR="00391247" w:rsidRDefault="00391247" w:rsidP="006C192A">
      <w:pPr>
        <w:rPr>
          <w:b/>
          <w:bCs/>
          <w:lang w:val="sr-Latn-CS"/>
        </w:rPr>
      </w:pPr>
    </w:p>
    <w:p w:rsidR="00391247" w:rsidRPr="006D59D2" w:rsidRDefault="00391247" w:rsidP="006A4534">
      <w:pPr>
        <w:ind w:left="4248"/>
        <w:jc w:val="center"/>
        <w:rPr>
          <w:b/>
          <w:bCs/>
          <w:lang w:val="sl-SI"/>
        </w:rPr>
      </w:pPr>
    </w:p>
    <w:p w:rsidR="00391247" w:rsidRPr="00D9784B" w:rsidRDefault="00391247" w:rsidP="006A4534">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01100E" w:rsidRDefault="00391247" w:rsidP="006A4534">
      <w:pPr>
        <w:tabs>
          <w:tab w:val="left" w:pos="3960"/>
        </w:tabs>
        <w:jc w:val="both"/>
        <w:rPr>
          <w:b/>
          <w:bCs/>
          <w:lang w:val="sl-SI"/>
        </w:rPr>
      </w:pPr>
      <w:r>
        <w:rPr>
          <w:sz w:val="22"/>
          <w:szCs w:val="22"/>
          <w:lang w:val="sr-Latn-CS"/>
        </w:rPr>
        <w:t xml:space="preserve">                                                  </w:t>
      </w:r>
      <w:r w:rsidRPr="004C1414">
        <w:rPr>
          <w:spacing w:val="-9"/>
          <w:sz w:val="22"/>
          <w:szCs w:val="22"/>
        </w:rPr>
        <w:t xml:space="preserve"> </w:t>
      </w:r>
      <w:r w:rsidRPr="00027362">
        <w:rPr>
          <w:b/>
          <w:bCs/>
          <w:spacing w:val="-9"/>
          <w:sz w:val="22"/>
          <w:szCs w:val="22"/>
        </w:rPr>
        <w:t>Automatskih špric</w:t>
      </w:r>
      <w:r w:rsidRPr="0001100E">
        <w:rPr>
          <w:b/>
          <w:bCs/>
          <w:spacing w:val="-9"/>
          <w:lang w:val="sr-Latn-CS"/>
        </w:rPr>
        <w:t xml:space="preserve"> pumpi u količini od 30 kom.</w:t>
      </w:r>
      <w:r w:rsidRPr="0001100E">
        <w:rPr>
          <w:b/>
          <w:bCs/>
          <w:lang w:val="sr-Latn-CS"/>
        </w:rPr>
        <w:t xml:space="preserve">  </w:t>
      </w:r>
    </w:p>
    <w:p w:rsidR="00391247" w:rsidRPr="006D59D2" w:rsidRDefault="00391247" w:rsidP="006A4534">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Pr="00F42360" w:rsidRDefault="00391247" w:rsidP="006A4534">
      <w:pPr>
        <w:jc w:val="both"/>
        <w:outlineLvl w:val="0"/>
        <w:rPr>
          <w:b/>
          <w:bCs/>
          <w:lang w:val="sr-Latn-CS"/>
        </w:rPr>
      </w:pPr>
    </w:p>
    <w:p w:rsidR="00391247" w:rsidRPr="003649BF" w:rsidRDefault="00391247" w:rsidP="006C192A">
      <w:pPr>
        <w:rPr>
          <w:b/>
          <w:bCs/>
          <w:lang w:val="sr-Latn-CS"/>
        </w:rPr>
      </w:pPr>
    </w:p>
    <w:p w:rsidR="00391247" w:rsidRDefault="00391247" w:rsidP="006C192A">
      <w:pPr>
        <w:rPr>
          <w:b/>
          <w:bCs/>
          <w:lang w:val="sl-SI"/>
        </w:rPr>
      </w:pPr>
    </w:p>
    <w:p w:rsidR="00391247" w:rsidRDefault="00391247" w:rsidP="006C192A">
      <w:pPr>
        <w:rPr>
          <w:b/>
          <w:bCs/>
          <w:lang w:val="sl-SI"/>
        </w:rPr>
      </w:pPr>
    </w:p>
    <w:p w:rsidR="00391247" w:rsidRPr="00F42360" w:rsidRDefault="00391247" w:rsidP="006C192A">
      <w:pPr>
        <w:rPr>
          <w:b/>
          <w:bCs/>
          <w:lang w:val="sl-SI"/>
        </w:rPr>
      </w:pPr>
    </w:p>
    <w:p w:rsidR="00391247" w:rsidRPr="00F42360" w:rsidRDefault="00391247" w:rsidP="006C192A">
      <w:pPr>
        <w:ind w:left="3540" w:firstLine="708"/>
        <w:rPr>
          <w:b/>
          <w:bCs/>
          <w:lang w:val="sl-SI"/>
        </w:rPr>
      </w:pPr>
      <w:r w:rsidRPr="00F42360">
        <w:rPr>
          <w:b/>
          <w:bCs/>
          <w:lang w:val="sl-SI"/>
        </w:rPr>
        <w:t>I Z J A V A</w:t>
      </w:r>
    </w:p>
    <w:p w:rsidR="00391247" w:rsidRPr="006A4534" w:rsidRDefault="00391247" w:rsidP="006C192A">
      <w:pPr>
        <w:jc w:val="center"/>
        <w:rPr>
          <w:b/>
          <w:bCs/>
          <w:lang w:val="sl-SI"/>
        </w:rPr>
      </w:pPr>
      <w:r w:rsidRPr="006A4534">
        <w:rPr>
          <w:b/>
          <w:bCs/>
          <w:lang w:val="sl-SI"/>
        </w:rPr>
        <w:t>O DOSTAVLJANJU BLANKO MENICE</w:t>
      </w:r>
    </w:p>
    <w:p w:rsidR="00391247" w:rsidRPr="006A4534" w:rsidRDefault="00391247" w:rsidP="006C192A">
      <w:pPr>
        <w:rPr>
          <w:b/>
          <w:bCs/>
          <w:lang w:val="sl-SI"/>
        </w:rPr>
      </w:pPr>
    </w:p>
    <w:p w:rsidR="00391247" w:rsidRPr="006A4534" w:rsidRDefault="00391247" w:rsidP="006C192A">
      <w:pPr>
        <w:ind w:firstLine="720"/>
        <w:jc w:val="both"/>
        <w:rPr>
          <w:b/>
          <w:bCs/>
          <w:lang w:val="sl-SI"/>
        </w:rPr>
      </w:pPr>
      <w:r w:rsidRPr="006A4534">
        <w:rPr>
          <w:b/>
          <w:bCs/>
          <w:lang w:val="sl-SI"/>
        </w:rPr>
        <w:tab/>
        <w:t>Ovom izjavom neopozivo potvrđujemo da ćemo prilikom zaključenja ugovora dostaviti Naručiocu:</w:t>
      </w:r>
    </w:p>
    <w:p w:rsidR="00391247" w:rsidRPr="006A4534" w:rsidRDefault="00391247" w:rsidP="00FC6110">
      <w:pPr>
        <w:numPr>
          <w:ilvl w:val="0"/>
          <w:numId w:val="4"/>
        </w:numPr>
        <w:jc w:val="both"/>
        <w:rPr>
          <w:lang w:val="sl-SI"/>
        </w:rPr>
      </w:pPr>
      <w:r w:rsidRPr="006A4534">
        <w:rPr>
          <w:b/>
          <w:bCs/>
          <w:lang w:val="sl-SI"/>
        </w:rPr>
        <w:t>Za dobro izvršenje posla</w:t>
      </w:r>
      <w:r w:rsidRPr="006A4534">
        <w:rPr>
          <w:lang w:val="sl-SI"/>
        </w:rPr>
        <w:t xml:space="preserve">  BLANKO MENICU, potpisanu i overenu, sa meničnim ovlašćenjem na popunu u visini od 10% od ukupne vrednosti ugovora bez poreza, sa rokom važenja 30 dana dužim od roka važenja ugovora, odnosno ukupnog izvršenja svih ugovorenih obaveza.</w:t>
      </w:r>
    </w:p>
    <w:p w:rsidR="00391247" w:rsidRPr="006A4534" w:rsidRDefault="00391247" w:rsidP="00FC6110">
      <w:pPr>
        <w:numPr>
          <w:ilvl w:val="0"/>
          <w:numId w:val="4"/>
        </w:numPr>
        <w:jc w:val="both"/>
        <w:rPr>
          <w:lang w:val="sl-SI"/>
        </w:rPr>
      </w:pPr>
      <w:r w:rsidRPr="006A4534">
        <w:rPr>
          <w:b/>
          <w:bCs/>
          <w:lang w:val="sl-SI"/>
        </w:rPr>
        <w:t>za otklanjanje nedostataka u garantnom roku</w:t>
      </w:r>
      <w:r w:rsidRPr="006A4534">
        <w:rPr>
          <w:lang w:val="sl-SI"/>
        </w:rPr>
        <w:t>: BLANKO MENICA, potpisana i overena, sa meničnim ovlašćenjem na popunu u visini od 10% od ukupne vrednosti ugovora bez poreza, sa rokom važenja 5 dana dužim od ugovorenog garantnog roka, odnosno ukupnog izvršenja svih ugovorenih obaveza</w:t>
      </w:r>
    </w:p>
    <w:p w:rsidR="00391247" w:rsidRPr="006A4534" w:rsidRDefault="00391247" w:rsidP="006C192A">
      <w:pPr>
        <w:spacing w:line="480" w:lineRule="auto"/>
        <w:ind w:left="720"/>
        <w:jc w:val="right"/>
        <w:rPr>
          <w:b/>
          <w:bCs/>
          <w:lang w:val="sl-SI"/>
        </w:rPr>
      </w:pPr>
    </w:p>
    <w:p w:rsidR="00391247" w:rsidRPr="006A4534" w:rsidRDefault="00391247" w:rsidP="006C192A">
      <w:pPr>
        <w:spacing w:line="480" w:lineRule="auto"/>
        <w:ind w:left="-1620" w:firstLine="1620"/>
        <w:jc w:val="right"/>
        <w:rPr>
          <w:b/>
          <w:bCs/>
          <w:lang w:val="sl-SI"/>
        </w:rPr>
      </w:pPr>
      <w:r w:rsidRPr="006A4534">
        <w:rPr>
          <w:b/>
          <w:bCs/>
          <w:lang w:val="sl-SI"/>
        </w:rPr>
        <w:t>MP</w:t>
      </w:r>
      <w:r w:rsidRPr="006A4534">
        <w:rPr>
          <w:b/>
          <w:bCs/>
          <w:lang w:val="sl-SI"/>
        </w:rPr>
        <w:tab/>
      </w:r>
      <w:r w:rsidRPr="006A4534">
        <w:t>_______________________</w:t>
      </w:r>
    </w:p>
    <w:p w:rsidR="00391247" w:rsidRDefault="00391247" w:rsidP="006C192A">
      <w:pPr>
        <w:pStyle w:val="Heading3"/>
        <w:jc w:val="right"/>
        <w:rPr>
          <w:lang w:val="sr-Latn-CS"/>
        </w:rPr>
      </w:pPr>
    </w:p>
    <w:p w:rsidR="00391247" w:rsidRPr="009B1FE2" w:rsidRDefault="00391247" w:rsidP="006C192A">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391247" w:rsidRPr="009B1FE2" w:rsidRDefault="00391247" w:rsidP="006C192A">
      <w:pPr>
        <w:rPr>
          <w:sz w:val="22"/>
          <w:szCs w:val="22"/>
          <w:lang w:val="sl-SI"/>
        </w:rPr>
      </w:pPr>
      <w:r w:rsidRPr="009B1FE2">
        <w:rPr>
          <w:sz w:val="22"/>
          <w:szCs w:val="22"/>
          <w:lang w:val="sl-SI"/>
        </w:rPr>
        <w:t>NAPOMENA:</w:t>
      </w:r>
    </w:p>
    <w:p w:rsidR="00391247" w:rsidRPr="009B1FE2" w:rsidRDefault="00391247" w:rsidP="006C192A">
      <w:pPr>
        <w:rPr>
          <w:b/>
          <w:bCs/>
          <w:lang w:val="sl-SI"/>
        </w:rPr>
      </w:pPr>
      <w:r w:rsidRPr="009B1FE2">
        <w:rPr>
          <w:sz w:val="22"/>
          <w:szCs w:val="22"/>
          <w:lang w:val="sl-SI"/>
        </w:rPr>
        <w:t>U slučaju zajedničke ponude ovaj obrazac fotokopirati i popuniti od strane svakog učesnika u zajedničkoj ponudi</w:t>
      </w:r>
    </w:p>
    <w:p w:rsidR="00391247" w:rsidRDefault="00391247" w:rsidP="006C192A">
      <w:pPr>
        <w:rPr>
          <w:b/>
          <w:bCs/>
          <w:lang w:val="sl-SI"/>
        </w:rPr>
      </w:pPr>
    </w:p>
    <w:p w:rsidR="00391247" w:rsidRDefault="00391247" w:rsidP="006C192A">
      <w:pPr>
        <w:rPr>
          <w:b/>
          <w:bCs/>
          <w:lang w:val="sl-SI"/>
        </w:rPr>
      </w:pPr>
    </w:p>
    <w:p w:rsidR="00391247" w:rsidRDefault="00391247" w:rsidP="006C192A">
      <w:pPr>
        <w:rPr>
          <w:b/>
          <w:bCs/>
          <w:lang w:val="sl-SI"/>
        </w:rPr>
      </w:pPr>
    </w:p>
    <w:p w:rsidR="00391247" w:rsidRDefault="00391247" w:rsidP="006C192A">
      <w:pPr>
        <w:rPr>
          <w:b/>
          <w:bCs/>
          <w:lang w:val="sl-SI"/>
        </w:rPr>
      </w:pPr>
    </w:p>
    <w:p w:rsidR="00391247" w:rsidRDefault="00391247" w:rsidP="006C192A">
      <w:pPr>
        <w:rPr>
          <w:b/>
          <w:bCs/>
          <w:lang w:val="sl-SI"/>
        </w:rPr>
      </w:pPr>
    </w:p>
    <w:p w:rsidR="00391247" w:rsidRPr="006C192A" w:rsidRDefault="00391247" w:rsidP="00162C92">
      <w:pPr>
        <w:rPr>
          <w:lang w:val="sl-SI"/>
        </w:rPr>
      </w:pPr>
    </w:p>
    <w:p w:rsidR="00391247" w:rsidRDefault="00391247" w:rsidP="00162C92">
      <w:pPr>
        <w:rPr>
          <w:lang w:val="sr-Latn-CS"/>
        </w:rPr>
      </w:pPr>
    </w:p>
    <w:p w:rsidR="00391247" w:rsidRDefault="00391247" w:rsidP="00162C92">
      <w:pPr>
        <w:rPr>
          <w:lang w:val="sr-Latn-CS"/>
        </w:rPr>
      </w:pPr>
    </w:p>
    <w:p w:rsidR="00391247" w:rsidRDefault="00391247" w:rsidP="00162C92">
      <w:pPr>
        <w:rPr>
          <w:lang w:val="sr-Latn-CS"/>
        </w:rPr>
      </w:pPr>
    </w:p>
    <w:p w:rsidR="00391247" w:rsidRDefault="00391247" w:rsidP="00162C92">
      <w:pPr>
        <w:rPr>
          <w:lang w:val="sr-Latn-CS"/>
        </w:rPr>
      </w:pPr>
    </w:p>
    <w:p w:rsidR="00391247" w:rsidRDefault="00391247" w:rsidP="00162C92">
      <w:pPr>
        <w:rPr>
          <w:lang w:val="sr-Latn-CS"/>
        </w:rPr>
      </w:pPr>
    </w:p>
    <w:p w:rsidR="00391247" w:rsidRDefault="00391247" w:rsidP="00162C92">
      <w:pPr>
        <w:rPr>
          <w:lang w:val="sr-Latn-CS"/>
        </w:rPr>
      </w:pPr>
    </w:p>
    <w:p w:rsidR="00391247" w:rsidRDefault="00391247" w:rsidP="00162C92">
      <w:pPr>
        <w:rPr>
          <w:lang w:val="sr-Latn-CS"/>
        </w:rPr>
      </w:pPr>
    </w:p>
    <w:p w:rsidR="00391247" w:rsidRDefault="00391247" w:rsidP="00162C92">
      <w:pPr>
        <w:rPr>
          <w:lang w:val="sr-Latn-CS"/>
        </w:rPr>
      </w:pPr>
    </w:p>
    <w:p w:rsidR="00391247" w:rsidRPr="006A01AD" w:rsidRDefault="00391247" w:rsidP="00162C92">
      <w:pPr>
        <w:rPr>
          <w:lang w:val="sr-Latn-CS"/>
        </w:rPr>
      </w:pPr>
    </w:p>
    <w:p w:rsidR="00391247" w:rsidRPr="006D59D2" w:rsidRDefault="00391247" w:rsidP="0005797E">
      <w:pPr>
        <w:ind w:left="6480" w:firstLine="720"/>
        <w:jc w:val="both"/>
        <w:outlineLvl w:val="0"/>
        <w:rPr>
          <w:b/>
          <w:bCs/>
          <w:lang w:val="sr-Latn-CS"/>
        </w:rPr>
      </w:pPr>
      <w:r>
        <w:rPr>
          <w:b/>
          <w:bCs/>
          <w:lang w:val="sr-Latn-CS"/>
        </w:rPr>
        <w:t>OBRAZAC 7</w:t>
      </w:r>
    </w:p>
    <w:p w:rsidR="00391247" w:rsidRDefault="00391247" w:rsidP="0005797E">
      <w:pPr>
        <w:jc w:val="both"/>
        <w:rPr>
          <w:lang w:val="sl-SI"/>
        </w:rPr>
      </w:pPr>
      <w:r>
        <w:rPr>
          <w:lang w:val="sl-SI"/>
        </w:rPr>
        <w:t>-----------------------------------------------</w:t>
      </w:r>
    </w:p>
    <w:p w:rsidR="00391247" w:rsidRDefault="00391247" w:rsidP="0005797E">
      <w:pPr>
        <w:ind w:firstLine="708"/>
        <w:jc w:val="both"/>
      </w:pPr>
      <w:r>
        <w:t xml:space="preserve">  (Naziv ponuđača)</w:t>
      </w:r>
    </w:p>
    <w:p w:rsidR="00391247" w:rsidRDefault="00391247" w:rsidP="0005797E">
      <w:pPr>
        <w:jc w:val="both"/>
      </w:pPr>
      <w:r>
        <w:t>Br:__________________________</w:t>
      </w:r>
    </w:p>
    <w:p w:rsidR="00391247" w:rsidRDefault="00391247" w:rsidP="0005797E">
      <w:pPr>
        <w:jc w:val="both"/>
      </w:pPr>
      <w:r>
        <w:t>Datum:_______________________</w:t>
      </w:r>
    </w:p>
    <w:p w:rsidR="00391247" w:rsidRPr="0005797E" w:rsidRDefault="00391247" w:rsidP="0005797E">
      <w:pPr>
        <w:rPr>
          <w:b/>
          <w:bCs/>
        </w:rPr>
      </w:pPr>
    </w:p>
    <w:p w:rsidR="00391247" w:rsidRDefault="00391247" w:rsidP="0005797E">
      <w:pPr>
        <w:rPr>
          <w:b/>
          <w:bCs/>
          <w:lang w:val="sl-SI"/>
        </w:rPr>
      </w:pPr>
    </w:p>
    <w:p w:rsidR="00391247" w:rsidRPr="0093125E" w:rsidRDefault="00391247" w:rsidP="0093125E">
      <w:pPr>
        <w:jc w:val="both"/>
        <w:outlineLvl w:val="0"/>
        <w:rPr>
          <w:b/>
          <w:bCs/>
          <w:lang w:val="sr-Latn-CS"/>
        </w:rPr>
      </w:pPr>
    </w:p>
    <w:p w:rsidR="00391247" w:rsidRDefault="00391247" w:rsidP="0005797E">
      <w:pPr>
        <w:ind w:left="4248"/>
        <w:jc w:val="center"/>
        <w:rPr>
          <w:b/>
          <w:bCs/>
          <w:lang w:val="sl-SI"/>
        </w:rPr>
      </w:pPr>
    </w:p>
    <w:p w:rsidR="00391247" w:rsidRPr="006D59D2" w:rsidRDefault="00391247" w:rsidP="0005797E">
      <w:pPr>
        <w:ind w:left="4248"/>
        <w:jc w:val="center"/>
        <w:rPr>
          <w:b/>
          <w:bCs/>
          <w:lang w:val="sl-SI"/>
        </w:rPr>
      </w:pPr>
    </w:p>
    <w:p w:rsidR="00391247" w:rsidRPr="00D9784B" w:rsidRDefault="00391247"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01100E" w:rsidRDefault="00391247" w:rsidP="0005797E">
      <w:pPr>
        <w:tabs>
          <w:tab w:val="left" w:pos="3960"/>
        </w:tabs>
        <w:jc w:val="both"/>
        <w:rPr>
          <w:b/>
          <w:bCs/>
          <w:lang w:val="sl-SI"/>
        </w:rPr>
      </w:pPr>
      <w:r>
        <w:rPr>
          <w:sz w:val="22"/>
          <w:szCs w:val="22"/>
          <w:lang w:val="sr-Latn-CS"/>
        </w:rPr>
        <w:t xml:space="preserve">                                                  </w:t>
      </w:r>
      <w:r w:rsidRPr="00027362">
        <w:rPr>
          <w:b/>
          <w:bCs/>
          <w:sz w:val="22"/>
          <w:szCs w:val="22"/>
          <w:lang w:val="sr-Latn-CS"/>
        </w:rPr>
        <w:t>Automatskih špric</w:t>
      </w:r>
      <w:r w:rsidRPr="0001100E">
        <w:rPr>
          <w:b/>
          <w:bCs/>
          <w:spacing w:val="-9"/>
          <w:lang w:val="sr-Latn-CS"/>
        </w:rPr>
        <w:t xml:space="preserve"> pumpi u količini od </w:t>
      </w:r>
      <w:r>
        <w:rPr>
          <w:b/>
          <w:bCs/>
          <w:spacing w:val="-9"/>
          <w:lang w:val="sr-Latn-CS"/>
        </w:rPr>
        <w:t>1</w:t>
      </w:r>
      <w:r w:rsidRPr="0001100E">
        <w:rPr>
          <w:b/>
          <w:bCs/>
          <w:spacing w:val="-9"/>
          <w:lang w:val="sr-Latn-CS"/>
        </w:rPr>
        <w:t>0 kom.</w:t>
      </w:r>
      <w:r w:rsidRPr="0001100E">
        <w:rPr>
          <w:b/>
          <w:bCs/>
          <w:lang w:val="sr-Latn-CS"/>
        </w:rPr>
        <w:t xml:space="preserve">  </w:t>
      </w:r>
    </w:p>
    <w:p w:rsidR="00391247" w:rsidRPr="006D59D2" w:rsidRDefault="00391247"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Pr="0005797E" w:rsidRDefault="00391247" w:rsidP="00162C92">
      <w:pPr>
        <w:rPr>
          <w:lang w:val="sr-Latn-CS"/>
        </w:rPr>
      </w:pPr>
    </w:p>
    <w:p w:rsidR="00391247" w:rsidRPr="00EE1C47" w:rsidRDefault="00391247" w:rsidP="00162C92">
      <w:pPr>
        <w:rPr>
          <w:lang w:val="pt-PT"/>
        </w:rPr>
      </w:pPr>
    </w:p>
    <w:p w:rsidR="00391247" w:rsidRPr="00EE1C47" w:rsidRDefault="00391247" w:rsidP="00162C92">
      <w:pPr>
        <w:rPr>
          <w:lang w:val="pt-PT"/>
        </w:rPr>
      </w:pPr>
    </w:p>
    <w:p w:rsidR="00391247" w:rsidRDefault="00391247" w:rsidP="00162C92">
      <w:pPr>
        <w:ind w:firstLine="720"/>
        <w:jc w:val="both"/>
        <w:rPr>
          <w:lang w:val="sl-SI"/>
        </w:rPr>
      </w:pPr>
      <w:r w:rsidRPr="00EE1C47">
        <w:rPr>
          <w:lang w:val="pt-PT"/>
        </w:rPr>
        <w:t xml:space="preserve">Na osnovu </w:t>
      </w:r>
      <w:r>
        <w:rPr>
          <w:lang w:val="pt-PT"/>
        </w:rPr>
        <w:t>č</w:t>
      </w:r>
      <w:r w:rsidRPr="00EE1C47">
        <w:rPr>
          <w:lang w:val="pt-PT"/>
        </w:rPr>
        <w:t>lana 61. stav 4. ta</w:t>
      </w:r>
      <w:r>
        <w:rPr>
          <w:lang w:val="pt-PT"/>
        </w:rPr>
        <w:t>č</w:t>
      </w:r>
      <w:r w:rsidRPr="00EE1C47">
        <w:rPr>
          <w:lang w:val="pt-PT"/>
        </w:rPr>
        <w:t>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391247" w:rsidRDefault="00391247" w:rsidP="00162C92">
      <w:pPr>
        <w:jc w:val="both"/>
        <w:rPr>
          <w:lang w:val="sl-SI"/>
        </w:rPr>
      </w:pPr>
    </w:p>
    <w:p w:rsidR="00391247" w:rsidRPr="004659C3" w:rsidRDefault="00391247" w:rsidP="00162C9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391247" w:rsidRDefault="00391247" w:rsidP="00162C92">
      <w:pPr>
        <w:jc w:val="both"/>
        <w:rPr>
          <w:lang w:val="sl-SI"/>
        </w:rPr>
      </w:pPr>
    </w:p>
    <w:p w:rsidR="00391247" w:rsidRDefault="00391247" w:rsidP="00162C92">
      <w:pPr>
        <w:jc w:val="both"/>
        <w:rPr>
          <w:lang w:val="sl-SI"/>
        </w:rPr>
      </w:pPr>
      <w:r>
        <w:rPr>
          <w:lang w:val="sl-SI"/>
        </w:rPr>
        <w:tab/>
        <w:t xml:space="preserve">Pod punom materijalnom i krivičnom odgovornošću potvrđuje se, da je ponuđač u postupku javne nabavke </w:t>
      </w:r>
      <w:r w:rsidRPr="00027362">
        <w:rPr>
          <w:b/>
          <w:bCs/>
          <w:lang w:val="sl-SI"/>
        </w:rPr>
        <w:t>automatskih špric</w:t>
      </w:r>
      <w:r w:rsidRPr="0001100E">
        <w:rPr>
          <w:b/>
          <w:bCs/>
          <w:lang w:val="sl-SI"/>
        </w:rPr>
        <w:t xml:space="preserve"> pumpi u količini od </w:t>
      </w:r>
      <w:r>
        <w:rPr>
          <w:b/>
          <w:bCs/>
          <w:lang w:val="sl-SI"/>
        </w:rPr>
        <w:t>1</w:t>
      </w:r>
      <w:r w:rsidRPr="0001100E">
        <w:rPr>
          <w:b/>
          <w:bCs/>
          <w:lang w:val="sl-SI"/>
        </w:rPr>
        <w:t>0 kom</w:t>
      </w:r>
      <w:r>
        <w:rPr>
          <w:lang w:val="sl-SI"/>
        </w:rPr>
        <w:t>.</w:t>
      </w:r>
      <w:r w:rsidRPr="00E03EC8">
        <w:rPr>
          <w:b/>
          <w:bCs/>
          <w:lang w:val="sr-Latn-CS"/>
        </w:rPr>
        <w:t xml:space="preserve"> </w:t>
      </w:r>
      <w:r>
        <w:rPr>
          <w:b/>
          <w:bCs/>
          <w:lang w:val="sr-Latn-CS"/>
        </w:rPr>
        <w:t xml:space="preserve"> </w:t>
      </w:r>
      <w:r w:rsidRPr="0005797E">
        <w:rPr>
          <w:lang w:val="sr-Latn-CS"/>
        </w:rPr>
        <w:t>broj</w:t>
      </w:r>
      <w:r>
        <w:rPr>
          <w:b/>
          <w:bCs/>
          <w:lang w:val="sr-Latn-CS"/>
        </w:rPr>
        <w:t xml:space="preserve"> </w:t>
      </w:r>
      <w:r w:rsidRPr="00027362">
        <w:rPr>
          <w:lang w:val="sr-Latn-CS"/>
        </w:rPr>
        <w:t>3</w:t>
      </w:r>
      <w:r w:rsidRPr="0005797E">
        <w:rPr>
          <w:lang w:val="sl-SI"/>
        </w:rPr>
        <w:t>/201</w:t>
      </w:r>
      <w:r>
        <w:rPr>
          <w:lang w:val="sl-SI"/>
        </w:rPr>
        <w:t>4, koji sprovodi Institut za neonatologiju, kao naručilac, ponudu podneo nezavisno, bez dogovora sa drugim ponuđačem ili zainteresovanim licima.</w:t>
      </w:r>
    </w:p>
    <w:p w:rsidR="00391247" w:rsidRPr="004659C3" w:rsidRDefault="00391247" w:rsidP="00162C92">
      <w:pPr>
        <w:rPr>
          <w:lang w:val="sl-SI"/>
        </w:rPr>
      </w:pPr>
    </w:p>
    <w:p w:rsidR="00391247" w:rsidRPr="004659C3" w:rsidRDefault="00391247" w:rsidP="00162C92">
      <w:pPr>
        <w:rPr>
          <w:lang w:val="sl-SI"/>
        </w:rPr>
      </w:pPr>
    </w:p>
    <w:p w:rsidR="00391247" w:rsidRDefault="00391247" w:rsidP="00162C92">
      <w:pPr>
        <w:rPr>
          <w:lang w:val="sl-SI"/>
        </w:rPr>
      </w:pPr>
    </w:p>
    <w:p w:rsidR="00391247" w:rsidRDefault="00391247" w:rsidP="00162C92">
      <w:pPr>
        <w:ind w:left="5760"/>
        <w:jc w:val="both"/>
        <w:rPr>
          <w:lang w:val="sr-Latn-CS"/>
        </w:rPr>
      </w:pPr>
    </w:p>
    <w:p w:rsidR="00391247" w:rsidRDefault="00391247" w:rsidP="00162C92">
      <w:pPr>
        <w:ind w:left="5760"/>
        <w:jc w:val="both"/>
        <w:rPr>
          <w:lang w:val="sr-Latn-CS"/>
        </w:rPr>
      </w:pPr>
      <w:r>
        <w:t>_______________________</w:t>
      </w:r>
      <w:r>
        <w:rPr>
          <w:lang w:val="sr-Latn-CS"/>
        </w:rPr>
        <w:t>_____</w:t>
      </w:r>
    </w:p>
    <w:p w:rsidR="00391247" w:rsidRPr="003E63EF" w:rsidRDefault="00391247" w:rsidP="00162C92">
      <w:pPr>
        <w:spacing w:before="240"/>
        <w:ind w:left="5040"/>
        <w:jc w:val="both"/>
        <w:rPr>
          <w:lang w:val="sr-Latn-CS"/>
        </w:rPr>
        <w:sectPr w:rsidR="00391247" w:rsidRPr="003E63EF">
          <w:footerReference w:type="default" r:id="rId10"/>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r>
        <w:rPr>
          <w:lang w:val="sr-Latn-CS"/>
        </w:rPr>
        <w:t>)</w:t>
      </w:r>
    </w:p>
    <w:p w:rsidR="00391247" w:rsidRDefault="00391247" w:rsidP="00BB1109">
      <w:pPr>
        <w:ind w:left="1080"/>
        <w:jc w:val="both"/>
        <w:rPr>
          <w:lang w:val="pl-PL"/>
        </w:rPr>
      </w:pPr>
    </w:p>
    <w:p w:rsidR="00391247" w:rsidRDefault="00391247" w:rsidP="00BB1109">
      <w:pPr>
        <w:ind w:left="1080"/>
        <w:jc w:val="both"/>
        <w:rPr>
          <w:lang w:val="pl-PL"/>
        </w:rPr>
      </w:pPr>
    </w:p>
    <w:p w:rsidR="00391247" w:rsidRDefault="00391247" w:rsidP="00BB1109">
      <w:pPr>
        <w:ind w:left="1080"/>
        <w:jc w:val="both"/>
        <w:rPr>
          <w:lang w:val="pl-PL"/>
        </w:rPr>
      </w:pPr>
    </w:p>
    <w:p w:rsidR="00391247" w:rsidRPr="006D59D2" w:rsidRDefault="00391247" w:rsidP="00BB1109">
      <w:pPr>
        <w:ind w:left="6480" w:firstLine="720"/>
        <w:jc w:val="both"/>
        <w:outlineLvl w:val="0"/>
        <w:rPr>
          <w:b/>
          <w:bCs/>
          <w:lang w:val="sr-Latn-CS"/>
        </w:rPr>
      </w:pPr>
      <w:r>
        <w:rPr>
          <w:b/>
          <w:bCs/>
          <w:lang w:val="sr-Latn-CS"/>
        </w:rPr>
        <w:t>OBRAZAC 8</w:t>
      </w:r>
    </w:p>
    <w:p w:rsidR="00391247" w:rsidRDefault="00391247" w:rsidP="00BB1109">
      <w:pPr>
        <w:rPr>
          <w:lang w:val="sr-Latn-CS"/>
        </w:rPr>
      </w:pPr>
    </w:p>
    <w:p w:rsidR="00391247" w:rsidRDefault="00391247" w:rsidP="00BB1109">
      <w:pPr>
        <w:rPr>
          <w:lang w:val="sr-Latn-CS"/>
        </w:rPr>
      </w:pPr>
    </w:p>
    <w:p w:rsidR="00391247" w:rsidRPr="006A01AD" w:rsidRDefault="00391247" w:rsidP="00BB1109">
      <w:pPr>
        <w:rPr>
          <w:lang w:val="sr-Latn-CS"/>
        </w:rPr>
      </w:pPr>
    </w:p>
    <w:p w:rsidR="00391247" w:rsidRDefault="00391247" w:rsidP="00BB1109">
      <w:pPr>
        <w:jc w:val="both"/>
        <w:rPr>
          <w:lang w:val="sl-SI"/>
        </w:rPr>
      </w:pPr>
      <w:r>
        <w:rPr>
          <w:lang w:val="sl-SI"/>
        </w:rPr>
        <w:t>-----------------------------------------------</w:t>
      </w:r>
    </w:p>
    <w:p w:rsidR="00391247" w:rsidRDefault="00391247" w:rsidP="00BB1109">
      <w:pPr>
        <w:ind w:firstLine="708"/>
        <w:jc w:val="both"/>
      </w:pPr>
      <w:r>
        <w:t xml:space="preserve">  (Naziv ponuđača)</w:t>
      </w:r>
    </w:p>
    <w:p w:rsidR="00391247" w:rsidRDefault="00391247" w:rsidP="00BB1109">
      <w:pPr>
        <w:jc w:val="both"/>
      </w:pPr>
      <w:r>
        <w:t>Br:__________________________</w:t>
      </w:r>
    </w:p>
    <w:p w:rsidR="00391247" w:rsidRDefault="00391247" w:rsidP="00BB1109">
      <w:pPr>
        <w:jc w:val="both"/>
      </w:pPr>
      <w:r>
        <w:t>Datum:_______________________</w:t>
      </w:r>
    </w:p>
    <w:p w:rsidR="00391247" w:rsidRPr="00D94F9E" w:rsidRDefault="00391247" w:rsidP="00BB1109">
      <w:pPr>
        <w:rPr>
          <w:lang w:val="sr-Latn-CS"/>
        </w:rPr>
      </w:pPr>
    </w:p>
    <w:p w:rsidR="00391247" w:rsidRPr="00D94F9E" w:rsidRDefault="00391247" w:rsidP="00BB1109">
      <w:pPr>
        <w:rPr>
          <w:lang w:val="sr-Latn-CS"/>
        </w:rPr>
      </w:pPr>
    </w:p>
    <w:p w:rsidR="00391247" w:rsidRPr="00D94F9E" w:rsidRDefault="00391247" w:rsidP="00BB1109">
      <w:pPr>
        <w:rPr>
          <w:lang w:val="sr-Latn-CS"/>
        </w:rPr>
      </w:pPr>
    </w:p>
    <w:p w:rsidR="00391247" w:rsidRDefault="00391247" w:rsidP="00BB1109">
      <w:pPr>
        <w:ind w:left="4248"/>
        <w:jc w:val="center"/>
        <w:rPr>
          <w:b/>
          <w:bCs/>
          <w:lang w:val="sl-SI"/>
        </w:rPr>
      </w:pPr>
    </w:p>
    <w:p w:rsidR="00391247" w:rsidRDefault="00391247" w:rsidP="00BB1109">
      <w:pPr>
        <w:ind w:left="4248"/>
        <w:jc w:val="center"/>
        <w:rPr>
          <w:b/>
          <w:bCs/>
          <w:lang w:val="sl-SI"/>
        </w:rPr>
      </w:pPr>
    </w:p>
    <w:p w:rsidR="00391247" w:rsidRPr="006D59D2" w:rsidRDefault="00391247" w:rsidP="00BB1109">
      <w:pPr>
        <w:ind w:left="4248"/>
        <w:jc w:val="center"/>
        <w:rPr>
          <w:b/>
          <w:bCs/>
          <w:lang w:val="sl-SI"/>
        </w:rPr>
      </w:pPr>
    </w:p>
    <w:p w:rsidR="00391247" w:rsidRPr="00D9784B" w:rsidRDefault="00391247" w:rsidP="00BB1109">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E70950" w:rsidRDefault="00391247" w:rsidP="00BB1109">
      <w:pPr>
        <w:tabs>
          <w:tab w:val="left" w:pos="3960"/>
        </w:tabs>
        <w:jc w:val="both"/>
        <w:rPr>
          <w:b/>
          <w:bCs/>
          <w:lang w:val="sl-SI"/>
        </w:rPr>
      </w:pPr>
      <w:r w:rsidRPr="00E70950">
        <w:rPr>
          <w:b/>
          <w:bCs/>
          <w:lang w:val="sr-Latn-CS"/>
        </w:rPr>
        <w:t xml:space="preserve">                                                  </w:t>
      </w:r>
      <w:r>
        <w:rPr>
          <w:b/>
          <w:bCs/>
          <w:lang w:val="sr-Latn-CS"/>
        </w:rPr>
        <w:t>Automatskih špric</w:t>
      </w:r>
      <w:r w:rsidRPr="00E70950">
        <w:rPr>
          <w:b/>
          <w:bCs/>
          <w:spacing w:val="-9"/>
          <w:lang w:val="sr-Latn-CS"/>
        </w:rPr>
        <w:t xml:space="preserve"> pumpi u količini od </w:t>
      </w:r>
      <w:r>
        <w:rPr>
          <w:b/>
          <w:bCs/>
          <w:spacing w:val="-9"/>
          <w:lang w:val="sr-Latn-CS"/>
        </w:rPr>
        <w:t>1</w:t>
      </w:r>
      <w:r w:rsidRPr="00E70950">
        <w:rPr>
          <w:b/>
          <w:bCs/>
          <w:spacing w:val="-9"/>
          <w:lang w:val="sr-Latn-CS"/>
        </w:rPr>
        <w:t>0 kom.</w:t>
      </w:r>
      <w:r w:rsidRPr="00E70950">
        <w:rPr>
          <w:b/>
          <w:bCs/>
          <w:lang w:val="sr-Latn-CS"/>
        </w:rPr>
        <w:t xml:space="preserve">  </w:t>
      </w:r>
    </w:p>
    <w:p w:rsidR="00391247" w:rsidRDefault="00391247" w:rsidP="0054350D">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Default="00391247" w:rsidP="0054350D">
      <w:pPr>
        <w:rPr>
          <w:b/>
          <w:bCs/>
          <w:lang w:val="sr-Latn-CS"/>
        </w:rPr>
      </w:pPr>
    </w:p>
    <w:p w:rsidR="00391247" w:rsidRDefault="00391247" w:rsidP="0054350D">
      <w:pPr>
        <w:rPr>
          <w:b/>
          <w:bCs/>
          <w:lang w:val="sr-Latn-CS"/>
        </w:rPr>
      </w:pPr>
    </w:p>
    <w:p w:rsidR="00391247" w:rsidRDefault="00391247" w:rsidP="0054350D">
      <w:pPr>
        <w:rPr>
          <w:b/>
          <w:bCs/>
          <w:lang w:val="sr-Latn-CS"/>
        </w:rPr>
      </w:pPr>
    </w:p>
    <w:p w:rsidR="00391247" w:rsidRDefault="00391247" w:rsidP="0054350D">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t>IZJAVA PONUĐAČA</w:t>
      </w:r>
    </w:p>
    <w:p w:rsidR="00391247" w:rsidRDefault="00391247" w:rsidP="0054350D">
      <w:pPr>
        <w:rPr>
          <w:b/>
          <w:bCs/>
          <w:lang w:val="sr-Latn-CS"/>
        </w:rPr>
      </w:pPr>
      <w:r>
        <w:rPr>
          <w:b/>
          <w:bCs/>
          <w:lang w:val="sr-Latn-CS"/>
        </w:rPr>
        <w:t>DA RASPOLAŽE DOVOLJNIM POSLOVNIM I TEHNIČKIM KAPACITETOM</w:t>
      </w:r>
    </w:p>
    <w:p w:rsidR="00391247" w:rsidRDefault="00391247" w:rsidP="0054350D">
      <w:pPr>
        <w:rPr>
          <w:b/>
          <w:bCs/>
          <w:lang w:val="sr-Latn-CS"/>
        </w:rPr>
      </w:pPr>
    </w:p>
    <w:p w:rsidR="00391247" w:rsidRPr="0054350D" w:rsidRDefault="00391247" w:rsidP="00493DE8">
      <w:pPr>
        <w:ind w:firstLine="720"/>
        <w:jc w:val="both"/>
        <w:rPr>
          <w:b/>
          <w:bCs/>
          <w:lang w:val="sr-Latn-CS"/>
        </w:rPr>
      </w:pPr>
      <w:r>
        <w:rPr>
          <w:lang w:val="sl-SI"/>
        </w:rPr>
        <w:t>Pod punom materijalnom i krivičnom odgovornošću potvrđuje se, da ponuđač u postupku javne nabavke automatskih špric pumpi u količini od 10 kom.</w:t>
      </w:r>
      <w:r w:rsidRPr="00E03EC8">
        <w:rPr>
          <w:b/>
          <w:bCs/>
          <w:lang w:val="sr-Latn-CS"/>
        </w:rPr>
        <w:t xml:space="preserve"> </w:t>
      </w:r>
      <w:r w:rsidRPr="0005797E">
        <w:rPr>
          <w:lang w:val="sr-Latn-CS"/>
        </w:rPr>
        <w:t>broj</w:t>
      </w:r>
      <w:r>
        <w:rPr>
          <w:b/>
          <w:bCs/>
          <w:lang w:val="sr-Latn-CS"/>
        </w:rPr>
        <w:t xml:space="preserve"> </w:t>
      </w:r>
      <w:r w:rsidRPr="00027362">
        <w:rPr>
          <w:lang w:val="sr-Latn-CS"/>
        </w:rPr>
        <w:t>3</w:t>
      </w:r>
      <w:r w:rsidRPr="0005797E">
        <w:rPr>
          <w:lang w:val="sl-SI"/>
        </w:rPr>
        <w:t>/201</w:t>
      </w:r>
      <w:r>
        <w:rPr>
          <w:lang w:val="sl-SI"/>
        </w:rPr>
        <w:t>4, koji sprovodi Institut za neonatologiju</w:t>
      </w:r>
      <w:r>
        <w:rPr>
          <w:b/>
          <w:bCs/>
          <w:lang w:val="sr-Latn-CS"/>
        </w:rPr>
        <w:t xml:space="preserve"> </w:t>
      </w:r>
      <w:r>
        <w:rPr>
          <w:lang w:val="pl-PL"/>
        </w:rPr>
        <w:t>raspolaže dovoljnim poslovnim i tehničkim kapacitetom</w:t>
      </w:r>
      <w:r w:rsidRPr="00493DE8">
        <w:rPr>
          <w:lang w:val="sr-Latn-CS"/>
        </w:rPr>
        <w:t xml:space="preserve">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w:t>
      </w:r>
      <w:r>
        <w:rPr>
          <w:b/>
          <w:bCs/>
          <w:lang w:val="sl-SI"/>
        </w:rPr>
        <w:t>č</w:t>
      </w:r>
      <w:r w:rsidRPr="007A7D61">
        <w:rPr>
          <w:b/>
          <w:bCs/>
          <w:lang w:val="sl-SI"/>
        </w:rPr>
        <w:t>inu kako se dokazuje ispunjenost DODATNIH uslova</w:t>
      </w:r>
      <w:r>
        <w:rPr>
          <w:lang w:val="pl-PL"/>
        </w:rPr>
        <w:t xml:space="preserve"> i to</w:t>
      </w:r>
      <w:r w:rsidRPr="007A7D61">
        <w:rPr>
          <w:lang w:val="pl-PL"/>
        </w:rPr>
        <w:t>:</w:t>
      </w:r>
    </w:p>
    <w:p w:rsidR="00391247" w:rsidRPr="00E70950" w:rsidRDefault="00391247" w:rsidP="0005797E">
      <w:pPr>
        <w:pStyle w:val="BodyText"/>
        <w:rPr>
          <w:b/>
          <w:bCs/>
          <w:color w:val="FF0000"/>
          <w:lang w:val="pl-PL"/>
        </w:rPr>
      </w:pPr>
    </w:p>
    <w:p w:rsidR="00391247" w:rsidRPr="00F75F15" w:rsidRDefault="00391247" w:rsidP="007D1A40">
      <w:pPr>
        <w:jc w:val="both"/>
        <w:rPr>
          <w:lang w:val="sr-Latn-CS"/>
        </w:rPr>
      </w:pPr>
      <w:r w:rsidRPr="00F75F15">
        <w:rPr>
          <w:lang w:val="pl-PL"/>
        </w:rPr>
        <w:t xml:space="preserve">a) izjavom da poseduje sopstveni servis </w:t>
      </w:r>
      <w:r w:rsidRPr="00F75F15">
        <w:rPr>
          <w:lang w:val="sr-Latn-CS"/>
        </w:rPr>
        <w:t>(ovlašćen za predmet javne nabavke) na teritoriji Beograda, uz koju treba priložiti vlasnički list ili ugovor o iznajmljivanju prostora, u kapacitetu minimum 100m2.</w:t>
      </w:r>
    </w:p>
    <w:p w:rsidR="00391247" w:rsidRPr="00E70950" w:rsidRDefault="00391247" w:rsidP="007D1A40">
      <w:pPr>
        <w:jc w:val="both"/>
        <w:rPr>
          <w:color w:val="FF0000"/>
          <w:lang w:val="sl-SI"/>
        </w:rPr>
      </w:pPr>
      <w:r w:rsidRPr="00F75F15">
        <w:rPr>
          <w:lang w:val="sr-Latn-CS"/>
        </w:rPr>
        <w:t xml:space="preserve">b) </w:t>
      </w:r>
      <w:r w:rsidRPr="00F75F15">
        <w:rPr>
          <w:lang w:val="pl-PL"/>
        </w:rPr>
        <w:t>izjavom da p</w:t>
      </w:r>
      <w:r>
        <w:rPr>
          <w:lang w:val="pl-PL"/>
        </w:rPr>
        <w:t>onuđač ima u vlasništu minimum 1</w:t>
      </w:r>
      <w:r w:rsidRPr="00F75F15">
        <w:rPr>
          <w:lang w:val="pl-PL"/>
        </w:rPr>
        <w:t xml:space="preserve"> servis</w:t>
      </w:r>
      <w:r>
        <w:rPr>
          <w:lang w:val="pl-PL"/>
        </w:rPr>
        <w:t>no vozilo</w:t>
      </w:r>
      <w:r w:rsidRPr="00F75F15">
        <w:rPr>
          <w:lang w:val="pl-PL"/>
        </w:rPr>
        <w:t>, za koje je potrebno d</w:t>
      </w:r>
      <w:r>
        <w:rPr>
          <w:lang w:val="pl-PL"/>
        </w:rPr>
        <w:t>ostaviti fotokopije saobraćajne dozvole</w:t>
      </w: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3DE8">
      <w:pPr>
        <w:rPr>
          <w:lang w:val="sr-Latn-CS"/>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p>
    <w:p w:rsidR="00391247" w:rsidRDefault="00391247" w:rsidP="00493DE8">
      <w:pPr>
        <w:ind w:left="5040"/>
        <w:rPr>
          <w:lang w:val="sr-Latn-CS"/>
        </w:rPr>
      </w:pPr>
      <w:r>
        <w:rPr>
          <w:lang w:val="sr-Latn-CS"/>
        </w:rPr>
        <w:t>(potpis i pečat ovlašćenog lica)</w:t>
      </w: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Pr="006D59D2" w:rsidRDefault="00391247" w:rsidP="00BB1109">
      <w:pPr>
        <w:ind w:left="6480" w:firstLine="720"/>
        <w:jc w:val="both"/>
        <w:outlineLvl w:val="0"/>
        <w:rPr>
          <w:b/>
          <w:bCs/>
          <w:lang w:val="sr-Latn-CS"/>
        </w:rPr>
      </w:pPr>
      <w:r>
        <w:rPr>
          <w:b/>
          <w:bCs/>
          <w:lang w:val="sr-Latn-CS"/>
        </w:rPr>
        <w:t>OBRAZAC 9</w:t>
      </w:r>
    </w:p>
    <w:p w:rsidR="00391247" w:rsidRDefault="00391247" w:rsidP="00BB1109">
      <w:pPr>
        <w:rPr>
          <w:lang w:val="sr-Latn-CS"/>
        </w:rPr>
      </w:pPr>
    </w:p>
    <w:p w:rsidR="00391247" w:rsidRPr="006A01AD" w:rsidRDefault="00391247" w:rsidP="00BB1109">
      <w:pPr>
        <w:rPr>
          <w:lang w:val="sr-Latn-CS"/>
        </w:rPr>
      </w:pPr>
    </w:p>
    <w:p w:rsidR="00391247" w:rsidRDefault="00391247" w:rsidP="00BB1109">
      <w:pPr>
        <w:jc w:val="both"/>
        <w:rPr>
          <w:lang w:val="sl-SI"/>
        </w:rPr>
      </w:pPr>
      <w:r>
        <w:rPr>
          <w:lang w:val="sl-SI"/>
        </w:rPr>
        <w:t>-----------------------------------------------</w:t>
      </w:r>
    </w:p>
    <w:p w:rsidR="00391247" w:rsidRDefault="00391247" w:rsidP="00BB1109">
      <w:pPr>
        <w:ind w:firstLine="708"/>
        <w:jc w:val="both"/>
      </w:pPr>
      <w:r>
        <w:t xml:space="preserve">  (Naziv ponuđača)</w:t>
      </w:r>
    </w:p>
    <w:p w:rsidR="00391247" w:rsidRDefault="00391247" w:rsidP="00BB1109">
      <w:pPr>
        <w:jc w:val="both"/>
      </w:pPr>
      <w:r>
        <w:t>Br:__________________________</w:t>
      </w:r>
    </w:p>
    <w:p w:rsidR="00391247" w:rsidRDefault="00391247" w:rsidP="00BB1109">
      <w:pPr>
        <w:jc w:val="both"/>
      </w:pPr>
      <w:r>
        <w:t>Datum:_______________________</w:t>
      </w:r>
    </w:p>
    <w:p w:rsidR="00391247" w:rsidRPr="00EE1C47" w:rsidRDefault="00391247" w:rsidP="00BB1109">
      <w:pPr>
        <w:rPr>
          <w:lang w:val="pt-PT"/>
        </w:rPr>
      </w:pPr>
    </w:p>
    <w:p w:rsidR="00391247" w:rsidRPr="00EE1C47" w:rsidRDefault="00391247" w:rsidP="00BB1109">
      <w:pPr>
        <w:rPr>
          <w:lang w:val="pt-PT"/>
        </w:rPr>
      </w:pPr>
    </w:p>
    <w:p w:rsidR="00391247" w:rsidRPr="00EE1C47" w:rsidRDefault="00391247" w:rsidP="00BB1109">
      <w:pPr>
        <w:rPr>
          <w:lang w:val="pt-PT"/>
        </w:rPr>
      </w:pPr>
    </w:p>
    <w:p w:rsidR="00391247" w:rsidRDefault="00391247" w:rsidP="00BB1109">
      <w:pPr>
        <w:ind w:left="4248"/>
        <w:jc w:val="center"/>
        <w:rPr>
          <w:b/>
          <w:bCs/>
          <w:lang w:val="sl-SI"/>
        </w:rPr>
      </w:pPr>
    </w:p>
    <w:p w:rsidR="00391247" w:rsidRPr="006D59D2" w:rsidRDefault="00391247" w:rsidP="00BB1109">
      <w:pPr>
        <w:ind w:left="4248"/>
        <w:jc w:val="center"/>
        <w:rPr>
          <w:b/>
          <w:bCs/>
          <w:lang w:val="sl-SI"/>
        </w:rPr>
      </w:pPr>
    </w:p>
    <w:p w:rsidR="00391247" w:rsidRPr="00D9784B" w:rsidRDefault="00391247" w:rsidP="00BB1109">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3</w:t>
      </w:r>
      <w:r>
        <w:rPr>
          <w:b/>
          <w:bCs/>
          <w:lang w:val="sr-Latn-CS"/>
        </w:rPr>
        <w:t>/2014</w:t>
      </w:r>
    </w:p>
    <w:p w:rsidR="00391247" w:rsidRPr="00E70950" w:rsidRDefault="00391247" w:rsidP="00BB1109">
      <w:pPr>
        <w:tabs>
          <w:tab w:val="left" w:pos="3960"/>
        </w:tabs>
        <w:jc w:val="both"/>
        <w:rPr>
          <w:b/>
          <w:bCs/>
          <w:sz w:val="22"/>
          <w:szCs w:val="22"/>
          <w:lang w:val="sl-SI"/>
        </w:rPr>
      </w:pPr>
      <w:r>
        <w:rPr>
          <w:sz w:val="22"/>
          <w:szCs w:val="22"/>
          <w:lang w:val="sr-Latn-CS"/>
        </w:rPr>
        <w:t xml:space="preserve">                                                  </w:t>
      </w:r>
      <w:r w:rsidRPr="004C1414">
        <w:rPr>
          <w:spacing w:val="-9"/>
          <w:sz w:val="22"/>
          <w:szCs w:val="22"/>
        </w:rPr>
        <w:t xml:space="preserve"> </w:t>
      </w:r>
      <w:r w:rsidRPr="00027362">
        <w:rPr>
          <w:b/>
          <w:bCs/>
          <w:spacing w:val="-9"/>
          <w:sz w:val="22"/>
          <w:szCs w:val="22"/>
        </w:rPr>
        <w:t>Automatskih špric</w:t>
      </w:r>
      <w:r>
        <w:rPr>
          <w:spacing w:val="-9"/>
          <w:sz w:val="22"/>
          <w:szCs w:val="22"/>
        </w:rPr>
        <w:t xml:space="preserve"> </w:t>
      </w:r>
      <w:r w:rsidRPr="00E70950">
        <w:rPr>
          <w:b/>
          <w:bCs/>
          <w:spacing w:val="-9"/>
          <w:sz w:val="22"/>
          <w:szCs w:val="22"/>
          <w:lang w:val="sr-Latn-CS"/>
        </w:rPr>
        <w:t xml:space="preserve">pumpi u količini od </w:t>
      </w:r>
      <w:r>
        <w:rPr>
          <w:b/>
          <w:bCs/>
          <w:spacing w:val="-9"/>
          <w:sz w:val="22"/>
          <w:szCs w:val="22"/>
          <w:lang w:val="sr-Latn-CS"/>
        </w:rPr>
        <w:t xml:space="preserve"> 1</w:t>
      </w:r>
      <w:r w:rsidRPr="00E70950">
        <w:rPr>
          <w:b/>
          <w:bCs/>
          <w:spacing w:val="-9"/>
          <w:sz w:val="22"/>
          <w:szCs w:val="22"/>
          <w:lang w:val="sr-Latn-CS"/>
        </w:rPr>
        <w:t>0 kom.</w:t>
      </w:r>
      <w:r w:rsidRPr="00E70950">
        <w:rPr>
          <w:b/>
          <w:bCs/>
          <w:lang w:val="sr-Latn-CS"/>
        </w:rPr>
        <w:t xml:space="preserve"> </w:t>
      </w:r>
    </w:p>
    <w:p w:rsidR="00391247" w:rsidRPr="006D59D2" w:rsidRDefault="00391247" w:rsidP="00BB110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493DE8">
      <w:pPr>
        <w:widowControl w:val="0"/>
        <w:autoSpaceDE w:val="0"/>
        <w:autoSpaceDN w:val="0"/>
        <w:adjustRightInd w:val="0"/>
        <w:spacing w:before="29"/>
        <w:ind w:left="360" w:right="51"/>
        <w:jc w:val="center"/>
        <w:rPr>
          <w:lang w:val="sr-Latn-CS"/>
        </w:rPr>
      </w:pPr>
      <w:r w:rsidRPr="00D9784B">
        <w:rPr>
          <w:b/>
          <w:bCs/>
          <w:lang w:val="sr-Latn-CS"/>
        </w:rPr>
        <w:t>KADROVSKI KAPACITITE</w:t>
      </w:r>
      <w:r>
        <w:rPr>
          <w:b/>
          <w:bCs/>
          <w:lang w:val="sr-Latn-CS"/>
        </w:rPr>
        <w:t>T</w:t>
      </w:r>
    </w:p>
    <w:p w:rsidR="00391247" w:rsidRPr="00D9784B" w:rsidRDefault="00391247" w:rsidP="00493DE8">
      <w:pPr>
        <w:widowControl w:val="0"/>
        <w:autoSpaceDE w:val="0"/>
        <w:autoSpaceDN w:val="0"/>
        <w:adjustRightInd w:val="0"/>
        <w:spacing w:before="29"/>
        <w:ind w:right="51"/>
        <w:rPr>
          <w:lang w:val="sr-Latn-CS"/>
        </w:rPr>
      </w:pPr>
    </w:p>
    <w:p w:rsidR="00391247" w:rsidRPr="00D9784B" w:rsidRDefault="00391247" w:rsidP="00493DE8">
      <w:pPr>
        <w:widowControl w:val="0"/>
        <w:autoSpaceDE w:val="0"/>
        <w:autoSpaceDN w:val="0"/>
        <w:adjustRightInd w:val="0"/>
        <w:spacing w:before="29"/>
        <w:ind w:left="720" w:right="51"/>
        <w:jc w:val="center"/>
        <w:rPr>
          <w:lang w:val="sr-Latn-CS"/>
        </w:rPr>
      </w:pPr>
      <w:r w:rsidRPr="00D9784B">
        <w:rPr>
          <w:b/>
          <w:bCs/>
          <w:lang w:val="sr-Latn-CS"/>
        </w:rPr>
        <w:t>IZJAVA PONUĐA</w:t>
      </w:r>
      <w:r>
        <w:rPr>
          <w:b/>
          <w:bCs/>
          <w:lang w:val="sr-Latn-CS"/>
        </w:rPr>
        <w:t>Č</w:t>
      </w:r>
      <w:r w:rsidRPr="00D9784B">
        <w:rPr>
          <w:b/>
          <w:bCs/>
          <w:lang w:val="sr-Latn-CS"/>
        </w:rPr>
        <w:t>A O KADROVSKOM</w:t>
      </w:r>
      <w:r w:rsidRPr="00D9784B">
        <w:rPr>
          <w:b/>
          <w:bCs/>
          <w:spacing w:val="-10"/>
          <w:lang w:val="sr-Latn-CS"/>
        </w:rPr>
        <w:t xml:space="preserve"> </w:t>
      </w:r>
      <w:r w:rsidRPr="00D9784B">
        <w:rPr>
          <w:b/>
          <w:bCs/>
          <w:lang w:val="sr-Latn-CS"/>
        </w:rPr>
        <w:t>KAPACITETU</w:t>
      </w:r>
    </w:p>
    <w:p w:rsidR="00391247" w:rsidRPr="00D9784B" w:rsidRDefault="00391247" w:rsidP="00493DE8">
      <w:pPr>
        <w:widowControl w:val="0"/>
        <w:autoSpaceDE w:val="0"/>
        <w:autoSpaceDN w:val="0"/>
        <w:adjustRightInd w:val="0"/>
        <w:spacing w:line="200" w:lineRule="exact"/>
        <w:rPr>
          <w:lang w:val="sr-Latn-CS"/>
        </w:rPr>
      </w:pPr>
    </w:p>
    <w:p w:rsidR="00391247" w:rsidRPr="00D9784B" w:rsidRDefault="00391247" w:rsidP="00493DE8">
      <w:pPr>
        <w:widowControl w:val="0"/>
        <w:autoSpaceDE w:val="0"/>
        <w:autoSpaceDN w:val="0"/>
        <w:adjustRightInd w:val="0"/>
        <w:spacing w:line="200" w:lineRule="exact"/>
        <w:rPr>
          <w:lang w:val="sr-Latn-CS"/>
        </w:rPr>
      </w:pPr>
    </w:p>
    <w:p w:rsidR="00391247" w:rsidRPr="00D9784B" w:rsidRDefault="00391247" w:rsidP="00D94F9E">
      <w:pPr>
        <w:widowControl w:val="0"/>
        <w:autoSpaceDE w:val="0"/>
        <w:autoSpaceDN w:val="0"/>
        <w:adjustRightInd w:val="0"/>
        <w:spacing w:before="11" w:line="260" w:lineRule="exact"/>
        <w:ind w:firstLine="720"/>
        <w:jc w:val="both"/>
        <w:rPr>
          <w:rFonts w:eastAsia="TimesNewRomanPSMT"/>
          <w:color w:val="000000"/>
          <w:lang w:val="sr-Latn-CS"/>
        </w:rPr>
      </w:pPr>
      <w:r w:rsidRPr="00D9784B">
        <w:rPr>
          <w:lang w:val="sr-Latn-CS"/>
        </w:rPr>
        <w:t>Pod punom moralnom, materijalnom i krivi</w:t>
      </w:r>
      <w:r>
        <w:rPr>
          <w:lang w:val="sr-Latn-CS"/>
        </w:rPr>
        <w:t>č</w:t>
      </w:r>
      <w:r w:rsidRPr="00D9784B">
        <w:rPr>
          <w:lang w:val="sr-Latn-CS"/>
        </w:rPr>
        <w:t xml:space="preserve">nom odgovornošću u ponudi za javnu nabavku broj </w:t>
      </w:r>
      <w:r w:rsidRPr="00D9784B">
        <w:rPr>
          <w:spacing w:val="24"/>
          <w:lang w:val="sr-Latn-CS"/>
        </w:rPr>
        <w:t xml:space="preserve"> </w:t>
      </w:r>
      <w:r>
        <w:rPr>
          <w:spacing w:val="24"/>
          <w:lang w:val="sr-Latn-CS"/>
        </w:rPr>
        <w:t>3/</w:t>
      </w:r>
      <w:r w:rsidRPr="00D9784B">
        <w:rPr>
          <w:lang w:val="sr-Latn-CS"/>
        </w:rPr>
        <w:t>201</w:t>
      </w:r>
      <w:r>
        <w:rPr>
          <w:lang w:val="sr-Latn-CS"/>
        </w:rPr>
        <w:t>4</w:t>
      </w:r>
      <w:r w:rsidRPr="00D9784B">
        <w:rPr>
          <w:lang w:val="sr-Latn-CS"/>
        </w:rPr>
        <w:t xml:space="preserve"> - nabavka</w:t>
      </w:r>
      <w:r w:rsidRPr="00D9784B">
        <w:rPr>
          <w:spacing w:val="4"/>
          <w:lang w:val="sr-Latn-CS"/>
        </w:rPr>
        <w:t xml:space="preserve"> </w:t>
      </w:r>
      <w:r w:rsidRPr="00027362">
        <w:rPr>
          <w:b/>
          <w:bCs/>
          <w:spacing w:val="4"/>
          <w:lang w:val="sr-Latn-CS"/>
        </w:rPr>
        <w:t>automatskih špric</w:t>
      </w:r>
      <w:r w:rsidRPr="00E70950">
        <w:rPr>
          <w:b/>
          <w:bCs/>
          <w:spacing w:val="4"/>
          <w:lang w:val="sr-Latn-CS"/>
        </w:rPr>
        <w:t xml:space="preserve"> pumpi u količini od </w:t>
      </w:r>
      <w:r>
        <w:rPr>
          <w:b/>
          <w:bCs/>
          <w:spacing w:val="4"/>
          <w:lang w:val="sr-Latn-CS"/>
        </w:rPr>
        <w:t>1</w:t>
      </w:r>
      <w:r w:rsidRPr="00E70950">
        <w:rPr>
          <w:b/>
          <w:bCs/>
          <w:spacing w:val="4"/>
          <w:lang w:val="sr-Latn-CS"/>
        </w:rPr>
        <w:t>0 kom</w:t>
      </w:r>
      <w:r>
        <w:rPr>
          <w:spacing w:val="4"/>
          <w:lang w:val="sr-Latn-CS"/>
        </w:rPr>
        <w:t>.</w:t>
      </w:r>
      <w:r>
        <w:rPr>
          <w:b/>
          <w:bCs/>
          <w:lang w:val="sr-Latn-CS"/>
        </w:rPr>
        <w:t xml:space="preserve"> </w:t>
      </w:r>
      <w:r w:rsidRPr="00D9784B">
        <w:rPr>
          <w:lang w:val="sr-Latn-CS"/>
        </w:rPr>
        <w:t>INSTITUTA ZA NEONATOLOGIJU, BEOGRAD</w:t>
      </w:r>
      <w:r w:rsidRPr="00D9784B">
        <w:rPr>
          <w:noProof/>
          <w:lang w:val="sr-Latn-CS"/>
        </w:rPr>
        <w:t>,</w:t>
      </w:r>
      <w:r w:rsidRPr="00D9784B">
        <w:rPr>
          <w:lang w:val="sr-Latn-CS"/>
        </w:rPr>
        <w:t xml:space="preserve"> izjavljujemo da raspolažemo dovoljnim kadrovskim kapacitetom, </w:t>
      </w:r>
      <w:r>
        <w:rPr>
          <w:lang w:val="sr-Latn-CS"/>
        </w:rPr>
        <w:t xml:space="preserve">kako je navedeno u tački </w:t>
      </w:r>
      <w:r>
        <w:rPr>
          <w:b/>
          <w:bCs/>
          <w:lang w:val="sr-Latn-CS"/>
        </w:rPr>
        <w:t>3</w:t>
      </w:r>
      <w:r w:rsidRPr="00D9784B">
        <w:rPr>
          <w:b/>
          <w:bCs/>
          <w:lang w:val="sl-SI"/>
        </w:rPr>
        <w:t>.</w:t>
      </w:r>
      <w:r>
        <w:rPr>
          <w:b/>
          <w:bCs/>
          <w:lang w:val="sl-SI"/>
        </w:rPr>
        <w:t xml:space="preserve">Uputstva </w:t>
      </w:r>
      <w:r w:rsidRPr="007A7D61">
        <w:rPr>
          <w:b/>
          <w:bCs/>
          <w:lang w:val="sl-SI"/>
        </w:rPr>
        <w:t>o na</w:t>
      </w:r>
      <w:r>
        <w:rPr>
          <w:b/>
          <w:bCs/>
          <w:lang w:val="sl-SI"/>
        </w:rPr>
        <w:t>č</w:t>
      </w:r>
      <w:r w:rsidRPr="007A7D61">
        <w:rPr>
          <w:b/>
          <w:bCs/>
          <w:lang w:val="sl-SI"/>
        </w:rPr>
        <w:t>inu kako se dokazuje ispunjenost DODATNIH uslova</w:t>
      </w:r>
      <w:r w:rsidRPr="00D9784B">
        <w:rPr>
          <w:lang w:val="sr-Latn-CS"/>
        </w:rPr>
        <w:t xml:space="preserve"> i to</w:t>
      </w:r>
      <w:r>
        <w:rPr>
          <w:lang w:val="sr-Latn-CS"/>
        </w:rPr>
        <w:t>:</w:t>
      </w:r>
    </w:p>
    <w:p w:rsidR="00391247" w:rsidRDefault="00391247" w:rsidP="00DF033C">
      <w:pPr>
        <w:jc w:val="both"/>
        <w:rPr>
          <w:lang w:val="pl-PL"/>
        </w:rPr>
      </w:pPr>
    </w:p>
    <w:p w:rsidR="00391247" w:rsidRPr="00F75F15" w:rsidRDefault="00391247" w:rsidP="00DF033C">
      <w:pPr>
        <w:rPr>
          <w:lang w:val="sr-Latn-CS"/>
        </w:rPr>
      </w:pPr>
      <w:r>
        <w:rPr>
          <w:lang w:val="pl-PL"/>
        </w:rPr>
        <w:t>a) da ima</w:t>
      </w:r>
      <w:r>
        <w:rPr>
          <w:lang w:val="sr-Latn-CS"/>
        </w:rPr>
        <w:t xml:space="preserve"> minimum 3 servisera, što se dokazuje kopijama ugovora o radu ili druge vrste akta o angažovanju servisera 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sidRPr="00DD3871">
        <w:rPr>
          <w:lang w:val="pl-PL"/>
        </w:rP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391247" w:rsidRPr="00F75F15" w:rsidRDefault="00391247" w:rsidP="00DF033C">
      <w:pPr>
        <w:jc w:val="both"/>
        <w:rPr>
          <w:lang w:val="sr-Latn-CS"/>
        </w:rPr>
      </w:pPr>
      <w:r>
        <w:rPr>
          <w:lang w:val="sr-Latn-CS"/>
        </w:rPr>
        <w:t xml:space="preserve">b) </w:t>
      </w:r>
      <w:r>
        <w:rPr>
          <w:lang w:val="pl-PL"/>
        </w:rPr>
        <w:t>da ima minimum 3 diplomirana inžinjera</w:t>
      </w:r>
      <w:r w:rsidRPr="00DD3871">
        <w:t>,</w:t>
      </w:r>
      <w:r>
        <w:rPr>
          <w:lang w:val="sr-Latn-CS"/>
        </w:rPr>
        <w:t xml:space="preserve"> (elektro/mašinske struke),</w:t>
      </w:r>
      <w:r w:rsidRPr="00DD3871">
        <w:t xml:space="preserve"> </w:t>
      </w:r>
      <w:r>
        <w:rPr>
          <w:lang w:val="sr-Latn-CS"/>
        </w:rPr>
        <w:t>što se dokazuje kopijama ugovora o radu ili druge vrste akta o angažovanju</w:t>
      </w:r>
      <w:r w:rsidRPr="00DF033C">
        <w:rPr>
          <w:lang w:val="pl-PL"/>
        </w:rPr>
        <w:t xml:space="preserve"> </w:t>
      </w:r>
      <w:r>
        <w:rPr>
          <w:lang w:val="pl-PL"/>
        </w:rPr>
        <w:t>inžinjera</w:t>
      </w:r>
      <w:r>
        <w:rPr>
          <w:lang w:val="sr-Latn-CS"/>
        </w:rPr>
        <w:t xml:space="preserve"> </w:t>
      </w:r>
      <w:r w:rsidRPr="00DD3871">
        <w:rPr>
          <w:lang w:val="pl-PL"/>
        </w:rPr>
        <w:t>i</w:t>
      </w:r>
      <w:r w:rsidRPr="00DD3871">
        <w:t xml:space="preserve">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rPr>
          <w:lang w:val="pl-PL"/>
        </w:rPr>
        <w:t>inžinjera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w:t>
      </w:r>
    </w:p>
    <w:p w:rsidR="00391247" w:rsidRPr="00D26743" w:rsidRDefault="00391247" w:rsidP="00493DE8">
      <w:pPr>
        <w:widowControl w:val="0"/>
        <w:autoSpaceDE w:val="0"/>
        <w:autoSpaceDN w:val="0"/>
        <w:adjustRightInd w:val="0"/>
        <w:spacing w:before="29"/>
        <w:ind w:right="51"/>
        <w:rPr>
          <w:sz w:val="20"/>
          <w:szCs w:val="20"/>
          <w:lang w:val="sr-Latn-CS"/>
        </w:rPr>
      </w:pPr>
    </w:p>
    <w:p w:rsidR="00391247" w:rsidRPr="00D9784B" w:rsidRDefault="00391247" w:rsidP="00493DE8"/>
    <w:p w:rsidR="00391247" w:rsidRDefault="00391247" w:rsidP="00493DE8">
      <w:pPr>
        <w:rPr>
          <w:lang w:val="sr-Latn-CS"/>
        </w:rPr>
      </w:pPr>
    </w:p>
    <w:p w:rsidR="00391247" w:rsidRDefault="00391247" w:rsidP="00493DE8">
      <w:pPr>
        <w:rPr>
          <w:lang w:val="sr-Latn-CS"/>
        </w:rPr>
      </w:pPr>
    </w:p>
    <w:p w:rsidR="00391247" w:rsidRDefault="00391247" w:rsidP="00493DE8">
      <w:pPr>
        <w:ind w:left="5040"/>
        <w:rPr>
          <w:lang w:val="sr-Latn-CS"/>
        </w:rPr>
      </w:pPr>
      <w:r>
        <w:rPr>
          <w:lang w:val="sr-Latn-CS"/>
        </w:rPr>
        <w:t>(potpis i pečat ovlašćenog lica)</w:t>
      </w:r>
    </w:p>
    <w:p w:rsidR="00391247" w:rsidRDefault="00391247" w:rsidP="00493DE8">
      <w:pPr>
        <w:rPr>
          <w:lang w:val="sr-Latn-CS"/>
        </w:rPr>
      </w:pPr>
    </w:p>
    <w:p w:rsidR="00391247" w:rsidRDefault="00391247" w:rsidP="00493DE8">
      <w:pPr>
        <w:rPr>
          <w:lang w:val="sr-Latn-CS"/>
        </w:rPr>
      </w:pPr>
    </w:p>
    <w:p w:rsidR="00391247" w:rsidRDefault="00391247" w:rsidP="00493DE8">
      <w:pPr>
        <w:rPr>
          <w:lang w:val="sr-Latn-CS"/>
        </w:rPr>
      </w:pPr>
    </w:p>
    <w:p w:rsidR="00391247" w:rsidRDefault="00391247" w:rsidP="00493DE8">
      <w:pPr>
        <w:rPr>
          <w:lang w:val="sr-Latn-CS"/>
        </w:rPr>
      </w:pPr>
    </w:p>
    <w:p w:rsidR="00391247" w:rsidRDefault="00391247" w:rsidP="00493DE8">
      <w:pPr>
        <w:rPr>
          <w:lang w:val="sr-Latn-CS"/>
        </w:rPr>
      </w:pPr>
    </w:p>
    <w:p w:rsidR="00391247" w:rsidRDefault="00391247" w:rsidP="00496119">
      <w:pPr>
        <w:jc w:val="both"/>
        <w:rPr>
          <w:lang w:val="sl-SI"/>
        </w:rPr>
      </w:pPr>
    </w:p>
    <w:p w:rsidR="00391247" w:rsidRDefault="00391247" w:rsidP="00496119">
      <w:pPr>
        <w:jc w:val="both"/>
        <w:rPr>
          <w:lang w:val="sl-SI"/>
        </w:rPr>
      </w:pPr>
    </w:p>
    <w:p w:rsidR="00391247" w:rsidRDefault="00391247" w:rsidP="00496119">
      <w:pPr>
        <w:jc w:val="both"/>
        <w:rPr>
          <w:lang w:val="sl-SI"/>
        </w:rPr>
      </w:pPr>
    </w:p>
    <w:p w:rsidR="00391247" w:rsidRDefault="00391247" w:rsidP="007365DE">
      <w:pPr>
        <w:jc w:val="both"/>
        <w:rPr>
          <w:lang w:val="sl-SI"/>
        </w:rPr>
      </w:pPr>
    </w:p>
    <w:p w:rsidR="00391247" w:rsidRPr="00BD00AE" w:rsidRDefault="00391247" w:rsidP="007365DE">
      <w:pPr>
        <w:jc w:val="both"/>
        <w:rPr>
          <w:lang w:val="sl-SI"/>
        </w:rPr>
      </w:pPr>
    </w:p>
    <w:p w:rsidR="00391247" w:rsidRPr="00BD00AE" w:rsidRDefault="00391247" w:rsidP="007365DE">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pict>
          <v:shape id="_x0000_i1026" type="#_x0000_t75" style="width:63.75pt;height:1in" fillcolor="window">
            <v:imagedata r:id="rId7" o:title="" croptop="-6534f" cropbottom="-6534f" cropleft="-413f" cropright="-413f"/>
          </v:shape>
        </w:pict>
      </w:r>
    </w:p>
    <w:p w:rsidR="00391247" w:rsidRPr="00BD00AE" w:rsidRDefault="00391247" w:rsidP="007365DE">
      <w:pPr>
        <w:framePr w:h="1560" w:hRule="exact" w:hSpace="180" w:wrap="auto" w:vAnchor="text" w:hAnchor="page" w:x="2017" w:y="94"/>
        <w:jc w:val="both"/>
        <w:rPr>
          <w:b/>
          <w:bCs/>
          <w:i/>
          <w:iCs/>
        </w:rPr>
      </w:pPr>
    </w:p>
    <w:p w:rsidR="00391247" w:rsidRPr="00BF1FFF" w:rsidRDefault="00391247" w:rsidP="007365DE">
      <w:pPr>
        <w:jc w:val="both"/>
        <w:rPr>
          <w:b/>
          <w:bCs/>
          <w:i/>
          <w:iCs/>
        </w:rPr>
      </w:pPr>
      <w:r w:rsidRPr="00BF1FFF">
        <w:rPr>
          <w:b/>
          <w:bCs/>
          <w:i/>
          <w:iCs/>
        </w:rPr>
        <w:t>INSTITUT ZA NEONATOLOGIJU</w:t>
      </w:r>
    </w:p>
    <w:p w:rsidR="00391247" w:rsidRPr="00BF1FFF" w:rsidRDefault="00391247" w:rsidP="007365DE">
      <w:pPr>
        <w:jc w:val="both"/>
        <w:rPr>
          <w:i/>
          <w:iCs/>
        </w:rPr>
      </w:pPr>
      <w:r w:rsidRPr="00BF1FFF">
        <w:rPr>
          <w:i/>
          <w:iCs/>
        </w:rPr>
        <w:t xml:space="preserve">BEOGRAD, </w:t>
      </w:r>
      <w:r w:rsidRPr="00BF1FFF">
        <w:rPr>
          <w:i/>
          <w:iCs/>
          <w:lang w:val="sl-SI"/>
        </w:rPr>
        <w:t>Ul. k</w:t>
      </w:r>
      <w:r w:rsidRPr="00BF1FFF">
        <w:rPr>
          <w:i/>
          <w:iCs/>
        </w:rPr>
        <w:t>ralja Milutina br.50</w:t>
      </w:r>
    </w:p>
    <w:p w:rsidR="00391247" w:rsidRPr="00BF1FFF" w:rsidRDefault="00391247" w:rsidP="007365DE">
      <w:pPr>
        <w:jc w:val="both"/>
      </w:pPr>
      <w:r w:rsidRPr="00BF1FFF">
        <w:t>Telefoni:  Direktor Instituta        3615-049</w:t>
      </w:r>
    </w:p>
    <w:p w:rsidR="00391247" w:rsidRPr="00BF1FFF" w:rsidRDefault="00391247" w:rsidP="007365DE">
      <w:pPr>
        <w:ind w:firstLine="810"/>
        <w:jc w:val="both"/>
        <w:rPr>
          <w:i/>
          <w:iCs/>
        </w:rPr>
      </w:pPr>
      <w:r w:rsidRPr="00BF1FFF">
        <w:t xml:space="preserve"> Pomoćnik direktora    3615-046</w:t>
      </w:r>
    </w:p>
    <w:p w:rsidR="00391247" w:rsidRPr="00BF1FFF" w:rsidRDefault="00391247" w:rsidP="007365DE">
      <w:pPr>
        <w:jc w:val="both"/>
        <w:rPr>
          <w:lang w:val="sr-Latn-CS"/>
        </w:rPr>
      </w:pPr>
      <w:r w:rsidRPr="00BF1FFF">
        <w:t xml:space="preserve">Fax: 3619-045  -  </w:t>
      </w:r>
      <w:r w:rsidRPr="00BF1FFF">
        <w:rPr>
          <w:u w:val="single"/>
        </w:rPr>
        <w:t>E-mail</w:t>
      </w:r>
      <w:r w:rsidRPr="00BF1FFF">
        <w:t xml:space="preserve">: </w:t>
      </w:r>
      <w:r w:rsidRPr="00BF1FFF">
        <w:rPr>
          <w:lang w:val="sr-Latn-CS"/>
        </w:rPr>
        <w:t>office</w:t>
      </w:r>
      <w:r w:rsidRPr="00BF1FFF">
        <w:t>@</w:t>
      </w:r>
      <w:r w:rsidRPr="00BF1FFF">
        <w:rPr>
          <w:lang w:val="sr-Latn-CS"/>
        </w:rPr>
        <w:t>neonatologija</w:t>
      </w:r>
      <w:r w:rsidRPr="00BF1FFF">
        <w:t>.</w:t>
      </w:r>
      <w:r w:rsidRPr="00BF1FFF">
        <w:rPr>
          <w:lang w:val="sr-Latn-CS"/>
        </w:rPr>
        <w:t>rs</w:t>
      </w:r>
    </w:p>
    <w:p w:rsidR="00391247" w:rsidRPr="00BF1FFF" w:rsidRDefault="00391247" w:rsidP="007365DE">
      <w:pPr>
        <w:jc w:val="both"/>
      </w:pPr>
      <w:r w:rsidRPr="00BF1FFF">
        <w:t xml:space="preserve">Broj: </w:t>
      </w:r>
    </w:p>
    <w:p w:rsidR="00391247" w:rsidRPr="00BF1FFF" w:rsidRDefault="00391247" w:rsidP="007365DE">
      <w:pPr>
        <w:jc w:val="both"/>
        <w:rPr>
          <w:lang w:val="sl-SI"/>
        </w:rPr>
      </w:pPr>
      <w:r w:rsidRPr="00BF1FFF">
        <w:t xml:space="preserve">Datum: </w:t>
      </w:r>
    </w:p>
    <w:p w:rsidR="00391247" w:rsidRPr="00BF1FFF" w:rsidRDefault="00391247" w:rsidP="007365DE">
      <w:pPr>
        <w:jc w:val="both"/>
        <w:rPr>
          <w:lang w:val="sl-SI"/>
        </w:rPr>
      </w:pPr>
    </w:p>
    <w:p w:rsidR="00391247" w:rsidRPr="00BF1FFF" w:rsidRDefault="00391247" w:rsidP="007365DE">
      <w:pPr>
        <w:jc w:val="center"/>
        <w:rPr>
          <w:b/>
          <w:bCs/>
        </w:rPr>
      </w:pPr>
      <w:r w:rsidRPr="00BF1FFF">
        <w:rPr>
          <w:b/>
          <w:bCs/>
        </w:rPr>
        <w:t>PREDLOG</w:t>
      </w:r>
    </w:p>
    <w:p w:rsidR="00391247" w:rsidRPr="00BF1FFF" w:rsidRDefault="00391247" w:rsidP="007365DE">
      <w:pPr>
        <w:jc w:val="center"/>
        <w:rPr>
          <w:b/>
          <w:bCs/>
        </w:rPr>
      </w:pPr>
      <w:r w:rsidRPr="00BF1FFF">
        <w:rPr>
          <w:b/>
          <w:bCs/>
        </w:rPr>
        <w:t>U G O V O R A</w:t>
      </w:r>
    </w:p>
    <w:p w:rsidR="00391247" w:rsidRPr="00BF1FFF" w:rsidRDefault="00391247" w:rsidP="007365DE">
      <w:pPr>
        <w:jc w:val="both"/>
        <w:rPr>
          <w:lang w:val="sl-SI"/>
        </w:rPr>
      </w:pPr>
    </w:p>
    <w:p w:rsidR="00391247" w:rsidRPr="00BF1FFF" w:rsidRDefault="00391247" w:rsidP="007365DE">
      <w:pPr>
        <w:jc w:val="both"/>
        <w:rPr>
          <w:lang w:val="sl-SI"/>
        </w:rPr>
      </w:pPr>
      <w:r w:rsidRPr="00BF1FFF">
        <w:t xml:space="preserve">1. </w:t>
      </w:r>
      <w:r w:rsidRPr="00BF1FFF">
        <w:rPr>
          <w:b/>
          <w:bCs/>
        </w:rPr>
        <w:t>INSTITUTA ZA NEONATOLOGIJU</w:t>
      </w:r>
      <w:r w:rsidRPr="00BF1FFF">
        <w:t xml:space="preserve">, Beograd, Ul. </w:t>
      </w:r>
      <w:r w:rsidRPr="00BF1FFF">
        <w:rPr>
          <w:lang w:val="sl-SI"/>
        </w:rPr>
        <w:t>k</w:t>
      </w:r>
      <w:r w:rsidRPr="00BF1FFF">
        <w:t>ralja Milutina br. 50 (u daljem</w:t>
      </w:r>
      <w:r w:rsidRPr="00BF1FFF">
        <w:rPr>
          <w:lang w:val="sr-Latn-CS"/>
        </w:rPr>
        <w:t xml:space="preserve"> </w:t>
      </w:r>
      <w:r w:rsidRPr="00BF1FFF">
        <w:t xml:space="preserve">tekstu: kupac), koga zastupa </w:t>
      </w:r>
      <w:r w:rsidRPr="00BF1FFF">
        <w:rPr>
          <w:lang w:val="sr-Latn-CS"/>
        </w:rPr>
        <w:t xml:space="preserve"> </w:t>
      </w:r>
      <w:r w:rsidRPr="00BF1FFF">
        <w:t>direktor</w:t>
      </w:r>
      <w:r w:rsidRPr="00BF1FFF">
        <w:rPr>
          <w:lang w:val="sl-SI"/>
        </w:rPr>
        <w:t xml:space="preserve">  Prim. mr sci. med dr Milica Ranković-Janevski </w:t>
      </w:r>
      <w:r w:rsidRPr="00BF1FFF">
        <w:t>i</w:t>
      </w:r>
    </w:p>
    <w:p w:rsidR="00391247" w:rsidRPr="00BF1FFF" w:rsidRDefault="00391247" w:rsidP="007365DE">
      <w:pPr>
        <w:jc w:val="both"/>
      </w:pPr>
    </w:p>
    <w:p w:rsidR="00391247" w:rsidRPr="00BF1FFF" w:rsidRDefault="00391247" w:rsidP="007365DE">
      <w:pPr>
        <w:jc w:val="both"/>
      </w:pPr>
      <w:r w:rsidRPr="00BF1FFF">
        <w:t>2. _________________________________________________________________________</w:t>
      </w:r>
    </w:p>
    <w:p w:rsidR="00391247" w:rsidRPr="00BF1FFF" w:rsidRDefault="00391247" w:rsidP="007365DE">
      <w:pPr>
        <w:jc w:val="both"/>
        <w:rPr>
          <w:lang w:val="sl-SI"/>
        </w:rPr>
      </w:pPr>
      <w:r w:rsidRPr="00BF1FFF">
        <w:rPr>
          <w:lang w:val="sl-SI"/>
        </w:rPr>
        <w:t xml:space="preserve">Matični broj </w:t>
      </w:r>
      <w:r w:rsidRPr="00BF1FFF">
        <w:t>____________________________________________(u daljem tekstu: prodavac) koga zastupa direktor_____________________________________</w:t>
      </w:r>
    </w:p>
    <w:p w:rsidR="00391247" w:rsidRPr="00BF1FFF" w:rsidRDefault="00391247" w:rsidP="007365DE">
      <w:pPr>
        <w:jc w:val="both"/>
        <w:rPr>
          <w:lang w:val="sl-SI"/>
        </w:rPr>
      </w:pPr>
    </w:p>
    <w:p w:rsidR="00391247" w:rsidRPr="00BF1FFF" w:rsidRDefault="00391247" w:rsidP="007365DE">
      <w:pPr>
        <w:jc w:val="both"/>
        <w:rPr>
          <w:lang w:val="sr-Latn-CS"/>
        </w:rPr>
      </w:pPr>
    </w:p>
    <w:p w:rsidR="00391247" w:rsidRPr="00BF1FFF" w:rsidRDefault="00391247" w:rsidP="007365DE">
      <w:pPr>
        <w:jc w:val="both"/>
        <w:rPr>
          <w:b/>
          <w:bCs/>
          <w:lang w:val="sl-SI"/>
        </w:rPr>
      </w:pPr>
      <w:r w:rsidRPr="00BF1FFF">
        <w:rPr>
          <w:b/>
          <w:bCs/>
        </w:rPr>
        <w:t>PREDMET UGOVORA</w:t>
      </w:r>
    </w:p>
    <w:p w:rsidR="00391247" w:rsidRPr="00BF1FFF" w:rsidRDefault="00391247" w:rsidP="007365DE">
      <w:pPr>
        <w:pStyle w:val="DWSty"/>
        <w:ind w:right="11"/>
        <w:rPr>
          <w:rFonts w:ascii="Times New Roman" w:hAnsi="Times New Roman" w:cs="Times New Roman"/>
          <w:b/>
          <w:bCs/>
          <w:sz w:val="24"/>
          <w:szCs w:val="24"/>
          <w:lang w:val="sr-Latn-CS"/>
        </w:rPr>
      </w:pPr>
    </w:p>
    <w:p w:rsidR="00391247" w:rsidRPr="00BF1FFF" w:rsidRDefault="00391247" w:rsidP="007365DE">
      <w:pPr>
        <w:jc w:val="center"/>
        <w:rPr>
          <w:lang w:val="sl-SI"/>
        </w:rPr>
      </w:pPr>
      <w:r w:rsidRPr="00BF1FFF">
        <w:rPr>
          <w:lang w:val="sl-SI"/>
        </w:rPr>
        <w:t xml:space="preserve">Član 1. </w:t>
      </w:r>
    </w:p>
    <w:p w:rsidR="00391247" w:rsidRPr="00BF1FFF" w:rsidRDefault="00391247" w:rsidP="007365DE">
      <w:pPr>
        <w:ind w:firstLine="720"/>
        <w:jc w:val="both"/>
        <w:rPr>
          <w:b/>
          <w:bCs/>
          <w:lang w:val="sl-SI"/>
        </w:rPr>
      </w:pPr>
      <w:r w:rsidRPr="00BF1FFF">
        <w:rPr>
          <w:lang w:val="sl-SI"/>
        </w:rPr>
        <w:t xml:space="preserve">Predmet ovog ugovora je kupoprodaja </w:t>
      </w:r>
      <w:r w:rsidRPr="00BF1FFF">
        <w:rPr>
          <w:b/>
          <w:bCs/>
          <w:lang w:val="sl-SI"/>
        </w:rPr>
        <w:t>automatskih špric pumpi  u količini od 10 kom.</w:t>
      </w:r>
      <w:r w:rsidRPr="00BF1FFF">
        <w:rPr>
          <w:lang w:val="sl-SI"/>
        </w:rPr>
        <w:t xml:space="preserve">, po pozivu za podnošenje ponuda broj_________ od______________, </w:t>
      </w:r>
      <w:r w:rsidRPr="00BF1FFF">
        <w:t xml:space="preserve">a prema ponudi prodavca br. </w:t>
      </w:r>
      <w:r w:rsidRPr="00BF1FFF">
        <w:rPr>
          <w:lang w:val="sr-Latn-CS"/>
        </w:rPr>
        <w:t>____</w:t>
      </w:r>
      <w:r w:rsidRPr="00BF1FFF">
        <w:t xml:space="preserve"> od </w:t>
      </w:r>
      <w:r w:rsidRPr="00BF1FFF">
        <w:rPr>
          <w:lang w:val="sr-Latn-CS"/>
        </w:rPr>
        <w:t>_________</w:t>
      </w:r>
      <w:r w:rsidRPr="00BF1FFF">
        <w:t xml:space="preserve"> godine (zavedena kod kupca) i prihvaćenoj odlukom direktora kupca br. </w:t>
      </w:r>
      <w:r w:rsidRPr="00BF1FFF">
        <w:rPr>
          <w:lang w:val="sr-Latn-CS"/>
        </w:rPr>
        <w:t>______</w:t>
      </w:r>
      <w:r w:rsidRPr="00BF1FFF">
        <w:t xml:space="preserve"> od </w:t>
      </w:r>
      <w:r w:rsidRPr="00BF1FFF">
        <w:rPr>
          <w:lang w:val="sr-Latn-CS"/>
        </w:rPr>
        <w:t>________</w:t>
      </w:r>
      <w:r w:rsidRPr="00BF1FFF">
        <w:t xml:space="preserve"> godine.</w:t>
      </w:r>
    </w:p>
    <w:p w:rsidR="00391247" w:rsidRPr="00BF1FFF" w:rsidRDefault="00391247" w:rsidP="007365DE">
      <w:pPr>
        <w:jc w:val="both"/>
        <w:rPr>
          <w:lang w:val="sl-SI"/>
        </w:rPr>
      </w:pPr>
      <w:r w:rsidRPr="00BF1FFF">
        <w:rPr>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4"/>
        <w:gridCol w:w="2475"/>
        <w:gridCol w:w="1376"/>
        <w:gridCol w:w="967"/>
        <w:gridCol w:w="1265"/>
        <w:gridCol w:w="1427"/>
        <w:gridCol w:w="1270"/>
      </w:tblGrid>
      <w:tr w:rsidR="00391247" w:rsidRPr="00BF1FFF">
        <w:trPr>
          <w:trHeight w:val="720"/>
        </w:trPr>
        <w:tc>
          <w:tcPr>
            <w:tcW w:w="666" w:type="dxa"/>
            <w:vAlign w:val="bottom"/>
          </w:tcPr>
          <w:p w:rsidR="00391247" w:rsidRPr="00BF1FFF" w:rsidRDefault="00391247" w:rsidP="000D5E96">
            <w:pPr>
              <w:jc w:val="center"/>
              <w:rPr>
                <w:lang w:val="sr-Latn-CS"/>
              </w:rPr>
            </w:pPr>
            <w:r w:rsidRPr="00BF1FFF">
              <w:rPr>
                <w:lang w:val="sr-Latn-CS"/>
              </w:rPr>
              <w:t>Redni broj</w:t>
            </w:r>
          </w:p>
        </w:tc>
        <w:tc>
          <w:tcPr>
            <w:tcW w:w="2475" w:type="dxa"/>
            <w:vAlign w:val="bottom"/>
          </w:tcPr>
          <w:p w:rsidR="00391247" w:rsidRPr="00BF1FFF" w:rsidRDefault="00391247" w:rsidP="000D5E96">
            <w:pPr>
              <w:jc w:val="center"/>
              <w:rPr>
                <w:lang w:val="sr-Latn-CS"/>
              </w:rPr>
            </w:pPr>
            <w:r w:rsidRPr="00BF1FFF">
              <w:rPr>
                <w:lang w:val="sr-Latn-CS"/>
              </w:rPr>
              <w:t>Naziv robe</w:t>
            </w:r>
          </w:p>
        </w:tc>
        <w:tc>
          <w:tcPr>
            <w:tcW w:w="1422" w:type="dxa"/>
          </w:tcPr>
          <w:p w:rsidR="00391247" w:rsidRPr="00BF1FFF" w:rsidRDefault="00391247" w:rsidP="000D5E96">
            <w:pPr>
              <w:jc w:val="center"/>
              <w:rPr>
                <w:lang w:val="sl-SI"/>
              </w:rPr>
            </w:pPr>
          </w:p>
          <w:p w:rsidR="00391247" w:rsidRPr="00BF1FFF" w:rsidRDefault="00391247" w:rsidP="000D5E96">
            <w:pPr>
              <w:jc w:val="center"/>
              <w:rPr>
                <w:lang w:val="sl-SI"/>
              </w:rPr>
            </w:pPr>
            <w:r w:rsidRPr="00BF1FFF">
              <w:rPr>
                <w:lang w:val="sl-SI"/>
              </w:rPr>
              <w:t>Jed. mere</w:t>
            </w:r>
          </w:p>
        </w:tc>
        <w:tc>
          <w:tcPr>
            <w:tcW w:w="880" w:type="dxa"/>
          </w:tcPr>
          <w:p w:rsidR="00391247" w:rsidRPr="00BF1FFF" w:rsidRDefault="00391247" w:rsidP="000D5E96">
            <w:pPr>
              <w:jc w:val="center"/>
              <w:rPr>
                <w:lang w:val="sl-SI"/>
              </w:rPr>
            </w:pPr>
          </w:p>
          <w:p w:rsidR="00391247" w:rsidRPr="00BF1FFF" w:rsidRDefault="00391247" w:rsidP="000D5E96">
            <w:pPr>
              <w:jc w:val="center"/>
              <w:rPr>
                <w:lang w:val="sl-SI"/>
              </w:rPr>
            </w:pPr>
            <w:r w:rsidRPr="00BF1FFF">
              <w:rPr>
                <w:lang w:val="sl-SI"/>
              </w:rPr>
              <w:t>Količina</w:t>
            </w:r>
          </w:p>
        </w:tc>
        <w:tc>
          <w:tcPr>
            <w:tcW w:w="1287" w:type="dxa"/>
            <w:vAlign w:val="bottom"/>
          </w:tcPr>
          <w:p w:rsidR="00391247" w:rsidRPr="00BF1FFF" w:rsidRDefault="00391247" w:rsidP="000D5E96">
            <w:pPr>
              <w:rPr>
                <w:lang w:val="sr-Latn-CS"/>
              </w:rPr>
            </w:pPr>
            <w:r w:rsidRPr="00BF1FFF">
              <w:rPr>
                <w:lang w:val="sr-Latn-CS"/>
              </w:rPr>
              <w:t>Vrednost po</w:t>
            </w:r>
          </w:p>
          <w:p w:rsidR="00391247" w:rsidRPr="00BF1FFF" w:rsidRDefault="00391247" w:rsidP="000D5E96">
            <w:pPr>
              <w:rPr>
                <w:lang w:val="sr-Latn-CS"/>
              </w:rPr>
            </w:pPr>
            <w:r w:rsidRPr="00BF1FFF">
              <w:rPr>
                <w:lang w:val="sr-Latn-CS"/>
              </w:rPr>
              <w:t xml:space="preserve">jed.mere bez </w:t>
            </w:r>
          </w:p>
          <w:p w:rsidR="00391247" w:rsidRPr="00BF1FFF" w:rsidRDefault="00391247" w:rsidP="000D5E96">
            <w:pPr>
              <w:rPr>
                <w:lang w:val="sr-Latn-CS"/>
              </w:rPr>
            </w:pPr>
            <w:r w:rsidRPr="00BF1FFF">
              <w:rPr>
                <w:lang w:val="sr-Latn-CS"/>
              </w:rPr>
              <w:t>PDV-a</w:t>
            </w:r>
          </w:p>
        </w:tc>
        <w:tc>
          <w:tcPr>
            <w:tcW w:w="1467" w:type="dxa"/>
          </w:tcPr>
          <w:p w:rsidR="00391247" w:rsidRPr="00BF1FFF" w:rsidRDefault="00391247" w:rsidP="000D5E96">
            <w:pPr>
              <w:jc w:val="center"/>
              <w:rPr>
                <w:lang w:val="sl-SI"/>
              </w:rPr>
            </w:pPr>
            <w:r w:rsidRPr="00BF1FFF">
              <w:rPr>
                <w:lang w:val="sr-Latn-CS"/>
              </w:rPr>
              <w:t>Ukupna vrednost bez PDV-a</w:t>
            </w:r>
          </w:p>
        </w:tc>
        <w:tc>
          <w:tcPr>
            <w:tcW w:w="1297" w:type="dxa"/>
          </w:tcPr>
          <w:p w:rsidR="00391247" w:rsidRPr="00BF1FFF" w:rsidRDefault="00391247" w:rsidP="000D5E96">
            <w:pPr>
              <w:jc w:val="center"/>
              <w:rPr>
                <w:lang w:val="sr-Latn-CS"/>
              </w:rPr>
            </w:pPr>
            <w:r w:rsidRPr="00BF1FFF">
              <w:rPr>
                <w:lang w:val="sr-Latn-CS"/>
              </w:rPr>
              <w:t>Ukupna vrednost sa PDV-om</w:t>
            </w:r>
          </w:p>
        </w:tc>
      </w:tr>
      <w:tr w:rsidR="00391247" w:rsidRPr="00BF1FFF">
        <w:trPr>
          <w:trHeight w:val="255"/>
        </w:trPr>
        <w:tc>
          <w:tcPr>
            <w:tcW w:w="666" w:type="dxa"/>
            <w:noWrap/>
            <w:vAlign w:val="bottom"/>
          </w:tcPr>
          <w:p w:rsidR="00391247" w:rsidRPr="00BF1FFF" w:rsidRDefault="00391247" w:rsidP="000D5E96">
            <w:pPr>
              <w:rPr>
                <w:b/>
                <w:bCs/>
                <w:lang w:val="sr-Latn-CS"/>
              </w:rPr>
            </w:pPr>
            <w:r w:rsidRPr="00BF1FFF">
              <w:rPr>
                <w:b/>
                <w:bCs/>
                <w:lang w:val="sr-Latn-CS"/>
              </w:rPr>
              <w:t xml:space="preserve">   1.</w:t>
            </w:r>
          </w:p>
        </w:tc>
        <w:tc>
          <w:tcPr>
            <w:tcW w:w="2475" w:type="dxa"/>
            <w:noWrap/>
            <w:vAlign w:val="bottom"/>
          </w:tcPr>
          <w:p w:rsidR="00391247" w:rsidRPr="00BF1FFF" w:rsidRDefault="00391247" w:rsidP="000D5E96">
            <w:pPr>
              <w:rPr>
                <w:b/>
                <w:bCs/>
                <w:lang w:val="sr-Latn-CS"/>
              </w:rPr>
            </w:pPr>
          </w:p>
          <w:p w:rsidR="00391247" w:rsidRPr="00BF1FFF" w:rsidRDefault="00391247" w:rsidP="000D5E96">
            <w:pPr>
              <w:jc w:val="center"/>
              <w:rPr>
                <w:b/>
                <w:bCs/>
                <w:lang w:val="sr-Latn-CS"/>
              </w:rPr>
            </w:pPr>
            <w:r w:rsidRPr="00BF1FFF">
              <w:rPr>
                <w:b/>
                <w:bCs/>
                <w:lang w:val="sr-Latn-CS"/>
              </w:rPr>
              <w:t>Automatske špric pumpe</w:t>
            </w:r>
          </w:p>
        </w:tc>
        <w:tc>
          <w:tcPr>
            <w:tcW w:w="1422" w:type="dxa"/>
            <w:vAlign w:val="bottom"/>
          </w:tcPr>
          <w:p w:rsidR="00391247" w:rsidRPr="00BF1FFF" w:rsidRDefault="00391247" w:rsidP="000D5E96">
            <w:pPr>
              <w:jc w:val="center"/>
              <w:rPr>
                <w:b/>
                <w:bCs/>
                <w:lang w:val="sr-Latn-CS"/>
              </w:rPr>
            </w:pPr>
            <w:r w:rsidRPr="00BF1FFF">
              <w:rPr>
                <w:b/>
                <w:bCs/>
                <w:lang w:val="sr-Latn-CS"/>
              </w:rPr>
              <w:t>komad</w:t>
            </w:r>
          </w:p>
        </w:tc>
        <w:tc>
          <w:tcPr>
            <w:tcW w:w="880" w:type="dxa"/>
            <w:vAlign w:val="bottom"/>
          </w:tcPr>
          <w:p w:rsidR="00391247" w:rsidRPr="00BF1FFF" w:rsidRDefault="00391247" w:rsidP="000D5E96">
            <w:pPr>
              <w:jc w:val="center"/>
              <w:rPr>
                <w:b/>
                <w:bCs/>
                <w:lang w:val="sr-Latn-CS"/>
              </w:rPr>
            </w:pPr>
            <w:r w:rsidRPr="00BF1FFF">
              <w:rPr>
                <w:b/>
                <w:bCs/>
                <w:lang w:val="sr-Latn-CS"/>
              </w:rPr>
              <w:t>10</w:t>
            </w:r>
          </w:p>
        </w:tc>
        <w:tc>
          <w:tcPr>
            <w:tcW w:w="1287" w:type="dxa"/>
            <w:vAlign w:val="bottom"/>
          </w:tcPr>
          <w:p w:rsidR="00391247" w:rsidRPr="00BF1FFF" w:rsidRDefault="00391247" w:rsidP="000D5E96">
            <w:pPr>
              <w:jc w:val="center"/>
              <w:rPr>
                <w:b/>
                <w:bCs/>
                <w:lang w:val="sr-Latn-CS"/>
              </w:rPr>
            </w:pPr>
          </w:p>
        </w:tc>
        <w:tc>
          <w:tcPr>
            <w:tcW w:w="1467" w:type="dxa"/>
          </w:tcPr>
          <w:p w:rsidR="00391247" w:rsidRPr="00BF1FFF" w:rsidRDefault="00391247" w:rsidP="000D5E96">
            <w:pPr>
              <w:jc w:val="center"/>
              <w:rPr>
                <w:b/>
                <w:bCs/>
                <w:lang w:val="sr-Latn-CS"/>
              </w:rPr>
            </w:pPr>
          </w:p>
        </w:tc>
        <w:tc>
          <w:tcPr>
            <w:tcW w:w="1297" w:type="dxa"/>
          </w:tcPr>
          <w:p w:rsidR="00391247" w:rsidRPr="00BF1FFF" w:rsidRDefault="00391247" w:rsidP="000D5E96">
            <w:pPr>
              <w:jc w:val="center"/>
              <w:rPr>
                <w:b/>
                <w:bCs/>
                <w:lang w:val="sr-Latn-CS"/>
              </w:rPr>
            </w:pPr>
          </w:p>
        </w:tc>
      </w:tr>
    </w:tbl>
    <w:p w:rsidR="00391247" w:rsidRPr="00BF1FFF" w:rsidRDefault="00391247" w:rsidP="007365DE">
      <w:pPr>
        <w:jc w:val="both"/>
        <w:rPr>
          <w:lang w:val="sl-SI"/>
        </w:rPr>
      </w:pPr>
    </w:p>
    <w:p w:rsidR="00391247" w:rsidRPr="00BF1FFF" w:rsidRDefault="00391247" w:rsidP="007365DE">
      <w:pPr>
        <w:jc w:val="both"/>
        <w:rPr>
          <w:lang w:val="sl-SI"/>
        </w:rPr>
      </w:pPr>
    </w:p>
    <w:p w:rsidR="00391247" w:rsidRPr="00BF1FFF" w:rsidRDefault="00391247" w:rsidP="007365DE">
      <w:pPr>
        <w:pStyle w:val="DWSty"/>
        <w:ind w:right="11"/>
        <w:rPr>
          <w:rFonts w:ascii="Times New Roman" w:hAnsi="Times New Roman" w:cs="Times New Roman"/>
          <w:b/>
          <w:bCs/>
          <w:sz w:val="24"/>
          <w:szCs w:val="24"/>
          <w:lang w:val="sr-Latn-CS"/>
        </w:rPr>
      </w:pPr>
    </w:p>
    <w:p w:rsidR="00391247" w:rsidRPr="00BF1FFF" w:rsidRDefault="00391247" w:rsidP="007365DE">
      <w:pPr>
        <w:pStyle w:val="DWSty"/>
        <w:ind w:right="11"/>
        <w:rPr>
          <w:rFonts w:ascii="Times New Roman" w:hAnsi="Times New Roman" w:cs="Times New Roman"/>
          <w:b/>
          <w:bCs/>
          <w:sz w:val="24"/>
          <w:szCs w:val="24"/>
          <w:lang w:val="sr-Latn-CS"/>
        </w:rPr>
      </w:pPr>
      <w:r w:rsidRPr="00BF1FFF">
        <w:rPr>
          <w:rFonts w:ascii="Times New Roman" w:hAnsi="Times New Roman" w:cs="Times New Roman"/>
          <w:b/>
          <w:bCs/>
          <w:sz w:val="24"/>
          <w:szCs w:val="24"/>
          <w:lang w:val="sr-Latn-CS"/>
        </w:rPr>
        <w:tab/>
      </w:r>
      <w:r w:rsidRPr="00BF1FFF">
        <w:rPr>
          <w:rFonts w:ascii="Times New Roman" w:hAnsi="Times New Roman" w:cs="Times New Roman"/>
          <w:b/>
          <w:bCs/>
          <w:sz w:val="24"/>
          <w:szCs w:val="24"/>
          <w:lang w:val="sr-Latn-CS"/>
        </w:rPr>
        <w:tab/>
      </w:r>
      <w:r w:rsidRPr="00BF1FFF">
        <w:rPr>
          <w:rFonts w:ascii="Times New Roman" w:hAnsi="Times New Roman" w:cs="Times New Roman"/>
          <w:b/>
          <w:bCs/>
          <w:sz w:val="24"/>
          <w:szCs w:val="24"/>
          <w:lang w:val="sr-Latn-CS"/>
        </w:rPr>
        <w:tab/>
      </w:r>
      <w:r w:rsidRPr="00BF1FFF">
        <w:rPr>
          <w:rFonts w:ascii="Times New Roman" w:hAnsi="Times New Roman" w:cs="Times New Roman"/>
          <w:b/>
          <w:bCs/>
          <w:sz w:val="24"/>
          <w:szCs w:val="24"/>
          <w:lang w:val="sr-Latn-CS"/>
        </w:rPr>
        <w:tab/>
        <w:t>___________________________dinara</w:t>
      </w:r>
    </w:p>
    <w:p w:rsidR="00391247" w:rsidRPr="00BF1FFF" w:rsidRDefault="00391247" w:rsidP="007365DE">
      <w:pPr>
        <w:jc w:val="both"/>
        <w:rPr>
          <w:b/>
          <w:bCs/>
          <w:lang w:val="sl-SI"/>
        </w:rPr>
      </w:pPr>
    </w:p>
    <w:p w:rsidR="00391247" w:rsidRPr="00BF1FFF" w:rsidRDefault="00391247" w:rsidP="007365DE">
      <w:pPr>
        <w:jc w:val="both"/>
        <w:rPr>
          <w:lang w:val="sr-Latn-CS" w:eastAsia="en-US"/>
        </w:rPr>
      </w:pPr>
    </w:p>
    <w:p w:rsidR="00391247" w:rsidRPr="00BF1FFF" w:rsidRDefault="00391247" w:rsidP="007365DE">
      <w:pPr>
        <w:jc w:val="both"/>
        <w:rPr>
          <w:b/>
          <w:bCs/>
          <w:lang w:val="sl-SI" w:eastAsia="en-US"/>
        </w:rPr>
      </w:pPr>
      <w:r w:rsidRPr="00BF1FFF">
        <w:rPr>
          <w:b/>
          <w:bCs/>
        </w:rPr>
        <w:t>ROK I NAČIN PLAĆANJA</w:t>
      </w:r>
    </w:p>
    <w:p w:rsidR="00391247" w:rsidRPr="00BF1FFF" w:rsidRDefault="00391247" w:rsidP="007365DE">
      <w:pPr>
        <w:jc w:val="center"/>
        <w:rPr>
          <w:lang w:val="sl-SI"/>
        </w:rPr>
      </w:pPr>
      <w:r w:rsidRPr="00BF1FFF">
        <w:rPr>
          <w:lang w:val="sl-SI"/>
        </w:rPr>
        <w:t>Član 2.</w:t>
      </w:r>
    </w:p>
    <w:p w:rsidR="00391247" w:rsidRPr="00BF1FFF" w:rsidRDefault="00391247" w:rsidP="007365DE">
      <w:pPr>
        <w:ind w:firstLine="720"/>
        <w:jc w:val="both"/>
        <w:rPr>
          <w:lang w:val="sl-SI"/>
        </w:rPr>
      </w:pPr>
      <w:r w:rsidRPr="00BF1FFF">
        <w:rPr>
          <w:lang w:val="sl-SI"/>
        </w:rPr>
        <w:t>Kupac se obavezuje da plaćanje predmeta ugovora izvrši uplatom kupoprodajne cene iz člana 1. ovog ugovora, na račun prodavca br. _______________________</w:t>
      </w:r>
      <w:r w:rsidRPr="00BF1FFF">
        <w:rPr>
          <w:lang w:val="sr-Latn-CS"/>
        </w:rPr>
        <w:t xml:space="preserve"> i to:</w:t>
      </w:r>
    </w:p>
    <w:p w:rsidR="00391247" w:rsidRPr="00BF1FFF" w:rsidRDefault="00391247" w:rsidP="00664C8B">
      <w:pPr>
        <w:jc w:val="both"/>
        <w:rPr>
          <w:color w:val="FF0000"/>
          <w:lang w:val="sr-Latn-CS"/>
        </w:rPr>
      </w:pPr>
      <w:r w:rsidRPr="00BF1FFF">
        <w:rPr>
          <w:lang w:val="sl-SI"/>
        </w:rPr>
        <w:t>- uplatom avansa u visini 100%  kupoprodajne cene, po zaključenju ugovora, a u roku od tri dana po prenosu sredstava od strane Ministarstva zdravlja.</w:t>
      </w:r>
    </w:p>
    <w:p w:rsidR="00391247" w:rsidRPr="00BF1FFF" w:rsidRDefault="00391247" w:rsidP="007365DE">
      <w:pPr>
        <w:ind w:firstLine="720"/>
        <w:jc w:val="both"/>
        <w:rPr>
          <w:lang w:val="sl-SI"/>
        </w:rPr>
      </w:pPr>
      <w:r w:rsidRPr="00BF1FFF">
        <w:rPr>
          <w:lang w:val="sl-SI"/>
        </w:rPr>
        <w:t xml:space="preserve"> </w:t>
      </w:r>
    </w:p>
    <w:p w:rsidR="00391247" w:rsidRPr="00BF1FFF" w:rsidRDefault="00391247" w:rsidP="007365DE">
      <w:pPr>
        <w:rPr>
          <w:lang w:val="sl-SI"/>
        </w:rPr>
      </w:pPr>
    </w:p>
    <w:p w:rsidR="00391247" w:rsidRPr="00BF1FFF" w:rsidRDefault="00391247" w:rsidP="007365DE">
      <w:pPr>
        <w:rPr>
          <w:b/>
          <w:bCs/>
          <w:lang w:val="sl-SI"/>
        </w:rPr>
      </w:pPr>
      <w:r w:rsidRPr="00BF1FFF">
        <w:rPr>
          <w:b/>
          <w:bCs/>
          <w:lang w:val="sl-SI"/>
        </w:rPr>
        <w:t>ROK ISPORUKE</w:t>
      </w:r>
    </w:p>
    <w:p w:rsidR="00391247" w:rsidRPr="00BF1FFF" w:rsidRDefault="00391247" w:rsidP="007365DE">
      <w:pPr>
        <w:jc w:val="center"/>
        <w:rPr>
          <w:lang w:val="sl-SI"/>
        </w:rPr>
      </w:pPr>
      <w:r w:rsidRPr="00BF1FFF">
        <w:rPr>
          <w:lang w:val="sl-SI"/>
        </w:rPr>
        <w:t>Član 3.</w:t>
      </w:r>
    </w:p>
    <w:p w:rsidR="00391247" w:rsidRPr="00BF1FFF" w:rsidRDefault="00391247" w:rsidP="007365DE">
      <w:pPr>
        <w:jc w:val="both"/>
        <w:rPr>
          <w:lang w:val="sl-SI"/>
        </w:rPr>
      </w:pPr>
      <w:r w:rsidRPr="00BF1FFF">
        <w:rPr>
          <w:lang w:val="sl-SI"/>
        </w:rPr>
        <w:tab/>
        <w:t>Prodavac se obavezuje da isporuči predmet ugovora u roku od ______ dana od dana uplate avansa.</w:t>
      </w:r>
    </w:p>
    <w:p w:rsidR="00391247" w:rsidRPr="00BF1FFF" w:rsidRDefault="00391247" w:rsidP="007365DE">
      <w:pPr>
        <w:ind w:firstLine="720"/>
        <w:jc w:val="both"/>
        <w:rPr>
          <w:lang w:val="sl-SI"/>
        </w:rPr>
      </w:pPr>
      <w:r w:rsidRPr="00BF1FFF">
        <w:rPr>
          <w:lang w:val="sl-SI"/>
        </w:rPr>
        <w:t>Mesto isporuke predmeta ugovora je Beograd, Ul. kralja Milutina br. 50.</w:t>
      </w:r>
    </w:p>
    <w:p w:rsidR="00391247" w:rsidRPr="00BF1FFF" w:rsidRDefault="00391247" w:rsidP="007365DE">
      <w:pPr>
        <w:spacing w:before="100" w:beforeAutospacing="1" w:after="100" w:afterAutospacing="1"/>
        <w:rPr>
          <w:b/>
          <w:bCs/>
          <w:lang w:val="sr-Latn-CS"/>
        </w:rPr>
      </w:pPr>
    </w:p>
    <w:p w:rsidR="00391247" w:rsidRPr="00BF1FFF" w:rsidRDefault="00391247" w:rsidP="007365DE">
      <w:pPr>
        <w:spacing w:before="100" w:beforeAutospacing="1" w:after="100" w:afterAutospacing="1"/>
        <w:rPr>
          <w:b/>
          <w:bCs/>
          <w:lang w:val="sr-Latn-CS"/>
        </w:rPr>
      </w:pPr>
    </w:p>
    <w:p w:rsidR="00391247" w:rsidRPr="00BF1FFF" w:rsidRDefault="00391247" w:rsidP="007365DE">
      <w:pPr>
        <w:spacing w:before="100" w:beforeAutospacing="1" w:after="100" w:afterAutospacing="1"/>
        <w:rPr>
          <w:b/>
          <w:bCs/>
          <w:lang w:val="sr-Latn-CS"/>
        </w:rPr>
      </w:pPr>
    </w:p>
    <w:p w:rsidR="00391247" w:rsidRPr="00BF1FFF" w:rsidRDefault="00391247" w:rsidP="007365DE">
      <w:pPr>
        <w:spacing w:before="100" w:beforeAutospacing="1" w:after="100" w:afterAutospacing="1"/>
        <w:rPr>
          <w:b/>
          <w:bCs/>
          <w:lang w:eastAsia="en-US"/>
        </w:rPr>
      </w:pPr>
      <w:r w:rsidRPr="00BF1FFF">
        <w:rPr>
          <w:b/>
          <w:bCs/>
        </w:rPr>
        <w:t xml:space="preserve">FINANSIJSKE GARANCIJE  </w:t>
      </w:r>
      <w:r w:rsidRPr="00BF1FFF">
        <w:rPr>
          <w:b/>
          <w:bCs/>
          <w:lang w:val="sr-Latn-CS"/>
        </w:rPr>
        <w:t xml:space="preserve"> </w:t>
      </w:r>
    </w:p>
    <w:p w:rsidR="00391247" w:rsidRPr="00BF1FFF" w:rsidRDefault="00391247" w:rsidP="007365DE">
      <w:pPr>
        <w:jc w:val="center"/>
        <w:rPr>
          <w:lang w:val="sl-SI"/>
        </w:rPr>
      </w:pPr>
      <w:r w:rsidRPr="00BF1FFF">
        <w:rPr>
          <w:lang w:val="sl-SI"/>
        </w:rPr>
        <w:t>Član 4.</w:t>
      </w:r>
    </w:p>
    <w:p w:rsidR="00391247" w:rsidRPr="00BF1FFF" w:rsidRDefault="00391247" w:rsidP="005F1998">
      <w:pPr>
        <w:ind w:firstLine="708"/>
        <w:jc w:val="both"/>
        <w:rPr>
          <w:lang w:val="sl-SI"/>
        </w:rPr>
      </w:pPr>
      <w:r w:rsidRPr="00BF1FFF">
        <w:rPr>
          <w:lang w:val="sl-SI"/>
        </w:rPr>
        <w:t>Ponuđač je obavezan da</w:t>
      </w:r>
      <w:r w:rsidRPr="00BF1FFF">
        <w:rPr>
          <w:b/>
          <w:bCs/>
          <w:lang w:val="sl-SI"/>
        </w:rPr>
        <w:t xml:space="preserve"> uz zaključenje ugovora</w:t>
      </w:r>
      <w:r w:rsidRPr="00BF1FFF">
        <w:rPr>
          <w:lang w:val="sl-SI"/>
        </w:rPr>
        <w:t>: dostavi tražena sredstva finansijskog obezbeđenja:</w:t>
      </w:r>
    </w:p>
    <w:p w:rsidR="00391247" w:rsidRPr="00BF1FFF" w:rsidRDefault="00391247" w:rsidP="005F1998">
      <w:pPr>
        <w:ind w:firstLine="708"/>
        <w:jc w:val="both"/>
        <w:rPr>
          <w:b/>
          <w:bCs/>
          <w:lang w:val="sl-SI"/>
        </w:rPr>
      </w:pPr>
      <w:r w:rsidRPr="00BF1FFF">
        <w:rPr>
          <w:b/>
          <w:bCs/>
          <w:lang w:val="sl-SI"/>
        </w:rPr>
        <w:t>za povraćaj avansa</w:t>
      </w:r>
      <w:r w:rsidRPr="00BF1FFF">
        <w:rPr>
          <w:lang w:val="sl-SI"/>
        </w:rPr>
        <w:t xml:space="preserve"> neopozivu, bezuslovnu, na prvi poziv naplativu i bez prava na prigovor bankarsku garanciju (u originalu</w:t>
      </w:r>
      <w:r>
        <w:rPr>
          <w:lang w:val="sl-SI"/>
        </w:rPr>
        <w:t>)</w:t>
      </w:r>
      <w:r w:rsidRPr="00BF1FFF">
        <w:rPr>
          <w:lang w:val="sl-SI"/>
        </w:rPr>
        <w:t>, u visini avansa od 100% izdatu od banke prihvatljive za naručioca, sa rokom važenja 30 dana dužim od ugovorenog roka za isporuku predmeta nabavke,</w:t>
      </w:r>
      <w:r w:rsidRPr="00BF1FFF">
        <w:rPr>
          <w:b/>
          <w:bCs/>
          <w:lang w:val="sl-SI"/>
        </w:rPr>
        <w:t xml:space="preserve"> Odmah po nastupanju garantnog slučaja naručilac će se obratiti banci koja je izdala bankarsku garanciju za realizaciju iste.</w:t>
      </w:r>
    </w:p>
    <w:p w:rsidR="00391247" w:rsidRPr="00BF1FFF" w:rsidRDefault="00391247" w:rsidP="005F1998">
      <w:pPr>
        <w:ind w:left="360"/>
        <w:jc w:val="both"/>
        <w:rPr>
          <w:lang w:val="sr-Latn-CS"/>
        </w:rPr>
      </w:pPr>
    </w:p>
    <w:p w:rsidR="00391247" w:rsidRPr="00BF1FFF" w:rsidRDefault="00391247" w:rsidP="005F1998">
      <w:pPr>
        <w:ind w:left="360" w:firstLine="348"/>
        <w:jc w:val="both"/>
        <w:rPr>
          <w:lang w:val="sr-Latn-CS"/>
        </w:rPr>
      </w:pPr>
      <w:r w:rsidRPr="00BF1FFF">
        <w:rPr>
          <w:lang w:val="sr-Latn-CS"/>
        </w:rPr>
        <w:t>Bankarsku garanciju za povraćaj avansnog plaćanja ponuđač mora da podnese Naručiocu u roku od 10 (deset) dana od dana zaključenja Ugovora o predmetnoj nabavci.</w:t>
      </w:r>
    </w:p>
    <w:p w:rsidR="00391247" w:rsidRPr="00BF1FFF" w:rsidRDefault="00391247" w:rsidP="005F1998">
      <w:pPr>
        <w:ind w:left="360" w:firstLine="348"/>
        <w:jc w:val="both"/>
        <w:rPr>
          <w:b/>
          <w:bCs/>
          <w:lang w:val="sr-Latn-CS"/>
        </w:rPr>
      </w:pPr>
      <w:r w:rsidRPr="00BF1FFF">
        <w:rPr>
          <w:b/>
          <w:bCs/>
          <w:lang w:val="sr-Latn-CS"/>
        </w:rPr>
        <w:t>Ako ponuđač ne postupi u roku iz prethodnog stava, Ugovor počinje da važi od momenta podnošenja bankarske garancije.</w:t>
      </w:r>
    </w:p>
    <w:p w:rsidR="00391247" w:rsidRPr="00BF1FFF" w:rsidRDefault="00391247" w:rsidP="005F1998">
      <w:pPr>
        <w:ind w:left="360" w:firstLine="348"/>
        <w:jc w:val="both"/>
        <w:rPr>
          <w:b/>
          <w:bCs/>
          <w:lang w:val="sr-Latn-CS"/>
        </w:rPr>
      </w:pPr>
    </w:p>
    <w:p w:rsidR="00391247" w:rsidRPr="00BF1FFF" w:rsidRDefault="00391247" w:rsidP="005F1998">
      <w:pPr>
        <w:ind w:left="360" w:firstLine="348"/>
        <w:jc w:val="both"/>
        <w:rPr>
          <w:lang w:val="sr-Latn-CS"/>
        </w:rPr>
      </w:pPr>
      <w:r w:rsidRPr="00BF1FFF">
        <w:rPr>
          <w:lang w:val="sr-Latn-CS"/>
        </w:rPr>
        <w:t>Ako se za vreme trajanja Ugovora promene rokovi za izvršenje ugovorene obaveze, važnost bankarska garancija mora se produžiti.</w:t>
      </w:r>
    </w:p>
    <w:p w:rsidR="00391247" w:rsidRPr="00BF1FFF" w:rsidRDefault="00391247" w:rsidP="005F1998">
      <w:pPr>
        <w:ind w:left="360" w:firstLine="348"/>
        <w:jc w:val="both"/>
        <w:rPr>
          <w:lang w:val="sr-Latn-CS"/>
        </w:rPr>
      </w:pPr>
      <w:r w:rsidRPr="00BF1FFF">
        <w:rPr>
          <w:lang w:val="sr-Latn-CS"/>
        </w:rPr>
        <w:t>Podneta bankarske garancije mora biti neopoziva, bezuslovna, naplativa na prvi poziv i bez prava na prigovor.</w:t>
      </w:r>
    </w:p>
    <w:p w:rsidR="00391247" w:rsidRPr="00BF1FFF" w:rsidRDefault="00391247" w:rsidP="005F1998">
      <w:pPr>
        <w:ind w:left="360" w:firstLine="348"/>
        <w:jc w:val="both"/>
        <w:rPr>
          <w:lang w:val="sr-Latn-CS"/>
        </w:rPr>
      </w:pPr>
      <w:r w:rsidRPr="00BF1FFF">
        <w:rPr>
          <w:lang w:val="sr-Latn-CS"/>
        </w:rPr>
        <w:t>Podneta bankarske garancija ne može da sadrže dodatne uslove za isplatu, kraće rokove od onih koje odredi Naručilac, manji iznos od onog koji odredi Naručilac ili promenjenu mesnu nadležnost za rešavanje sporova.</w:t>
      </w:r>
    </w:p>
    <w:p w:rsidR="00391247" w:rsidRPr="00BF1FFF" w:rsidRDefault="00391247" w:rsidP="005F1998">
      <w:pPr>
        <w:ind w:left="360" w:firstLine="348"/>
        <w:jc w:val="both"/>
        <w:rPr>
          <w:lang w:val="sr-Latn-CS"/>
        </w:rPr>
      </w:pPr>
      <w:r w:rsidRPr="00BF1FFF">
        <w:rPr>
          <w:lang w:val="sr-Latn-CS"/>
        </w:rPr>
        <w:t>Ako ponuđač podnese garanciju strane banke, Naručilac je dužan da proveri bonitet te banke kod Narodne banke Srbije. Ako ponuđač podnese garanciju strane banke, ta banka mora imati najmanje IBCA rejting AA.</w:t>
      </w:r>
    </w:p>
    <w:p w:rsidR="00391247" w:rsidRPr="00BF1FFF" w:rsidRDefault="00391247" w:rsidP="005F1998">
      <w:pPr>
        <w:jc w:val="both"/>
        <w:rPr>
          <w:lang w:val="sl-SI"/>
        </w:rPr>
      </w:pPr>
    </w:p>
    <w:p w:rsidR="00391247" w:rsidRPr="00BF1FFF" w:rsidRDefault="00391247" w:rsidP="005F1998">
      <w:pPr>
        <w:numPr>
          <w:ilvl w:val="0"/>
          <w:numId w:val="15"/>
        </w:numPr>
        <w:jc w:val="both"/>
        <w:rPr>
          <w:lang w:val="sl-SI"/>
        </w:rPr>
      </w:pPr>
      <w:r w:rsidRPr="00BF1FFF">
        <w:rPr>
          <w:b/>
          <w:bCs/>
          <w:lang w:val="sl-SI"/>
        </w:rPr>
        <w:t>za dobro izvršenje posla</w:t>
      </w:r>
      <w:r w:rsidRPr="00BF1FFF">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391247" w:rsidRPr="00BF1FFF" w:rsidRDefault="00391247" w:rsidP="005F1998">
      <w:pPr>
        <w:ind w:firstLine="720"/>
        <w:jc w:val="both"/>
        <w:rPr>
          <w:lang w:val="sl-SI"/>
        </w:rPr>
      </w:pPr>
      <w:r w:rsidRPr="00BF1FFF">
        <w:rPr>
          <w:lang w:val="sl-SI"/>
        </w:rPr>
        <w:t>Predmetna menica za dobro izvršenje posla, aktiviraće se u slučaju da ponuđač ne izvršava ugovorene obaveze u rokovima i na način predviđen ugovorom.</w:t>
      </w:r>
    </w:p>
    <w:p w:rsidR="00391247" w:rsidRPr="00BF1FFF" w:rsidRDefault="00391247" w:rsidP="005F1998">
      <w:pPr>
        <w:numPr>
          <w:ilvl w:val="0"/>
          <w:numId w:val="15"/>
        </w:numPr>
        <w:jc w:val="both"/>
        <w:rPr>
          <w:b/>
          <w:bCs/>
          <w:lang w:val="sl-SI"/>
        </w:rPr>
      </w:pPr>
      <w:r w:rsidRPr="00BF1FFF">
        <w:rPr>
          <w:b/>
          <w:bCs/>
          <w:lang w:val="sl-SI"/>
        </w:rPr>
        <w:t>za otklanjanje nedostataka u garantnom roku</w:t>
      </w:r>
      <w:r w:rsidRPr="00BF1FFF">
        <w:rPr>
          <w:lang w:val="sl-SI"/>
        </w:rPr>
        <w:t>: BLANKO MENICA, potpisana i overena, sa meničnim ovlašćenjem na popunu u visini od 10% od ukupne vrednosti ugovora bez poreza, sa rokom važenja 5 dana dužim od ugovorenog garantnog roka., odnosno ukupnog izvršenja svih ugovorenih obaveza.</w:t>
      </w:r>
    </w:p>
    <w:p w:rsidR="00391247" w:rsidRPr="00BF1FFF" w:rsidRDefault="00391247" w:rsidP="005F1998">
      <w:pPr>
        <w:ind w:firstLine="720"/>
        <w:jc w:val="both"/>
        <w:rPr>
          <w:lang w:val="sl-SI"/>
        </w:rPr>
      </w:pPr>
      <w:r w:rsidRPr="00BF1FFF">
        <w:rPr>
          <w:lang w:val="sl-SI"/>
        </w:rPr>
        <w:t xml:space="preserve">Predmetna menica </w:t>
      </w:r>
      <w:r w:rsidRPr="00BF1FFF">
        <w:rPr>
          <w:b/>
          <w:bCs/>
          <w:lang w:val="sl-SI"/>
        </w:rPr>
        <w:t>za otklanjanje nedostataka u garantnom roku</w:t>
      </w:r>
      <w:r w:rsidRPr="00BF1FFF">
        <w:rPr>
          <w:lang w:val="sl-SI"/>
        </w:rPr>
        <w:t xml:space="preserve"> aktiviraće se u slučaju da ponuđač ne izvršava ugovorene obaveze u rokovima i na način predviđen ugovorom.</w:t>
      </w:r>
    </w:p>
    <w:p w:rsidR="00391247" w:rsidRPr="00BF1FFF" w:rsidRDefault="00391247" w:rsidP="005F1998">
      <w:pPr>
        <w:ind w:firstLine="720"/>
        <w:jc w:val="both"/>
        <w:rPr>
          <w:lang w:val="sl-SI"/>
        </w:rPr>
      </w:pPr>
    </w:p>
    <w:p w:rsidR="00391247" w:rsidRPr="00BF1FFF" w:rsidRDefault="00391247" w:rsidP="005F1998">
      <w:pPr>
        <w:ind w:firstLine="720"/>
        <w:jc w:val="both"/>
        <w:rPr>
          <w:lang w:val="sl-SI"/>
        </w:rPr>
      </w:pPr>
      <w:r w:rsidRPr="00BF1FFF">
        <w:rPr>
          <w:b/>
          <w:bCs/>
          <w:lang w:val="sl-SI"/>
        </w:rPr>
        <w:t>Menica za dobro izvršenje posla i menica za otklanjanje nedostataka u garantnom roku</w:t>
      </w:r>
      <w:r w:rsidRPr="00BF1FFF">
        <w:rPr>
          <w:lang w:val="sl-SI"/>
        </w:rPr>
        <w:t xml:space="preserve"> biće vraćene ponuđaču po isteku roka važenja menice.</w:t>
      </w:r>
    </w:p>
    <w:p w:rsidR="00391247" w:rsidRPr="00BF1FFF" w:rsidRDefault="00391247" w:rsidP="005F1998">
      <w:pPr>
        <w:ind w:firstLine="720"/>
        <w:jc w:val="both"/>
        <w:rPr>
          <w:lang w:val="sl-SI"/>
        </w:rPr>
      </w:pPr>
      <w:r w:rsidRPr="00BF1FFF">
        <w:rPr>
          <w:lang w:val="sl-SI"/>
        </w:rPr>
        <w:t>Uz odgovarajuću menicu izabrani ponuđač je dužan da dostavi i sledeće dokumenta:</w:t>
      </w:r>
    </w:p>
    <w:p w:rsidR="00391247" w:rsidRPr="00BF1FFF" w:rsidRDefault="00391247" w:rsidP="005F1998">
      <w:pPr>
        <w:ind w:firstLine="720"/>
        <w:jc w:val="both"/>
        <w:rPr>
          <w:lang w:val="sl-SI"/>
        </w:rPr>
      </w:pPr>
      <w:r w:rsidRPr="00BF1FFF">
        <w:rPr>
          <w:lang w:val="sl-SI"/>
        </w:rPr>
        <w:t>- fotokopiju kartona deponovanih potpisa</w:t>
      </w:r>
    </w:p>
    <w:p w:rsidR="00391247" w:rsidRPr="00BF1FFF" w:rsidRDefault="00391247" w:rsidP="005F1998">
      <w:pPr>
        <w:ind w:firstLine="720"/>
        <w:jc w:val="both"/>
        <w:rPr>
          <w:lang w:val="sl-SI"/>
        </w:rPr>
      </w:pPr>
      <w:r w:rsidRPr="00BF1FFF">
        <w:rPr>
          <w:lang w:val="sl-SI"/>
        </w:rPr>
        <w:t xml:space="preserve">- fotokopiju OP obrasca (obrasca sa navođenjem lica ovlašćenih za zastupanje ponuđača) </w:t>
      </w:r>
    </w:p>
    <w:p w:rsidR="00391247" w:rsidRPr="00BF1FFF" w:rsidRDefault="00391247" w:rsidP="005F1998">
      <w:pPr>
        <w:ind w:firstLine="720"/>
        <w:jc w:val="both"/>
        <w:rPr>
          <w:lang w:val="sl-SI"/>
        </w:rPr>
      </w:pPr>
      <w:r w:rsidRPr="00BF1FFF">
        <w:rPr>
          <w:lang w:val="sl-SI"/>
        </w:rPr>
        <w:t>- fotokopiju overenog zahteva za registraciju menica od strane poslovne banke.</w:t>
      </w:r>
    </w:p>
    <w:p w:rsidR="00391247" w:rsidRPr="00BF1FFF" w:rsidRDefault="00391247" w:rsidP="005F1998">
      <w:pPr>
        <w:ind w:firstLine="720"/>
        <w:jc w:val="both"/>
        <w:rPr>
          <w:lang w:val="sl-SI"/>
        </w:rPr>
      </w:pPr>
    </w:p>
    <w:p w:rsidR="00391247" w:rsidRPr="00BF1FFF" w:rsidRDefault="00391247" w:rsidP="00D33DAC">
      <w:pPr>
        <w:jc w:val="both"/>
        <w:rPr>
          <w:lang w:val="sr-Latn-CS"/>
        </w:rPr>
      </w:pPr>
    </w:p>
    <w:p w:rsidR="00391247" w:rsidRPr="00BF1FFF" w:rsidRDefault="00391247" w:rsidP="00D33DAC">
      <w:pPr>
        <w:jc w:val="both"/>
        <w:rPr>
          <w:lang w:val="sr-Latn-CS"/>
        </w:rPr>
      </w:pPr>
    </w:p>
    <w:p w:rsidR="00391247" w:rsidRPr="00BF1FFF" w:rsidRDefault="00391247" w:rsidP="007365DE">
      <w:pPr>
        <w:rPr>
          <w:lang w:val="sr-Latn-CS"/>
        </w:rPr>
      </w:pPr>
    </w:p>
    <w:p w:rsidR="00391247" w:rsidRPr="00BF1FFF" w:rsidRDefault="00391247" w:rsidP="007365DE">
      <w:pPr>
        <w:rPr>
          <w:b/>
          <w:bCs/>
          <w:lang w:val="sl-SI"/>
        </w:rPr>
      </w:pPr>
      <w:r w:rsidRPr="00BF1FFF">
        <w:rPr>
          <w:b/>
          <w:bCs/>
          <w:lang w:val="sl-SI"/>
        </w:rPr>
        <w:t>KVALITET</w:t>
      </w:r>
    </w:p>
    <w:p w:rsidR="00391247" w:rsidRPr="00BF1FFF" w:rsidRDefault="00391247" w:rsidP="007365DE">
      <w:pPr>
        <w:ind w:left="3540" w:firstLine="708"/>
        <w:rPr>
          <w:lang w:val="sl-SI"/>
        </w:rPr>
      </w:pPr>
      <w:r w:rsidRPr="00BF1FFF">
        <w:rPr>
          <w:lang w:val="sl-SI"/>
        </w:rPr>
        <w:t xml:space="preserve">          Član 5.</w:t>
      </w:r>
    </w:p>
    <w:p w:rsidR="00391247" w:rsidRPr="00BF1FFF" w:rsidRDefault="00391247" w:rsidP="007365DE">
      <w:pPr>
        <w:rPr>
          <w:lang w:val="sl-SI"/>
        </w:rPr>
      </w:pPr>
      <w:r w:rsidRPr="00BF1FFF">
        <w:rPr>
          <w:lang w:val="sl-SI"/>
        </w:rPr>
        <w:tab/>
        <w:t>Kvalitet predmeta ugovora mora u potpunosti odgovarati:</w:t>
      </w:r>
    </w:p>
    <w:p w:rsidR="00391247" w:rsidRPr="00BF1FFF" w:rsidRDefault="00391247" w:rsidP="007365DE">
      <w:pPr>
        <w:numPr>
          <w:ilvl w:val="0"/>
          <w:numId w:val="21"/>
        </w:numPr>
        <w:rPr>
          <w:lang w:val="sl-SI"/>
        </w:rPr>
      </w:pPr>
      <w:r w:rsidRPr="00BF1FFF">
        <w:rPr>
          <w:lang w:val="sl-SI"/>
        </w:rPr>
        <w:t>važećim domaćim ili međunarodnim standardima za tu vrstu proizvoda, i</w:t>
      </w:r>
    </w:p>
    <w:p w:rsidR="00391247" w:rsidRPr="00BF1FFF" w:rsidRDefault="00391247" w:rsidP="007365DE">
      <w:pPr>
        <w:numPr>
          <w:ilvl w:val="0"/>
          <w:numId w:val="21"/>
        </w:numPr>
        <w:jc w:val="both"/>
        <w:rPr>
          <w:lang w:val="sl-SI"/>
        </w:rPr>
      </w:pPr>
      <w:r w:rsidRPr="00BF1FFF">
        <w:rPr>
          <w:lang w:val="sl-SI"/>
        </w:rPr>
        <w:t>uverenjima o kvalitetu i atestima dostavljenim uz ponudu.</w:t>
      </w:r>
    </w:p>
    <w:p w:rsidR="00391247" w:rsidRPr="00BF1FFF" w:rsidRDefault="00391247" w:rsidP="007365DE">
      <w:pPr>
        <w:jc w:val="both"/>
        <w:rPr>
          <w:lang w:val="sl-SI"/>
        </w:rPr>
      </w:pPr>
      <w:r w:rsidRPr="00BF1FFF">
        <w:rPr>
          <w:lang w:val="sl-SI"/>
        </w:rPr>
        <w:tab/>
        <w:t>Kvalitativnim prijemom predmeta ugovora smatra se provera ispravnosti putem neposredne prezentacije.</w:t>
      </w:r>
    </w:p>
    <w:p w:rsidR="00391247" w:rsidRPr="00BF1FFF" w:rsidRDefault="00391247" w:rsidP="007365DE">
      <w:pPr>
        <w:jc w:val="both"/>
        <w:rPr>
          <w:lang w:val="sl-SI"/>
        </w:rPr>
      </w:pPr>
      <w:r w:rsidRPr="00BF1FFF">
        <w:rPr>
          <w:lang w:val="sl-SI"/>
        </w:rPr>
        <w:tab/>
      </w:r>
      <w:r w:rsidRPr="00BF1FFF">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BF1FFF">
        <w:rPr>
          <w:lang w:val="sl-SI"/>
        </w:rPr>
        <w:tab/>
      </w:r>
    </w:p>
    <w:p w:rsidR="00391247" w:rsidRPr="00BF1FFF" w:rsidRDefault="00391247" w:rsidP="007365DE">
      <w:pPr>
        <w:ind w:firstLine="708"/>
        <w:jc w:val="both"/>
        <w:rPr>
          <w:lang w:val="sl-SI"/>
        </w:rPr>
      </w:pPr>
      <w:r w:rsidRPr="00BF1FFF">
        <w:rPr>
          <w:lang w:val="sl-SI" w:eastAsia="en-US"/>
        </w:rPr>
        <w:t xml:space="preserve">U slučaju postojanja nedostataka, prodavac je dužan da prilikom prijema istakne njihovo postojanje i o njima bez odlaganja - prvog narednog radnog dana obavesti kupca. </w:t>
      </w:r>
    </w:p>
    <w:p w:rsidR="00391247" w:rsidRPr="00BF1FFF" w:rsidRDefault="00391247" w:rsidP="007365DE">
      <w:pPr>
        <w:spacing w:before="240" w:after="240"/>
        <w:rPr>
          <w:b/>
          <w:bCs/>
          <w:lang w:val="sl-SI"/>
        </w:rPr>
      </w:pPr>
      <w:r w:rsidRPr="00BF1FFF">
        <w:rPr>
          <w:b/>
          <w:bCs/>
          <w:lang w:val="sl-SI"/>
        </w:rPr>
        <w:t xml:space="preserve">SKRIVENI NEDOSTACI </w:t>
      </w:r>
    </w:p>
    <w:p w:rsidR="00391247" w:rsidRPr="00BF1FFF" w:rsidRDefault="00391247" w:rsidP="007365DE">
      <w:pPr>
        <w:spacing w:before="240" w:after="240"/>
        <w:ind w:left="4320"/>
        <w:rPr>
          <w:b/>
          <w:bCs/>
          <w:lang w:val="sl-SI"/>
        </w:rPr>
      </w:pPr>
      <w:r w:rsidRPr="00BF1FFF">
        <w:rPr>
          <w:b/>
          <w:bCs/>
          <w:lang w:val="sl-SI"/>
        </w:rPr>
        <w:t xml:space="preserve">      </w:t>
      </w:r>
      <w:r w:rsidRPr="00BF1FFF">
        <w:rPr>
          <w:lang w:val="sl-SI" w:eastAsia="en-US"/>
        </w:rPr>
        <w:t xml:space="preserve">Član 6. </w:t>
      </w:r>
    </w:p>
    <w:p w:rsidR="00391247" w:rsidRPr="00BF1FFF" w:rsidRDefault="00391247" w:rsidP="007365DE">
      <w:pPr>
        <w:spacing w:before="100" w:beforeAutospacing="1" w:after="100" w:afterAutospacing="1"/>
        <w:ind w:firstLine="708"/>
        <w:jc w:val="both"/>
        <w:rPr>
          <w:lang w:val="sl-SI" w:eastAsia="en-US"/>
        </w:rPr>
      </w:pPr>
      <w:r w:rsidRPr="00BF1FFF">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391247" w:rsidRPr="00BF1FFF" w:rsidRDefault="00391247" w:rsidP="00C82637">
      <w:pPr>
        <w:spacing w:before="100" w:beforeAutospacing="1" w:after="100" w:afterAutospacing="1"/>
        <w:ind w:firstLine="708"/>
        <w:rPr>
          <w:lang w:val="sl-SI" w:eastAsia="en-US"/>
        </w:rPr>
      </w:pPr>
      <w:r w:rsidRPr="00BF1FFF">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391247" w:rsidRPr="00BF1FFF" w:rsidRDefault="00391247" w:rsidP="007365DE">
      <w:pPr>
        <w:jc w:val="both"/>
        <w:rPr>
          <w:b/>
          <w:bCs/>
          <w:lang w:val="sl-SI"/>
        </w:rPr>
      </w:pPr>
      <w:r w:rsidRPr="00BF1FFF">
        <w:rPr>
          <w:b/>
          <w:bCs/>
          <w:lang w:val="sl-SI"/>
        </w:rPr>
        <w:t>GARANCIJA I REZERVNI DELOVI</w:t>
      </w:r>
    </w:p>
    <w:p w:rsidR="00391247" w:rsidRPr="00BF1FFF" w:rsidRDefault="00391247" w:rsidP="007365DE">
      <w:pPr>
        <w:jc w:val="center"/>
        <w:rPr>
          <w:lang w:val="sl-SI"/>
        </w:rPr>
      </w:pPr>
      <w:r w:rsidRPr="00BF1FFF">
        <w:rPr>
          <w:lang w:val="sl-SI"/>
        </w:rPr>
        <w:t>Član 7.</w:t>
      </w:r>
    </w:p>
    <w:p w:rsidR="00391247" w:rsidRPr="00BF1FFF" w:rsidRDefault="00391247" w:rsidP="007365DE">
      <w:pPr>
        <w:jc w:val="both"/>
        <w:rPr>
          <w:lang w:val="sr-Latn-CS"/>
        </w:rPr>
      </w:pPr>
      <w:r w:rsidRPr="00BF1FFF">
        <w:rPr>
          <w:lang w:val="sl-SI"/>
        </w:rPr>
        <w:tab/>
        <w:t xml:space="preserve">Za ispravno funkcionisanje predmeta nabavke, prodavac daje garanciju u trajanju od </w:t>
      </w:r>
      <w:r w:rsidRPr="00BF1FFF">
        <w:rPr>
          <w:lang w:val="sr-Latn-CS"/>
        </w:rPr>
        <w:t xml:space="preserve"> 24</w:t>
      </w:r>
      <w:r w:rsidRPr="00BF1FFF">
        <w:t xml:space="preserve"> mesec</w:t>
      </w:r>
      <w:r w:rsidRPr="00BF1FFF">
        <w:rPr>
          <w:lang w:val="sr-Latn-CS"/>
        </w:rPr>
        <w:t xml:space="preserve">a za medicinsku opremu </w:t>
      </w:r>
      <w:r w:rsidRPr="00BF1FFF">
        <w:rPr>
          <w:lang w:val="sl-SI"/>
        </w:rPr>
        <w:t>od dana kvalitativnog prijema iste, kao i obezbedjenje servisa u garantnom i vangarantnom roku.</w:t>
      </w:r>
    </w:p>
    <w:p w:rsidR="00391247" w:rsidRPr="00BF1FFF" w:rsidRDefault="00391247" w:rsidP="007365DE">
      <w:pPr>
        <w:jc w:val="both"/>
        <w:rPr>
          <w:lang w:val="sl-SI"/>
        </w:rPr>
      </w:pPr>
      <w:r w:rsidRPr="00BF1FFF">
        <w:rPr>
          <w:lang w:val="sl-SI"/>
        </w:rPr>
        <w:tab/>
      </w:r>
      <w:r w:rsidRPr="00BF1FFF">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BF1FFF">
        <w:rPr>
          <w:lang w:val="sl-SI"/>
        </w:rPr>
        <w:t>Prodavac je dužan da odmah, a najkasnije u roku od 24 časa, od prijave reklamacije od strane kupca, otkloni sve neispravnosti vezane za rad predmeta ugovora.</w:t>
      </w:r>
    </w:p>
    <w:p w:rsidR="00391247" w:rsidRPr="00BF1FFF" w:rsidRDefault="00391247" w:rsidP="007365DE">
      <w:pPr>
        <w:jc w:val="both"/>
        <w:rPr>
          <w:lang w:val="sl-SI" w:eastAsia="en-US"/>
        </w:rPr>
      </w:pPr>
      <w:r w:rsidRPr="00BF1FFF">
        <w:rPr>
          <w:lang w:val="sl-SI"/>
        </w:rPr>
        <w:tab/>
        <w:t>Prodavac se obavezuje, da kupcu obezbedi prioritet za servisne radove</w:t>
      </w:r>
      <w:r w:rsidRPr="00BF1FFF">
        <w:rPr>
          <w:b/>
          <w:bCs/>
          <w:lang w:val="sl-SI"/>
        </w:rPr>
        <w:t>.</w:t>
      </w:r>
    </w:p>
    <w:p w:rsidR="00391247" w:rsidRPr="00BF1FFF" w:rsidRDefault="00391247" w:rsidP="00C82637">
      <w:pPr>
        <w:jc w:val="both"/>
        <w:rPr>
          <w:lang w:val="sl-SI"/>
        </w:rPr>
      </w:pPr>
    </w:p>
    <w:p w:rsidR="00391247" w:rsidRPr="00BF1FFF" w:rsidRDefault="00391247" w:rsidP="001E0D5C">
      <w:pPr>
        <w:ind w:firstLine="708"/>
        <w:jc w:val="both"/>
        <w:rPr>
          <w:lang w:val="sl-SI"/>
        </w:rPr>
      </w:pPr>
      <w:r w:rsidRPr="00BF1FFF">
        <w:rPr>
          <w:lang w:val="sl-SI"/>
        </w:rPr>
        <w:t xml:space="preserve">Prodavac se obavezuje da za predmet ovog ugovora obezbedi rezervne delove u garantnom i vangarantnom roku minimum 7 godina posle prestanka proizvodnje, kao i da izvrši njihovu zamenu. </w:t>
      </w:r>
    </w:p>
    <w:p w:rsidR="00391247" w:rsidRPr="00BF1FFF" w:rsidRDefault="00391247" w:rsidP="007365DE">
      <w:pPr>
        <w:spacing w:before="100" w:after="100"/>
        <w:ind w:firstLine="708"/>
        <w:jc w:val="both"/>
        <w:rPr>
          <w:lang w:val="sl-SI" w:eastAsia="en-US"/>
        </w:rPr>
      </w:pPr>
      <w:r w:rsidRPr="00BF1FFF">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BF1FFF">
        <w:rPr>
          <w:lang w:val="sl-SI"/>
        </w:rPr>
        <w:t xml:space="preserve"> po najpovoljnijoj ceni iza koje stoji generalni ili ovlašćeni zastupnik.</w:t>
      </w:r>
    </w:p>
    <w:p w:rsidR="00391247" w:rsidRDefault="00391247" w:rsidP="001E0D5C">
      <w:pPr>
        <w:ind w:firstLine="708"/>
        <w:jc w:val="both"/>
        <w:rPr>
          <w:lang w:val="sl-SI"/>
        </w:rPr>
      </w:pPr>
      <w:r w:rsidRPr="00BF1FFF">
        <w:rPr>
          <w:lang w:val="sl-SI"/>
        </w:rPr>
        <w:t xml:space="preserve">Uz ugradnju originalnih delova prodavac se obavezuje da dostavlja deklaracije. </w:t>
      </w:r>
    </w:p>
    <w:p w:rsidR="00391247" w:rsidRDefault="00391247" w:rsidP="001E0D5C">
      <w:pPr>
        <w:ind w:firstLine="708"/>
        <w:jc w:val="both"/>
        <w:rPr>
          <w:lang w:val="sl-SI"/>
        </w:rPr>
      </w:pPr>
    </w:p>
    <w:p w:rsidR="00391247" w:rsidRDefault="00391247" w:rsidP="001E0D5C">
      <w:pPr>
        <w:ind w:firstLine="708"/>
        <w:jc w:val="both"/>
        <w:rPr>
          <w:lang w:val="sl-SI"/>
        </w:rPr>
      </w:pPr>
    </w:p>
    <w:p w:rsidR="00391247" w:rsidRPr="00BF1FFF" w:rsidRDefault="00391247" w:rsidP="001E0D5C">
      <w:pPr>
        <w:ind w:firstLine="708"/>
        <w:jc w:val="both"/>
        <w:rPr>
          <w:lang w:val="sl-SI"/>
        </w:rPr>
      </w:pPr>
    </w:p>
    <w:p w:rsidR="00391247" w:rsidRPr="00BF1FFF" w:rsidRDefault="00391247" w:rsidP="00D33DAC">
      <w:pPr>
        <w:jc w:val="both"/>
        <w:rPr>
          <w:b/>
          <w:bCs/>
          <w:lang w:val="sl-SI"/>
        </w:rPr>
      </w:pPr>
      <w:r w:rsidRPr="00BF1FFF">
        <w:rPr>
          <w:b/>
          <w:bCs/>
          <w:lang w:val="sl-SI"/>
        </w:rPr>
        <w:t>VIŠA SILA</w:t>
      </w:r>
    </w:p>
    <w:p w:rsidR="00391247" w:rsidRPr="00BF1FFF" w:rsidRDefault="00391247" w:rsidP="00D33DAC">
      <w:pPr>
        <w:jc w:val="both"/>
        <w:rPr>
          <w:lang w:val="sl-SI"/>
        </w:rPr>
      </w:pPr>
    </w:p>
    <w:p w:rsidR="00391247" w:rsidRPr="00BF1FFF" w:rsidRDefault="00391247" w:rsidP="00C82637">
      <w:pPr>
        <w:ind w:firstLine="708"/>
        <w:jc w:val="both"/>
        <w:rPr>
          <w:lang w:val="sl-SI"/>
        </w:rPr>
      </w:pPr>
      <w:r w:rsidRPr="00BF1FFF">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391247" w:rsidRPr="00BF1FFF" w:rsidRDefault="00391247" w:rsidP="007365DE">
      <w:pPr>
        <w:ind w:firstLine="708"/>
        <w:jc w:val="both"/>
        <w:rPr>
          <w:lang w:val="sl-SI"/>
        </w:rPr>
      </w:pPr>
    </w:p>
    <w:p w:rsidR="00391247" w:rsidRPr="00BF1FFF" w:rsidRDefault="00391247" w:rsidP="007365DE">
      <w:pPr>
        <w:jc w:val="both"/>
        <w:rPr>
          <w:b/>
          <w:bCs/>
          <w:lang w:val="sl-SI"/>
        </w:rPr>
      </w:pPr>
      <w:r w:rsidRPr="00BF1FFF">
        <w:rPr>
          <w:b/>
          <w:bCs/>
          <w:lang w:val="sl-SI"/>
        </w:rPr>
        <w:t>OSTALE ODREDBE</w:t>
      </w:r>
    </w:p>
    <w:p w:rsidR="00391247" w:rsidRPr="00BF1FFF" w:rsidRDefault="00391247" w:rsidP="007365DE">
      <w:pPr>
        <w:jc w:val="both"/>
        <w:rPr>
          <w:lang w:val="sl-SI"/>
        </w:rPr>
      </w:pPr>
      <w:r w:rsidRPr="00BF1FFF">
        <w:rPr>
          <w:lang w:val="sl-SI"/>
        </w:rPr>
        <w:tab/>
      </w:r>
      <w:r w:rsidRPr="00BF1FFF">
        <w:rPr>
          <w:lang w:val="sl-SI"/>
        </w:rPr>
        <w:tab/>
      </w:r>
      <w:r w:rsidRPr="00BF1FFF">
        <w:rPr>
          <w:lang w:val="sl-SI"/>
        </w:rPr>
        <w:tab/>
      </w:r>
      <w:r w:rsidRPr="00BF1FFF">
        <w:rPr>
          <w:lang w:val="sl-SI"/>
        </w:rPr>
        <w:tab/>
      </w:r>
      <w:r w:rsidRPr="00BF1FFF">
        <w:rPr>
          <w:lang w:val="sl-SI"/>
        </w:rPr>
        <w:tab/>
        <w:t xml:space="preserve">                  Član 8.</w:t>
      </w:r>
    </w:p>
    <w:p w:rsidR="00391247" w:rsidRPr="00BF1FFF" w:rsidRDefault="00391247" w:rsidP="007365DE">
      <w:pPr>
        <w:ind w:firstLine="708"/>
        <w:jc w:val="both"/>
        <w:rPr>
          <w:lang w:val="sl-SI"/>
        </w:rPr>
      </w:pPr>
      <w:r w:rsidRPr="00BF1FFF">
        <w:rPr>
          <w:lang w:val="sl-SI"/>
        </w:rPr>
        <w:t>Ugovorene strane su se sporazumele da se eventualni sporovi po ovom ugovoru rešavaju sporazumno. U protivnom ugovaraju stvarnu i mesnu nadležnost Trgovinskog suda u Beogradu.</w:t>
      </w:r>
    </w:p>
    <w:p w:rsidR="00391247" w:rsidRPr="00BF1FFF" w:rsidRDefault="00391247" w:rsidP="007365DE">
      <w:pPr>
        <w:jc w:val="both"/>
        <w:rPr>
          <w:b/>
          <w:bCs/>
          <w:lang w:val="sl-SI"/>
        </w:rPr>
      </w:pPr>
    </w:p>
    <w:p w:rsidR="00391247" w:rsidRPr="00BF1FFF" w:rsidRDefault="00391247" w:rsidP="007365DE">
      <w:pPr>
        <w:jc w:val="both"/>
        <w:rPr>
          <w:b/>
          <w:bCs/>
        </w:rPr>
      </w:pPr>
      <w:r w:rsidRPr="00BF1FFF">
        <w:rPr>
          <w:b/>
          <w:bCs/>
        </w:rPr>
        <w:t>PRIMENA ZAKONA</w:t>
      </w:r>
    </w:p>
    <w:p w:rsidR="00391247" w:rsidRPr="00BF1FFF" w:rsidRDefault="00391247" w:rsidP="007365DE">
      <w:pPr>
        <w:jc w:val="both"/>
        <w:rPr>
          <w:lang w:val="sl-SI"/>
        </w:rPr>
      </w:pPr>
    </w:p>
    <w:p w:rsidR="00391247" w:rsidRPr="00BF1FFF" w:rsidRDefault="00391247" w:rsidP="007365DE">
      <w:pPr>
        <w:ind w:left="3540"/>
        <w:jc w:val="both"/>
        <w:rPr>
          <w:lang w:val="sl-SI"/>
        </w:rPr>
      </w:pPr>
      <w:r w:rsidRPr="00BF1FFF">
        <w:rPr>
          <w:lang w:val="sl-SI"/>
        </w:rPr>
        <w:t xml:space="preserve">                   Član 9.</w:t>
      </w:r>
    </w:p>
    <w:p w:rsidR="00391247" w:rsidRPr="00BF1FFF" w:rsidRDefault="00391247" w:rsidP="007365DE">
      <w:pPr>
        <w:jc w:val="both"/>
        <w:rPr>
          <w:lang w:val="sl-SI"/>
        </w:rPr>
      </w:pPr>
      <w:r w:rsidRPr="00BF1FFF">
        <w:rPr>
          <w:lang w:val="sl-SI"/>
        </w:rPr>
        <w:tab/>
        <w:t>Na sve što nije određeno ovim ugovorom, primenjivaće se Zakon o obligacionim odnosima.</w:t>
      </w:r>
    </w:p>
    <w:p w:rsidR="00391247" w:rsidRPr="00BF1FFF" w:rsidRDefault="00391247" w:rsidP="007365DE">
      <w:pPr>
        <w:jc w:val="both"/>
      </w:pPr>
    </w:p>
    <w:p w:rsidR="00391247" w:rsidRPr="00BF1FFF" w:rsidRDefault="00391247" w:rsidP="007365DE">
      <w:pPr>
        <w:jc w:val="both"/>
        <w:rPr>
          <w:b/>
          <w:bCs/>
          <w:lang w:val="sr-Latn-CS"/>
        </w:rPr>
      </w:pPr>
      <w:r w:rsidRPr="00BF1FFF">
        <w:rPr>
          <w:b/>
          <w:bCs/>
        </w:rPr>
        <w:t>STUPANJE NA SNAGU I TRAJANJE UGOVORA</w:t>
      </w:r>
    </w:p>
    <w:p w:rsidR="00391247" w:rsidRPr="00BF1FFF" w:rsidRDefault="00391247" w:rsidP="007365DE">
      <w:pPr>
        <w:jc w:val="center"/>
        <w:rPr>
          <w:lang w:val="sl-SI"/>
        </w:rPr>
      </w:pPr>
    </w:p>
    <w:p w:rsidR="00391247" w:rsidRPr="00BF1FFF" w:rsidRDefault="00391247" w:rsidP="007365DE">
      <w:pPr>
        <w:jc w:val="center"/>
        <w:rPr>
          <w:lang w:val="sl-SI"/>
        </w:rPr>
      </w:pPr>
      <w:r w:rsidRPr="00BF1FFF">
        <w:rPr>
          <w:lang w:val="sl-SI"/>
        </w:rPr>
        <w:t xml:space="preserve">            Član 10.</w:t>
      </w:r>
    </w:p>
    <w:p w:rsidR="00391247" w:rsidRPr="00BF1FFF" w:rsidRDefault="00391247" w:rsidP="007365DE">
      <w:pPr>
        <w:jc w:val="both"/>
        <w:rPr>
          <w:lang w:val="sl-SI"/>
        </w:rPr>
      </w:pPr>
      <w:r w:rsidRPr="00BF1FFF">
        <w:rPr>
          <w:lang w:val="sl-SI"/>
        </w:rPr>
        <w:tab/>
        <w:t>Ovaj ugovor stupa na snagu danom potpisivanja obe ugovorne strane.</w:t>
      </w:r>
    </w:p>
    <w:p w:rsidR="00391247" w:rsidRPr="00BF1FFF" w:rsidRDefault="00391247" w:rsidP="007365DE">
      <w:pPr>
        <w:jc w:val="both"/>
        <w:rPr>
          <w:lang w:val="sl-SI"/>
        </w:rPr>
      </w:pPr>
    </w:p>
    <w:p w:rsidR="00391247" w:rsidRPr="00BF1FFF" w:rsidRDefault="00391247" w:rsidP="007365DE">
      <w:pPr>
        <w:jc w:val="both"/>
        <w:rPr>
          <w:b/>
          <w:bCs/>
        </w:rPr>
      </w:pPr>
      <w:r w:rsidRPr="00BF1FFF">
        <w:rPr>
          <w:b/>
          <w:bCs/>
        </w:rPr>
        <w:t>ZAVRŠNE ODREDBE</w:t>
      </w:r>
    </w:p>
    <w:p w:rsidR="00391247" w:rsidRPr="00BF1FFF" w:rsidRDefault="00391247" w:rsidP="007365DE">
      <w:pPr>
        <w:jc w:val="center"/>
      </w:pPr>
      <w:r w:rsidRPr="00BF1FFF">
        <w:rPr>
          <w:lang w:val="sr-Latn-CS"/>
        </w:rPr>
        <w:t xml:space="preserve">             </w:t>
      </w:r>
      <w:r w:rsidRPr="00BF1FFF">
        <w:t>Član 1</w:t>
      </w:r>
      <w:r w:rsidRPr="00BF1FFF">
        <w:rPr>
          <w:lang w:val="sr-Latn-CS"/>
        </w:rPr>
        <w:t>1</w:t>
      </w:r>
      <w:r w:rsidRPr="00BF1FFF">
        <w:t>.</w:t>
      </w:r>
    </w:p>
    <w:p w:rsidR="00391247" w:rsidRPr="00BF1FFF" w:rsidRDefault="00391247" w:rsidP="007365DE">
      <w:pPr>
        <w:ind w:firstLine="720"/>
        <w:jc w:val="both"/>
      </w:pPr>
      <w:r w:rsidRPr="00BF1FFF">
        <w:t xml:space="preserve">Ovaj ugovor je sačinjen u </w:t>
      </w:r>
      <w:r>
        <w:rPr>
          <w:lang/>
        </w:rPr>
        <w:t>4</w:t>
      </w:r>
      <w:r w:rsidRPr="00BF1FFF">
        <w:rPr>
          <w:lang w:val="sr-Latn-CS"/>
        </w:rPr>
        <w:t xml:space="preserve"> </w:t>
      </w:r>
      <w:r w:rsidRPr="00BF1FFF">
        <w:t>istovetn</w:t>
      </w:r>
      <w:r w:rsidRPr="00BF1FFF">
        <w:rPr>
          <w:lang w:val="sr-Latn-CS"/>
        </w:rPr>
        <w:t>ih</w:t>
      </w:r>
      <w:r w:rsidRPr="00BF1FFF">
        <w:t xml:space="preserve"> primer</w:t>
      </w:r>
      <w:r w:rsidRPr="00BF1FFF">
        <w:rPr>
          <w:lang w:val="sr-Latn-CS"/>
        </w:rPr>
        <w:t>a</w:t>
      </w:r>
      <w:r w:rsidRPr="00BF1FFF">
        <w:t>ka</w:t>
      </w:r>
      <w:r w:rsidRPr="00BF1FFF">
        <w:rPr>
          <w:lang w:val="sr-Latn-CS"/>
        </w:rPr>
        <w:t>,</w:t>
      </w:r>
      <w:r w:rsidRPr="00BF1FFF">
        <w:t xml:space="preserve"> od kojih po </w:t>
      </w:r>
      <w:r>
        <w:rPr>
          <w:lang/>
        </w:rPr>
        <w:t>2</w:t>
      </w:r>
      <w:r w:rsidRPr="00BF1FFF">
        <w:t xml:space="preserve"> za svaku ugovornu stranu.</w:t>
      </w:r>
    </w:p>
    <w:p w:rsidR="00391247" w:rsidRPr="00BF1FFF" w:rsidRDefault="00391247" w:rsidP="007365DE">
      <w:pPr>
        <w:jc w:val="both"/>
        <w:rPr>
          <w:lang w:val="sr-Latn-CS"/>
        </w:rPr>
      </w:pPr>
    </w:p>
    <w:p w:rsidR="00391247" w:rsidRDefault="00391247" w:rsidP="007365DE">
      <w:pPr>
        <w:jc w:val="both"/>
        <w:rPr>
          <w:lang w:val="sr-Latn-CS"/>
        </w:rPr>
      </w:pPr>
    </w:p>
    <w:p w:rsidR="00391247" w:rsidRDefault="00391247" w:rsidP="007365DE">
      <w:pPr>
        <w:jc w:val="both"/>
        <w:rPr>
          <w:lang w:val="sr-Latn-CS"/>
        </w:rPr>
      </w:pPr>
    </w:p>
    <w:p w:rsidR="00391247" w:rsidRDefault="00391247" w:rsidP="007365DE">
      <w:pPr>
        <w:jc w:val="both"/>
        <w:rPr>
          <w:lang w:val="sr-Latn-CS"/>
        </w:rPr>
      </w:pPr>
    </w:p>
    <w:p w:rsidR="00391247" w:rsidRDefault="00391247" w:rsidP="007365DE">
      <w:pPr>
        <w:jc w:val="both"/>
        <w:rPr>
          <w:lang w:val="sr-Latn-CS"/>
        </w:rPr>
      </w:pPr>
    </w:p>
    <w:p w:rsidR="00391247" w:rsidRDefault="00391247" w:rsidP="007365DE">
      <w:pPr>
        <w:jc w:val="both"/>
        <w:rPr>
          <w:lang w:val="sr-Latn-CS"/>
        </w:rPr>
      </w:pPr>
    </w:p>
    <w:p w:rsidR="00391247" w:rsidRDefault="00391247" w:rsidP="007365DE">
      <w:pPr>
        <w:jc w:val="both"/>
        <w:rPr>
          <w:lang w:val="sr-Latn-CS"/>
        </w:rPr>
      </w:pPr>
    </w:p>
    <w:p w:rsidR="00391247" w:rsidRPr="00BF1FFF" w:rsidRDefault="00391247" w:rsidP="007365DE">
      <w:pPr>
        <w:jc w:val="both"/>
        <w:rPr>
          <w:lang w:val="sr-Latn-CS"/>
        </w:rPr>
      </w:pPr>
    </w:p>
    <w:p w:rsidR="00391247" w:rsidRPr="00BF1FFF" w:rsidRDefault="00391247" w:rsidP="007365DE">
      <w:pPr>
        <w:jc w:val="both"/>
        <w:rPr>
          <w:lang w:val="sr-Latn-CS"/>
        </w:rPr>
      </w:pPr>
    </w:p>
    <w:p w:rsidR="00391247" w:rsidRPr="00BF1FFF" w:rsidRDefault="00391247" w:rsidP="00C82637">
      <w:pPr>
        <w:pStyle w:val="DWSty"/>
        <w:ind w:left="334" w:right="11"/>
        <w:rPr>
          <w:rFonts w:ascii="Times New Roman" w:hAnsi="Times New Roman" w:cs="Times New Roman"/>
          <w:b/>
          <w:bCs/>
          <w:sz w:val="24"/>
          <w:szCs w:val="24"/>
          <w:lang w:val="sr-Latn-CS"/>
        </w:rPr>
      </w:pPr>
      <w:r w:rsidRPr="00BF1FFF">
        <w:rPr>
          <w:rFonts w:ascii="Times New Roman" w:hAnsi="Times New Roman" w:cs="Times New Roman"/>
          <w:b/>
          <w:bCs/>
          <w:sz w:val="24"/>
          <w:szCs w:val="24"/>
          <w:lang w:val="sr-Latn-CS"/>
        </w:rPr>
        <w:t xml:space="preserve">PRODAVAC                               </w:t>
      </w:r>
      <w:r w:rsidRPr="00BF1FFF">
        <w:rPr>
          <w:rFonts w:ascii="Times New Roman" w:hAnsi="Times New Roman" w:cs="Times New Roman"/>
          <w:b/>
          <w:bCs/>
          <w:sz w:val="24"/>
          <w:szCs w:val="24"/>
          <w:lang w:val="sr-Latn-CS"/>
        </w:rPr>
        <w:tab/>
      </w:r>
      <w:r w:rsidRPr="00BF1FFF">
        <w:rPr>
          <w:rFonts w:ascii="Times New Roman" w:hAnsi="Times New Roman" w:cs="Times New Roman"/>
          <w:b/>
          <w:bCs/>
          <w:sz w:val="24"/>
          <w:szCs w:val="24"/>
          <w:lang w:val="sr-Latn-CS"/>
        </w:rPr>
        <w:tab/>
      </w:r>
      <w:r w:rsidRPr="00BF1FFF">
        <w:rPr>
          <w:rFonts w:ascii="Times New Roman" w:hAnsi="Times New Roman" w:cs="Times New Roman"/>
          <w:b/>
          <w:bCs/>
          <w:sz w:val="24"/>
          <w:szCs w:val="24"/>
          <w:lang w:val="sr-Latn-CS"/>
        </w:rPr>
        <w:tab/>
      </w:r>
      <w:r w:rsidRPr="00BF1FFF">
        <w:rPr>
          <w:rFonts w:ascii="Times New Roman" w:hAnsi="Times New Roman" w:cs="Times New Roman"/>
          <w:b/>
          <w:bCs/>
          <w:sz w:val="24"/>
          <w:szCs w:val="24"/>
          <w:lang w:val="sr-Latn-CS"/>
        </w:rPr>
        <w:tab/>
        <w:t xml:space="preserve">KUPAC       </w:t>
      </w:r>
    </w:p>
    <w:p w:rsidR="00391247" w:rsidRPr="00BF1FFF" w:rsidRDefault="00391247" w:rsidP="00C82637">
      <w:pPr>
        <w:jc w:val="both"/>
      </w:pPr>
    </w:p>
    <w:p w:rsidR="00391247" w:rsidRPr="00BF1FFF" w:rsidRDefault="00391247" w:rsidP="00C82637">
      <w:pPr>
        <w:jc w:val="both"/>
        <w:rPr>
          <w:lang w:val="sr-Latn-CS"/>
        </w:rPr>
      </w:pPr>
      <w:r w:rsidRPr="00BF1FFF">
        <w:rPr>
          <w:lang w:val="sr-Latn-CS"/>
        </w:rPr>
        <w:t>_______</w:t>
      </w:r>
      <w:r w:rsidRPr="00BF1FFF">
        <w:t>_____________________</w:t>
      </w:r>
      <w:r w:rsidRPr="00BF1FFF">
        <w:tab/>
      </w:r>
      <w:r w:rsidRPr="00BF1FFF">
        <w:tab/>
      </w:r>
      <w:r w:rsidRPr="00BF1FFF">
        <w:rPr>
          <w:lang w:val="sr-Latn-CS"/>
        </w:rPr>
        <w:tab/>
      </w:r>
      <w:r w:rsidRPr="00BF1FFF">
        <w:rPr>
          <w:lang w:val="sr-Latn-CS"/>
        </w:rPr>
        <w:tab/>
        <w:t>_____</w:t>
      </w:r>
      <w:r w:rsidRPr="00BF1FFF">
        <w:t>_____________________</w:t>
      </w:r>
    </w:p>
    <w:p w:rsidR="00391247" w:rsidRPr="00BF1FFF" w:rsidRDefault="00391247" w:rsidP="001E0D5C">
      <w:pPr>
        <w:ind w:left="4320"/>
        <w:jc w:val="both"/>
        <w:rPr>
          <w:lang w:val="sr-Latn-CS"/>
        </w:rPr>
      </w:pPr>
      <w:r w:rsidRPr="00BF1FFF">
        <w:rPr>
          <w:lang w:val="en-US"/>
        </w:rPr>
        <w:t xml:space="preserve"> Prim. mr sci. med dr Milica Ranković-Janevski</w:t>
      </w:r>
    </w:p>
    <w:sectPr w:rsidR="00391247" w:rsidRPr="00BF1FFF" w:rsidSect="00A817F9">
      <w:pgSz w:w="11906" w:h="16838" w:code="9"/>
      <w:pgMar w:top="284" w:right="1134" w:bottom="284" w:left="1418"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247" w:rsidRDefault="00391247" w:rsidP="00A817F9">
      <w:r>
        <w:separator/>
      </w:r>
    </w:p>
  </w:endnote>
  <w:endnote w:type="continuationSeparator" w:id="1">
    <w:p w:rsidR="00391247" w:rsidRDefault="00391247"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47" w:rsidRDefault="00391247">
    <w:pPr>
      <w:pStyle w:val="Footer"/>
      <w:framePr w:wrap="auto" w:vAnchor="text" w:hAnchor="margin" w:xAlign="right" w:y="1"/>
      <w:rPr>
        <w:rStyle w:val="PageNumber"/>
      </w:rPr>
    </w:pPr>
  </w:p>
  <w:p w:rsidR="00391247" w:rsidRPr="00537AF9" w:rsidRDefault="00391247">
    <w:pPr>
      <w:pStyle w:val="Footer"/>
      <w:jc w:val="center"/>
      <w:rPr>
        <w:rStyle w:val="PageNumber"/>
        <w:sz w:val="16"/>
        <w:szCs w:val="16"/>
        <w:lang w:val="sr-Latn-CS"/>
      </w:rPr>
    </w:pPr>
    <w:r w:rsidRPr="00537AF9">
      <w:rPr>
        <w:rStyle w:val="PageNumber"/>
        <w:sz w:val="16"/>
        <w:szCs w:val="16"/>
        <w:lang w:val="sr-Latn-CS"/>
      </w:rPr>
      <w:t>Institut za neonatologiju</w:t>
    </w:r>
  </w:p>
  <w:p w:rsidR="00391247" w:rsidRPr="00537AF9" w:rsidRDefault="00391247" w:rsidP="00CD687F">
    <w:pPr>
      <w:ind w:left="1440" w:firstLine="720"/>
      <w:rPr>
        <w:rStyle w:val="PageNumber"/>
        <w:sz w:val="16"/>
        <w:szCs w:val="16"/>
        <w:lang w:val="sl-SI"/>
      </w:rPr>
    </w:pPr>
    <w:r>
      <w:rPr>
        <w:rStyle w:val="PageNumber"/>
        <w:sz w:val="16"/>
        <w:szCs w:val="16"/>
        <w:lang w:val="sr-Latn-CS"/>
      </w:rPr>
      <w:t xml:space="preserve"> </w:t>
    </w:r>
    <w:r w:rsidRPr="00537AF9">
      <w:rPr>
        <w:rStyle w:val="PageNumber"/>
        <w:sz w:val="16"/>
        <w:szCs w:val="16"/>
        <w:lang w:val="sr-Latn-CS"/>
      </w:rPr>
      <w:t>Konkursna dokumentacija za nabavku</w:t>
    </w:r>
    <w:r w:rsidRPr="00537AF9">
      <w:rPr>
        <w:sz w:val="16"/>
        <w:szCs w:val="16"/>
        <w:lang w:val="sl-SI"/>
      </w:rPr>
      <w:t xml:space="preserve"> </w:t>
    </w:r>
    <w:r>
      <w:rPr>
        <w:sz w:val="16"/>
        <w:szCs w:val="16"/>
        <w:lang w:val="sl-SI"/>
      </w:rPr>
      <w:t>automatskih špric pumpi u količini od 10 kom.</w:t>
    </w:r>
    <w:r w:rsidRPr="00537AF9">
      <w:rPr>
        <w:sz w:val="16"/>
        <w:szCs w:val="16"/>
        <w:lang w:val="sr-Latn-CS"/>
      </w:rPr>
      <w:t xml:space="preserve">  </w:t>
    </w:r>
  </w:p>
  <w:p w:rsidR="00391247" w:rsidRDefault="00391247" w:rsidP="00CD687F">
    <w:pPr>
      <w:pStyle w:val="Footer"/>
      <w:rPr>
        <w:rStyle w:val="PageNumber"/>
        <w:i/>
        <w:iCs/>
        <w:sz w:val="16"/>
        <w:szCs w:val="16"/>
        <w:lang w:val="sr-Latn-CS"/>
      </w:rPr>
    </w:pPr>
    <w:r>
      <w:rPr>
        <w:rStyle w:val="PageNumber"/>
        <w:i/>
        <w:iCs/>
        <w:sz w:val="16"/>
        <w:szCs w:val="16"/>
        <w:lang w:val="sl-SI"/>
      </w:rPr>
      <w:tab/>
      <w:t xml:space="preserve">                              </w:t>
    </w:r>
    <w:r>
      <w:rPr>
        <w:rStyle w:val="PageNumber"/>
        <w:i/>
        <w:iCs/>
        <w:sz w:val="16"/>
        <w:szCs w:val="16"/>
        <w:lang w:val="sr-Latn-CS"/>
      </w:rPr>
      <w:t>Otvoreni postupak br. 3/2014</w:t>
    </w:r>
  </w:p>
  <w:p w:rsidR="00391247" w:rsidRDefault="00391247">
    <w:pPr>
      <w:pStyle w:val="Footer"/>
      <w:jc w:val="center"/>
      <w:rPr>
        <w:rStyle w:val="PageNumber"/>
        <w:i/>
        <w:iCs/>
        <w:sz w:val="16"/>
        <w:szCs w:val="16"/>
        <w:lang w:val="sr-Latn-CS"/>
      </w:rPr>
    </w:pPr>
  </w:p>
  <w:p w:rsidR="00391247" w:rsidRDefault="00391247">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33</w:t>
    </w:r>
    <w:r>
      <w:rPr>
        <w:rStyle w:val="PageNumber"/>
        <w:sz w:val="16"/>
        <w:szCs w:val="16"/>
        <w:lang w:val="sr-Latn-CS"/>
      </w:rPr>
      <w:fldChar w:fldCharType="end"/>
    </w:r>
  </w:p>
  <w:p w:rsidR="00391247" w:rsidRDefault="003912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47" w:rsidRDefault="00391247">
    <w:pPr>
      <w:pStyle w:val="Footer"/>
      <w:framePr w:wrap="auto" w:vAnchor="text" w:hAnchor="margin" w:xAlign="right" w:y="1"/>
      <w:jc w:val="center"/>
      <w:rPr>
        <w:rStyle w:val="PageNumber"/>
        <w:sz w:val="16"/>
        <w:szCs w:val="16"/>
        <w:lang w:val="sr-Latn-CS"/>
      </w:rPr>
    </w:pPr>
  </w:p>
  <w:p w:rsidR="00391247" w:rsidRPr="00537AF9" w:rsidRDefault="00391247" w:rsidP="00EE5AFE">
    <w:pPr>
      <w:pStyle w:val="Footer"/>
      <w:framePr w:wrap="auto" w:vAnchor="text" w:hAnchor="margin" w:xAlign="right" w:y="1"/>
      <w:jc w:val="center"/>
      <w:rPr>
        <w:rStyle w:val="PageNumber"/>
        <w:sz w:val="16"/>
        <w:szCs w:val="16"/>
        <w:lang w:val="sr-Latn-CS"/>
      </w:rPr>
    </w:pPr>
    <w:r w:rsidRPr="00537AF9">
      <w:rPr>
        <w:rStyle w:val="PageNumber"/>
        <w:sz w:val="16"/>
        <w:szCs w:val="16"/>
        <w:lang w:val="sr-Latn-CS"/>
      </w:rPr>
      <w:t>Institut za neonatologiju</w:t>
    </w:r>
  </w:p>
  <w:p w:rsidR="00391247" w:rsidRPr="00537AF9" w:rsidRDefault="00391247" w:rsidP="003E7E0F">
    <w:pPr>
      <w:framePr w:wrap="auto" w:vAnchor="text" w:hAnchor="margin" w:xAlign="right" w:y="1"/>
      <w:rPr>
        <w:rStyle w:val="PageNumber"/>
        <w:sz w:val="16"/>
        <w:szCs w:val="16"/>
        <w:lang w:val="sl-SI"/>
      </w:rPr>
    </w:pPr>
    <w:r>
      <w:rPr>
        <w:rStyle w:val="PageNumber"/>
        <w:sz w:val="16"/>
        <w:szCs w:val="16"/>
        <w:lang w:val="sr-Latn-CS"/>
      </w:rPr>
      <w:t xml:space="preserve">                                                             </w:t>
    </w:r>
    <w:r w:rsidRPr="00537AF9">
      <w:rPr>
        <w:rStyle w:val="PageNumber"/>
        <w:sz w:val="16"/>
        <w:szCs w:val="16"/>
        <w:lang w:val="sr-Latn-CS"/>
      </w:rPr>
      <w:t>Konkursna dokumentacija za nabavku</w:t>
    </w:r>
    <w:r>
      <w:rPr>
        <w:rStyle w:val="PageNumber"/>
        <w:sz w:val="16"/>
        <w:szCs w:val="16"/>
        <w:lang w:val="sr-Latn-CS"/>
      </w:rPr>
      <w:t xml:space="preserve"> automatskih špric pumpi u količini od 10 kom.</w:t>
    </w:r>
    <w:r w:rsidRPr="00537AF9">
      <w:rPr>
        <w:sz w:val="16"/>
        <w:szCs w:val="16"/>
        <w:lang w:val="sr-Latn-CS"/>
      </w:rPr>
      <w:t xml:space="preserve">  </w:t>
    </w:r>
  </w:p>
  <w:p w:rsidR="00391247" w:rsidRDefault="00391247" w:rsidP="00EE5AFE">
    <w:pPr>
      <w:pStyle w:val="Footer"/>
      <w:framePr w:wrap="auto" w:vAnchor="text" w:hAnchor="margin" w:xAlign="right" w:y="1"/>
      <w:rPr>
        <w:rStyle w:val="PageNumber"/>
        <w:i/>
        <w:iCs/>
        <w:sz w:val="16"/>
        <w:szCs w:val="16"/>
        <w:lang w:val="sr-Latn-CS"/>
      </w:rPr>
    </w:pPr>
    <w:r>
      <w:rPr>
        <w:rStyle w:val="PageNumber"/>
        <w:i/>
        <w:iCs/>
        <w:sz w:val="16"/>
        <w:szCs w:val="16"/>
        <w:lang w:val="sl-SI"/>
      </w:rPr>
      <w:tab/>
      <w:t xml:space="preserve">                          </w:t>
    </w:r>
    <w:r>
      <w:rPr>
        <w:rStyle w:val="PageNumber"/>
        <w:i/>
        <w:iCs/>
        <w:sz w:val="16"/>
        <w:szCs w:val="16"/>
        <w:lang w:val="sr-Latn-CS"/>
      </w:rPr>
      <w:t>Otvoreni postupak br. 3/2014</w:t>
    </w:r>
  </w:p>
  <w:p w:rsidR="00391247" w:rsidRDefault="00391247">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33</w:t>
    </w:r>
    <w:r>
      <w:rPr>
        <w:rStyle w:val="PageNumber"/>
        <w:sz w:val="16"/>
        <w:szCs w:val="16"/>
        <w:lang w:val="sr-Latn-CS"/>
      </w:rPr>
      <w:fldChar w:fldCharType="end"/>
    </w:r>
  </w:p>
  <w:p w:rsidR="00391247" w:rsidRDefault="00391247">
    <w:pPr>
      <w:ind w:right="360"/>
      <w:jc w:val="center"/>
      <w:rPr>
        <w:lang w:val="sr-Latn-CS"/>
      </w:rPr>
    </w:pPr>
  </w:p>
  <w:p w:rsidR="00391247" w:rsidRDefault="00391247">
    <w:pPr>
      <w:ind w:right="360"/>
      <w:jc w:val="center"/>
      <w:rPr>
        <w:lang w:val="sr-Latn-CS"/>
      </w:rPr>
    </w:pPr>
  </w:p>
  <w:p w:rsidR="00391247" w:rsidRDefault="00391247">
    <w:pPr>
      <w:ind w:right="360"/>
      <w:jc w:val="center"/>
      <w:rPr>
        <w:lang w:val="sr-Latn-CS"/>
      </w:rPr>
    </w:pPr>
  </w:p>
  <w:p w:rsidR="00391247" w:rsidRDefault="00391247">
    <w:pPr>
      <w:ind w:right="360"/>
      <w:jc w:val="center"/>
      <w:rPr>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247" w:rsidRDefault="00391247">
    <w:pPr>
      <w:pStyle w:val="Footer"/>
      <w:framePr w:wrap="auto" w:vAnchor="text" w:hAnchor="margin" w:xAlign="right" w:y="1"/>
      <w:rPr>
        <w:rStyle w:val="PageNumber"/>
      </w:rPr>
    </w:pPr>
  </w:p>
  <w:p w:rsidR="00391247" w:rsidRPr="00537AF9" w:rsidRDefault="00391247" w:rsidP="0001100E">
    <w:pPr>
      <w:pStyle w:val="Footer"/>
      <w:jc w:val="center"/>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Institut za neonatologiju</w:t>
    </w:r>
  </w:p>
  <w:p w:rsidR="00391247" w:rsidRPr="00537AF9" w:rsidRDefault="00391247" w:rsidP="0001100E">
    <w:pPr>
      <w:ind w:left="1440" w:firstLine="720"/>
      <w:rPr>
        <w:rStyle w:val="PageNumber"/>
        <w:sz w:val="16"/>
        <w:szCs w:val="16"/>
        <w:lang w:val="sl-SI"/>
      </w:rPr>
    </w:pPr>
    <w:r>
      <w:rPr>
        <w:rStyle w:val="PageNumber"/>
        <w:sz w:val="16"/>
        <w:szCs w:val="16"/>
        <w:lang w:val="sr-Latn-CS"/>
      </w:rPr>
      <w:t xml:space="preserve">            </w:t>
    </w:r>
    <w:r w:rsidRPr="00537AF9">
      <w:rPr>
        <w:rStyle w:val="PageNumber"/>
        <w:sz w:val="16"/>
        <w:szCs w:val="16"/>
        <w:lang w:val="sr-Latn-CS"/>
      </w:rPr>
      <w:t>Konkursna dokumentacija za nabavku</w:t>
    </w:r>
    <w:r>
      <w:rPr>
        <w:rStyle w:val="PageNumber"/>
        <w:sz w:val="16"/>
        <w:szCs w:val="16"/>
        <w:lang w:val="sr-Latn-CS"/>
      </w:rPr>
      <w:t xml:space="preserve"> automatskih špric</w:t>
    </w:r>
    <w:r>
      <w:rPr>
        <w:sz w:val="16"/>
        <w:szCs w:val="16"/>
        <w:lang w:val="sl-SI"/>
      </w:rPr>
      <w:t xml:space="preserve"> pumpi u količini od 10 kom.</w:t>
    </w:r>
    <w:r w:rsidRPr="00537AF9">
      <w:rPr>
        <w:sz w:val="16"/>
        <w:szCs w:val="16"/>
        <w:lang w:val="sr-Latn-CS"/>
      </w:rPr>
      <w:t xml:space="preserve">  </w:t>
    </w:r>
  </w:p>
  <w:p w:rsidR="00391247" w:rsidRDefault="00391247" w:rsidP="0001100E">
    <w:pPr>
      <w:pStyle w:val="Footer"/>
      <w:rPr>
        <w:rStyle w:val="PageNumber"/>
        <w:sz w:val="16"/>
        <w:szCs w:val="16"/>
        <w:lang w:val="sr-Latn-CS"/>
      </w:rPr>
    </w:pPr>
    <w:r>
      <w:rPr>
        <w:rStyle w:val="PageNumber"/>
        <w:i/>
        <w:iCs/>
        <w:sz w:val="16"/>
        <w:szCs w:val="16"/>
        <w:lang w:val="sl-SI"/>
      </w:rPr>
      <w:tab/>
      <w:t xml:space="preserve">                                        </w:t>
    </w:r>
    <w:r>
      <w:rPr>
        <w:rStyle w:val="PageNumber"/>
        <w:i/>
        <w:iCs/>
        <w:sz w:val="16"/>
        <w:szCs w:val="16"/>
        <w:lang w:val="sr-Latn-CS"/>
      </w:rPr>
      <w:t>Otvoreni postupak br. 3/2014</w:t>
    </w:r>
  </w:p>
  <w:p w:rsidR="00391247" w:rsidRDefault="00391247" w:rsidP="00A104C6">
    <w:pPr>
      <w:pStyle w:val="Footer"/>
      <w:jc w:val="center"/>
      <w:rPr>
        <w:rStyle w:val="PageNumber"/>
        <w:sz w:val="16"/>
        <w:szCs w:val="16"/>
        <w:lang w:val="sr-Latn-CS"/>
      </w:rPr>
    </w:pPr>
  </w:p>
  <w:p w:rsidR="00391247" w:rsidRDefault="00391247"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33</w:t>
    </w:r>
    <w:r>
      <w:rPr>
        <w:rStyle w:val="PageNumber"/>
        <w:sz w:val="16"/>
        <w:szCs w:val="16"/>
        <w:lang w:val="sr-Latn-CS"/>
      </w:rPr>
      <w:fldChar w:fldCharType="end"/>
    </w:r>
  </w:p>
  <w:p w:rsidR="00391247" w:rsidRPr="00414818" w:rsidRDefault="00391247" w:rsidP="00EE5AFE">
    <w:pPr>
      <w:pStyle w:val="Footer"/>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247" w:rsidRDefault="00391247" w:rsidP="00A817F9">
      <w:r>
        <w:separator/>
      </w:r>
    </w:p>
  </w:footnote>
  <w:footnote w:type="continuationSeparator" w:id="1">
    <w:p w:rsidR="00391247" w:rsidRDefault="00391247"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20157ACE"/>
    <w:multiLevelType w:val="singleLevel"/>
    <w:tmpl w:val="ED847ECC"/>
    <w:lvl w:ilvl="0">
      <w:numFmt w:val="bullet"/>
      <w:lvlText w:val="-"/>
      <w:lvlJc w:val="left"/>
      <w:pPr>
        <w:tabs>
          <w:tab w:val="num" w:pos="1069"/>
        </w:tabs>
        <w:ind w:left="1069" w:hanging="360"/>
      </w:pPr>
      <w:rPr>
        <w:rFonts w:hint="default"/>
      </w:rPr>
    </w:lvl>
  </w:abstractNum>
  <w:abstractNum w:abstractNumId="5">
    <w:nsid w:val="229B4E63"/>
    <w:multiLevelType w:val="hybridMultilevel"/>
    <w:tmpl w:val="1C4AB1FC"/>
    <w:lvl w:ilvl="0" w:tplc="C5EEC244">
      <w:start w:val="2"/>
      <w:numFmt w:val="decimal"/>
      <w:lvlText w:val="%1)"/>
      <w:lvlJc w:val="left"/>
      <w:pPr>
        <w:tabs>
          <w:tab w:val="num" w:pos="1140"/>
        </w:tabs>
        <w:ind w:left="1140" w:hanging="360"/>
      </w:pPr>
      <w:rPr>
        <w:rFonts w:hint="default"/>
        <w:b/>
        <w:bCs/>
      </w:rPr>
    </w:lvl>
    <w:lvl w:ilvl="1" w:tplc="241A0019">
      <w:start w:val="1"/>
      <w:numFmt w:val="lowerLetter"/>
      <w:lvlText w:val="%2."/>
      <w:lvlJc w:val="left"/>
      <w:pPr>
        <w:tabs>
          <w:tab w:val="num" w:pos="1860"/>
        </w:tabs>
        <w:ind w:left="1860" w:hanging="360"/>
      </w:pPr>
    </w:lvl>
    <w:lvl w:ilvl="2" w:tplc="241A001B">
      <w:start w:val="1"/>
      <w:numFmt w:val="lowerRoman"/>
      <w:lvlText w:val="%3."/>
      <w:lvlJc w:val="right"/>
      <w:pPr>
        <w:tabs>
          <w:tab w:val="num" w:pos="2580"/>
        </w:tabs>
        <w:ind w:left="2580" w:hanging="180"/>
      </w:pPr>
    </w:lvl>
    <w:lvl w:ilvl="3" w:tplc="241A000F">
      <w:start w:val="1"/>
      <w:numFmt w:val="decimal"/>
      <w:lvlText w:val="%4."/>
      <w:lvlJc w:val="left"/>
      <w:pPr>
        <w:tabs>
          <w:tab w:val="num" w:pos="3300"/>
        </w:tabs>
        <w:ind w:left="3300" w:hanging="360"/>
      </w:pPr>
    </w:lvl>
    <w:lvl w:ilvl="4" w:tplc="241A0019">
      <w:start w:val="1"/>
      <w:numFmt w:val="lowerLetter"/>
      <w:lvlText w:val="%5."/>
      <w:lvlJc w:val="left"/>
      <w:pPr>
        <w:tabs>
          <w:tab w:val="num" w:pos="4020"/>
        </w:tabs>
        <w:ind w:left="4020" w:hanging="360"/>
      </w:pPr>
    </w:lvl>
    <w:lvl w:ilvl="5" w:tplc="241A001B">
      <w:start w:val="1"/>
      <w:numFmt w:val="lowerRoman"/>
      <w:lvlText w:val="%6."/>
      <w:lvlJc w:val="right"/>
      <w:pPr>
        <w:tabs>
          <w:tab w:val="num" w:pos="4740"/>
        </w:tabs>
        <w:ind w:left="4740" w:hanging="180"/>
      </w:pPr>
    </w:lvl>
    <w:lvl w:ilvl="6" w:tplc="241A000F">
      <w:start w:val="1"/>
      <w:numFmt w:val="decimal"/>
      <w:lvlText w:val="%7."/>
      <w:lvlJc w:val="left"/>
      <w:pPr>
        <w:tabs>
          <w:tab w:val="num" w:pos="5460"/>
        </w:tabs>
        <w:ind w:left="5460" w:hanging="360"/>
      </w:pPr>
    </w:lvl>
    <w:lvl w:ilvl="7" w:tplc="241A0019">
      <w:start w:val="1"/>
      <w:numFmt w:val="lowerLetter"/>
      <w:lvlText w:val="%8."/>
      <w:lvlJc w:val="left"/>
      <w:pPr>
        <w:tabs>
          <w:tab w:val="num" w:pos="6180"/>
        </w:tabs>
        <w:ind w:left="6180" w:hanging="360"/>
      </w:pPr>
    </w:lvl>
    <w:lvl w:ilvl="8" w:tplc="241A001B">
      <w:start w:val="1"/>
      <w:numFmt w:val="lowerRoman"/>
      <w:lvlText w:val="%9."/>
      <w:lvlJc w:val="right"/>
      <w:pPr>
        <w:tabs>
          <w:tab w:val="num" w:pos="6900"/>
        </w:tabs>
        <w:ind w:left="6900" w:hanging="180"/>
      </w:pPr>
    </w:lvl>
  </w:abstractNum>
  <w:abstractNum w:abstractNumId="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7">
    <w:nsid w:val="30E56BD2"/>
    <w:multiLevelType w:val="singleLevel"/>
    <w:tmpl w:val="4DD8AA4E"/>
    <w:lvl w:ilvl="0">
      <w:numFmt w:val="bullet"/>
      <w:lvlText w:val="-"/>
      <w:lvlJc w:val="left"/>
      <w:pPr>
        <w:tabs>
          <w:tab w:val="num" w:pos="360"/>
        </w:tabs>
        <w:ind w:left="360" w:hanging="360"/>
      </w:pPr>
      <w:rPr>
        <w:rFonts w:hint="default"/>
      </w:rPr>
    </w:lvl>
  </w:abstractNum>
  <w:abstractNum w:abstractNumId="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2">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16">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7">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0">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8"/>
  </w:num>
  <w:num w:numId="2">
    <w:abstractNumId w:val="16"/>
  </w:num>
  <w:num w:numId="3">
    <w:abstractNumId w:val="14"/>
  </w:num>
  <w:num w:numId="4">
    <w:abstractNumId w:val="13"/>
  </w:num>
  <w:num w:numId="5">
    <w:abstractNumId w:val="18"/>
  </w:num>
  <w:num w:numId="6">
    <w:abstractNumId w:val="10"/>
  </w:num>
  <w:num w:numId="7">
    <w:abstractNumId w:val="11"/>
  </w:num>
  <w:num w:numId="8">
    <w:abstractNumId w:val="20"/>
  </w:num>
  <w:num w:numId="9">
    <w:abstractNumId w:val="12"/>
  </w:num>
  <w:num w:numId="10">
    <w:abstractNumId w:val="1"/>
  </w:num>
  <w:num w:numId="11">
    <w:abstractNumId w:val="3"/>
  </w:num>
  <w:num w:numId="12">
    <w:abstractNumId w:val="19"/>
  </w:num>
  <w:num w:numId="13">
    <w:abstractNumId w:val="21"/>
  </w:num>
  <w:num w:numId="14">
    <w:abstractNumId w:val="15"/>
  </w:num>
  <w:num w:numId="15">
    <w:abstractNumId w:val="9"/>
  </w:num>
  <w:num w:numId="16">
    <w:abstractNumId w:val="7"/>
  </w:num>
  <w:num w:numId="17">
    <w:abstractNumId w:val="17"/>
  </w:num>
  <w:num w:numId="18">
    <w:abstractNumId w:val="2"/>
  </w:num>
  <w:num w:numId="19">
    <w:abstractNumId w:val="6"/>
  </w:num>
  <w:num w:numId="20">
    <w:abstractNumId w:val="0"/>
  </w:num>
  <w:num w:numId="21">
    <w:abstractNumId w:val="4"/>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355"/>
    <w:rsid w:val="00001DBC"/>
    <w:rsid w:val="00007E5B"/>
    <w:rsid w:val="0001100E"/>
    <w:rsid w:val="00027362"/>
    <w:rsid w:val="0005797E"/>
    <w:rsid w:val="00071A86"/>
    <w:rsid w:val="00090EE1"/>
    <w:rsid w:val="00095047"/>
    <w:rsid w:val="000A2963"/>
    <w:rsid w:val="000A2F39"/>
    <w:rsid w:val="000C7D59"/>
    <w:rsid w:val="000D083C"/>
    <w:rsid w:val="000D5E96"/>
    <w:rsid w:val="000E4660"/>
    <w:rsid w:val="0012498B"/>
    <w:rsid w:val="00131E89"/>
    <w:rsid w:val="00133A7F"/>
    <w:rsid w:val="00136AB4"/>
    <w:rsid w:val="0014210F"/>
    <w:rsid w:val="00143088"/>
    <w:rsid w:val="00154852"/>
    <w:rsid w:val="001624CA"/>
    <w:rsid w:val="00162C92"/>
    <w:rsid w:val="00164837"/>
    <w:rsid w:val="001650B3"/>
    <w:rsid w:val="00173D22"/>
    <w:rsid w:val="001747A7"/>
    <w:rsid w:val="001765DA"/>
    <w:rsid w:val="00192077"/>
    <w:rsid w:val="001A2499"/>
    <w:rsid w:val="001B0C94"/>
    <w:rsid w:val="001B1E36"/>
    <w:rsid w:val="001E0D5C"/>
    <w:rsid w:val="001E35D7"/>
    <w:rsid w:val="001F5DCC"/>
    <w:rsid w:val="00222974"/>
    <w:rsid w:val="00225267"/>
    <w:rsid w:val="00242ED2"/>
    <w:rsid w:val="00253D27"/>
    <w:rsid w:val="00254D00"/>
    <w:rsid w:val="002626FD"/>
    <w:rsid w:val="002773E6"/>
    <w:rsid w:val="0028564A"/>
    <w:rsid w:val="00295FF3"/>
    <w:rsid w:val="002A223B"/>
    <w:rsid w:val="002A67B1"/>
    <w:rsid w:val="002B37B4"/>
    <w:rsid w:val="002D2E75"/>
    <w:rsid w:val="002E3B98"/>
    <w:rsid w:val="002F27BF"/>
    <w:rsid w:val="002F5595"/>
    <w:rsid w:val="002F55D5"/>
    <w:rsid w:val="002F7C0D"/>
    <w:rsid w:val="003131EB"/>
    <w:rsid w:val="003270DE"/>
    <w:rsid w:val="003525BA"/>
    <w:rsid w:val="003649BF"/>
    <w:rsid w:val="003674B7"/>
    <w:rsid w:val="00391247"/>
    <w:rsid w:val="003A5FC3"/>
    <w:rsid w:val="003A693F"/>
    <w:rsid w:val="003B029B"/>
    <w:rsid w:val="003B5770"/>
    <w:rsid w:val="003C5F42"/>
    <w:rsid w:val="003C6D58"/>
    <w:rsid w:val="003E63EF"/>
    <w:rsid w:val="003E7E0F"/>
    <w:rsid w:val="003F4F72"/>
    <w:rsid w:val="003F7724"/>
    <w:rsid w:val="004022DC"/>
    <w:rsid w:val="004062BC"/>
    <w:rsid w:val="00414818"/>
    <w:rsid w:val="00422B6E"/>
    <w:rsid w:val="0042576F"/>
    <w:rsid w:val="00445592"/>
    <w:rsid w:val="00456446"/>
    <w:rsid w:val="0046460E"/>
    <w:rsid w:val="004658EC"/>
    <w:rsid w:val="004659C3"/>
    <w:rsid w:val="00471C9B"/>
    <w:rsid w:val="00475143"/>
    <w:rsid w:val="00492771"/>
    <w:rsid w:val="00493DE8"/>
    <w:rsid w:val="00496119"/>
    <w:rsid w:val="004B6261"/>
    <w:rsid w:val="004C1414"/>
    <w:rsid w:val="004D4CBE"/>
    <w:rsid w:val="004D6BC5"/>
    <w:rsid w:val="00501327"/>
    <w:rsid w:val="00515621"/>
    <w:rsid w:val="00525095"/>
    <w:rsid w:val="005339A4"/>
    <w:rsid w:val="00537AF9"/>
    <w:rsid w:val="00537B83"/>
    <w:rsid w:val="0054350D"/>
    <w:rsid w:val="00561C07"/>
    <w:rsid w:val="0056220B"/>
    <w:rsid w:val="00564938"/>
    <w:rsid w:val="00566194"/>
    <w:rsid w:val="005716FA"/>
    <w:rsid w:val="00582308"/>
    <w:rsid w:val="00593F59"/>
    <w:rsid w:val="00595841"/>
    <w:rsid w:val="005D19D6"/>
    <w:rsid w:val="005E3A86"/>
    <w:rsid w:val="005E4C2E"/>
    <w:rsid w:val="005F1998"/>
    <w:rsid w:val="006201FD"/>
    <w:rsid w:val="0062363A"/>
    <w:rsid w:val="00635B6C"/>
    <w:rsid w:val="00636CA6"/>
    <w:rsid w:val="0064111B"/>
    <w:rsid w:val="00652B4F"/>
    <w:rsid w:val="00652FDB"/>
    <w:rsid w:val="00653CCC"/>
    <w:rsid w:val="00660AE8"/>
    <w:rsid w:val="00664C8B"/>
    <w:rsid w:val="00671E58"/>
    <w:rsid w:val="00695CBA"/>
    <w:rsid w:val="006A01AD"/>
    <w:rsid w:val="006A3960"/>
    <w:rsid w:val="006A4534"/>
    <w:rsid w:val="006B368D"/>
    <w:rsid w:val="006B52B4"/>
    <w:rsid w:val="006C192A"/>
    <w:rsid w:val="006C73BF"/>
    <w:rsid w:val="006D4490"/>
    <w:rsid w:val="006D59D2"/>
    <w:rsid w:val="006D725E"/>
    <w:rsid w:val="006E3561"/>
    <w:rsid w:val="006F74F6"/>
    <w:rsid w:val="00722B4C"/>
    <w:rsid w:val="007242C6"/>
    <w:rsid w:val="007365DE"/>
    <w:rsid w:val="00750833"/>
    <w:rsid w:val="00785021"/>
    <w:rsid w:val="0079319D"/>
    <w:rsid w:val="00793C32"/>
    <w:rsid w:val="007A2A51"/>
    <w:rsid w:val="007A7D61"/>
    <w:rsid w:val="007D1A40"/>
    <w:rsid w:val="007E4D2F"/>
    <w:rsid w:val="007F71AE"/>
    <w:rsid w:val="0080621D"/>
    <w:rsid w:val="00833C07"/>
    <w:rsid w:val="00841EB2"/>
    <w:rsid w:val="00842FAC"/>
    <w:rsid w:val="00847EFA"/>
    <w:rsid w:val="0085068F"/>
    <w:rsid w:val="0085320D"/>
    <w:rsid w:val="00853F7C"/>
    <w:rsid w:val="00854145"/>
    <w:rsid w:val="00860C50"/>
    <w:rsid w:val="0087362A"/>
    <w:rsid w:val="0088728C"/>
    <w:rsid w:val="00895239"/>
    <w:rsid w:val="008A21BC"/>
    <w:rsid w:val="008A2B17"/>
    <w:rsid w:val="008B15F4"/>
    <w:rsid w:val="008D141C"/>
    <w:rsid w:val="008D51FC"/>
    <w:rsid w:val="008E3453"/>
    <w:rsid w:val="008E6795"/>
    <w:rsid w:val="008F1F77"/>
    <w:rsid w:val="00903880"/>
    <w:rsid w:val="00920C79"/>
    <w:rsid w:val="00920CE1"/>
    <w:rsid w:val="00922DC4"/>
    <w:rsid w:val="009311B9"/>
    <w:rsid w:val="0093125E"/>
    <w:rsid w:val="0094114F"/>
    <w:rsid w:val="0094198E"/>
    <w:rsid w:val="0095335C"/>
    <w:rsid w:val="00961C62"/>
    <w:rsid w:val="00964886"/>
    <w:rsid w:val="009701B3"/>
    <w:rsid w:val="00975EBB"/>
    <w:rsid w:val="00981526"/>
    <w:rsid w:val="00997B32"/>
    <w:rsid w:val="009A00D7"/>
    <w:rsid w:val="009B1FE2"/>
    <w:rsid w:val="009C635F"/>
    <w:rsid w:val="009D1B10"/>
    <w:rsid w:val="009E552D"/>
    <w:rsid w:val="00A104C6"/>
    <w:rsid w:val="00A1496F"/>
    <w:rsid w:val="00A373DE"/>
    <w:rsid w:val="00A37BB5"/>
    <w:rsid w:val="00A44596"/>
    <w:rsid w:val="00A51653"/>
    <w:rsid w:val="00A54F40"/>
    <w:rsid w:val="00A61151"/>
    <w:rsid w:val="00A64D83"/>
    <w:rsid w:val="00A66CC3"/>
    <w:rsid w:val="00A72CA9"/>
    <w:rsid w:val="00A817F9"/>
    <w:rsid w:val="00A81D09"/>
    <w:rsid w:val="00A83396"/>
    <w:rsid w:val="00A84ECF"/>
    <w:rsid w:val="00A87A03"/>
    <w:rsid w:val="00AB1194"/>
    <w:rsid w:val="00AB5B65"/>
    <w:rsid w:val="00AC0827"/>
    <w:rsid w:val="00AD1742"/>
    <w:rsid w:val="00AD46E6"/>
    <w:rsid w:val="00AD59E9"/>
    <w:rsid w:val="00AF1C42"/>
    <w:rsid w:val="00AF3D49"/>
    <w:rsid w:val="00B10364"/>
    <w:rsid w:val="00B1243D"/>
    <w:rsid w:val="00B12EF6"/>
    <w:rsid w:val="00B17A24"/>
    <w:rsid w:val="00B32FB8"/>
    <w:rsid w:val="00B74871"/>
    <w:rsid w:val="00BA6F33"/>
    <w:rsid w:val="00BB1109"/>
    <w:rsid w:val="00BB7242"/>
    <w:rsid w:val="00BB7650"/>
    <w:rsid w:val="00BD00AE"/>
    <w:rsid w:val="00BD4A7E"/>
    <w:rsid w:val="00BE62B9"/>
    <w:rsid w:val="00BF1FFF"/>
    <w:rsid w:val="00C07E4A"/>
    <w:rsid w:val="00C2537A"/>
    <w:rsid w:val="00C40E9E"/>
    <w:rsid w:val="00C632BC"/>
    <w:rsid w:val="00C64661"/>
    <w:rsid w:val="00C7409E"/>
    <w:rsid w:val="00C779D9"/>
    <w:rsid w:val="00C82637"/>
    <w:rsid w:val="00C8448E"/>
    <w:rsid w:val="00CA224B"/>
    <w:rsid w:val="00CB5299"/>
    <w:rsid w:val="00CC3154"/>
    <w:rsid w:val="00CC3573"/>
    <w:rsid w:val="00CC4E62"/>
    <w:rsid w:val="00CD687F"/>
    <w:rsid w:val="00CF7322"/>
    <w:rsid w:val="00D033E3"/>
    <w:rsid w:val="00D11B4D"/>
    <w:rsid w:val="00D12589"/>
    <w:rsid w:val="00D23845"/>
    <w:rsid w:val="00D2409F"/>
    <w:rsid w:val="00D26743"/>
    <w:rsid w:val="00D32F48"/>
    <w:rsid w:val="00D33DAC"/>
    <w:rsid w:val="00D40AD9"/>
    <w:rsid w:val="00D540EC"/>
    <w:rsid w:val="00D56C14"/>
    <w:rsid w:val="00D77FAB"/>
    <w:rsid w:val="00D94F9E"/>
    <w:rsid w:val="00D96D91"/>
    <w:rsid w:val="00D9784B"/>
    <w:rsid w:val="00DA042A"/>
    <w:rsid w:val="00DA1F4B"/>
    <w:rsid w:val="00DA300E"/>
    <w:rsid w:val="00DC24BB"/>
    <w:rsid w:val="00DD3871"/>
    <w:rsid w:val="00DD7F90"/>
    <w:rsid w:val="00DF033C"/>
    <w:rsid w:val="00DF12D2"/>
    <w:rsid w:val="00E03EC8"/>
    <w:rsid w:val="00E10246"/>
    <w:rsid w:val="00E1582D"/>
    <w:rsid w:val="00E17213"/>
    <w:rsid w:val="00E2112E"/>
    <w:rsid w:val="00E22547"/>
    <w:rsid w:val="00E40B34"/>
    <w:rsid w:val="00E52117"/>
    <w:rsid w:val="00E557C4"/>
    <w:rsid w:val="00E70950"/>
    <w:rsid w:val="00E74149"/>
    <w:rsid w:val="00E76305"/>
    <w:rsid w:val="00EA2316"/>
    <w:rsid w:val="00EA4E4C"/>
    <w:rsid w:val="00EC0A50"/>
    <w:rsid w:val="00ED4072"/>
    <w:rsid w:val="00EE1C47"/>
    <w:rsid w:val="00EE5AFE"/>
    <w:rsid w:val="00F050C2"/>
    <w:rsid w:val="00F10FCC"/>
    <w:rsid w:val="00F13D65"/>
    <w:rsid w:val="00F1478E"/>
    <w:rsid w:val="00F42360"/>
    <w:rsid w:val="00F42885"/>
    <w:rsid w:val="00F5575E"/>
    <w:rsid w:val="00F56B41"/>
    <w:rsid w:val="00F6390B"/>
    <w:rsid w:val="00F71BDE"/>
    <w:rsid w:val="00F75F15"/>
    <w:rsid w:val="00F921CE"/>
    <w:rsid w:val="00F92446"/>
    <w:rsid w:val="00F949B4"/>
    <w:rsid w:val="00F955CD"/>
    <w:rsid w:val="00FA15B3"/>
    <w:rsid w:val="00FA4B66"/>
    <w:rsid w:val="00FB0480"/>
    <w:rsid w:val="00FB5C69"/>
    <w:rsid w:val="00FC20D8"/>
    <w:rsid w:val="00FC6110"/>
    <w:rsid w:val="00FD0963"/>
    <w:rsid w:val="00FD1B33"/>
    <w:rsid w:val="00FE1918"/>
    <w:rsid w:val="00FF63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352975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1305</TotalTime>
  <Pages>33</Pages>
  <Words>11369</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66</cp:revision>
  <cp:lastPrinted>2014-04-07T09:54:00Z</cp:lastPrinted>
  <dcterms:created xsi:type="dcterms:W3CDTF">2013-04-28T15:30:00Z</dcterms:created>
  <dcterms:modified xsi:type="dcterms:W3CDTF">2014-04-07T09:55:00Z</dcterms:modified>
</cp:coreProperties>
</file>