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94" w:rsidRPr="007A7D61" w:rsidRDefault="00AC0494" w:rsidP="00162C92">
      <w:pPr>
        <w:jc w:val="both"/>
        <w:rPr>
          <w:lang w:val="sr-Latn-CS"/>
        </w:rPr>
      </w:pPr>
      <w:r>
        <w:rPr>
          <w:lang w:val="sr-Latn-CS"/>
        </w:rPr>
        <w:t xml:space="preserve"> </w:t>
      </w:r>
    </w:p>
    <w:p w:rsidR="00AC0494" w:rsidRPr="007A7D61" w:rsidRDefault="009D3B08"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1.5pt;visibility:visible">
            <v:imagedata r:id="rId8" o:title="" croptop="-6134f" cropbottom="-6134f"/>
          </v:shape>
        </w:pict>
      </w:r>
    </w:p>
    <w:p w:rsidR="00AC0494" w:rsidRPr="007A7D61" w:rsidRDefault="00AC0494" w:rsidP="00162C92">
      <w:pPr>
        <w:framePr w:h="1560" w:hRule="exact" w:hSpace="180" w:wrap="auto" w:vAnchor="text" w:hAnchor="page" w:x="2017" w:y="94"/>
        <w:jc w:val="both"/>
      </w:pPr>
    </w:p>
    <w:p w:rsidR="00AC0494" w:rsidRPr="007A7D61" w:rsidRDefault="00AC0494" w:rsidP="00162C92">
      <w:pPr>
        <w:jc w:val="both"/>
        <w:rPr>
          <w:b/>
          <w:bCs/>
        </w:rPr>
      </w:pPr>
      <w:r w:rsidRPr="007A7D61">
        <w:rPr>
          <w:b/>
          <w:bCs/>
        </w:rPr>
        <w:t>INSTITUT ZA NEONATOLOGIJU</w:t>
      </w:r>
    </w:p>
    <w:p w:rsidR="00AC0494" w:rsidRPr="007A7D61" w:rsidRDefault="00AC0494" w:rsidP="00162C92">
      <w:pPr>
        <w:jc w:val="both"/>
        <w:rPr>
          <w:i/>
          <w:iCs/>
        </w:rPr>
      </w:pPr>
      <w:r w:rsidRPr="007A7D61">
        <w:rPr>
          <w:i/>
          <w:iCs/>
        </w:rPr>
        <w:t>BEOGRAD, Ul. kralja Milutina br.50</w:t>
      </w:r>
    </w:p>
    <w:p w:rsidR="00AC0494" w:rsidRPr="007A7D61" w:rsidRDefault="00AC0494" w:rsidP="00162C92">
      <w:pPr>
        <w:jc w:val="both"/>
      </w:pPr>
      <w:r w:rsidRPr="007A7D61">
        <w:t>Telefoni:  Direktor Instituta        3615-049</w:t>
      </w:r>
    </w:p>
    <w:p w:rsidR="00AC0494" w:rsidRPr="007A7D61" w:rsidRDefault="00AC0494" w:rsidP="00162C92">
      <w:pPr>
        <w:jc w:val="both"/>
        <w:rPr>
          <w:i/>
          <w:iCs/>
        </w:rPr>
      </w:pPr>
      <w:r w:rsidRPr="007A7D61">
        <w:t>Pomoćnik direktora    3615-046</w:t>
      </w:r>
    </w:p>
    <w:p w:rsidR="00AC0494" w:rsidRPr="007A7D61" w:rsidRDefault="00AC0494"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AC0494" w:rsidRDefault="00AC0494" w:rsidP="00162C92">
      <w:pPr>
        <w:jc w:val="both"/>
        <w:rPr>
          <w:lang w:val="sr-Latn-CS"/>
        </w:rPr>
      </w:pPr>
      <w:r w:rsidRPr="007A7D61">
        <w:t>Broj:</w:t>
      </w:r>
      <w:r w:rsidRPr="007A7D61">
        <w:rPr>
          <w:lang w:val="sr-Latn-CS"/>
        </w:rPr>
        <w:t xml:space="preserve"> </w:t>
      </w:r>
      <w:r w:rsidR="0077406E">
        <w:rPr>
          <w:lang w:val="sr-Latn-CS"/>
        </w:rPr>
        <w:t>2437/19</w:t>
      </w:r>
    </w:p>
    <w:p w:rsidR="00AC0494" w:rsidRPr="00872562" w:rsidRDefault="00AC0494" w:rsidP="00162C92">
      <w:pPr>
        <w:jc w:val="both"/>
        <w:rPr>
          <w:b/>
          <w:bCs/>
        </w:rPr>
      </w:pPr>
      <w:r w:rsidRPr="007A7D61">
        <w:t xml:space="preserve">Datum: </w:t>
      </w:r>
      <w:r>
        <w:rPr>
          <w:lang w:val="sr-Latn-CS"/>
        </w:rPr>
        <w:t>3</w:t>
      </w:r>
      <w:r w:rsidR="0077406E">
        <w:rPr>
          <w:lang w:val="sr-Latn-CS"/>
        </w:rPr>
        <w:t>1</w:t>
      </w:r>
      <w:bookmarkStart w:id="0" w:name="_GoBack"/>
      <w:bookmarkEnd w:id="0"/>
      <w:r>
        <w:t>.</w:t>
      </w:r>
      <w:r>
        <w:rPr>
          <w:lang w:val="sr-Latn-CS"/>
        </w:rPr>
        <w:t>12</w:t>
      </w:r>
      <w:r>
        <w:t>.2015.</w:t>
      </w:r>
    </w:p>
    <w:p w:rsidR="00AC0494" w:rsidRPr="007A7D61" w:rsidRDefault="00AC0494" w:rsidP="00162C92">
      <w:pPr>
        <w:rPr>
          <w:lang w:val="sl-SI"/>
        </w:rPr>
      </w:pPr>
    </w:p>
    <w:p w:rsidR="00AC0494" w:rsidRPr="007A7D61" w:rsidRDefault="00AC0494" w:rsidP="00162C92">
      <w:pPr>
        <w:rPr>
          <w:lang w:val="sl-SI"/>
        </w:rPr>
      </w:pPr>
    </w:p>
    <w:p w:rsidR="00AC0494" w:rsidRPr="007A7D61" w:rsidRDefault="00AC0494" w:rsidP="00162C92">
      <w:pPr>
        <w:rPr>
          <w:lang w:val="sl-SI"/>
        </w:rPr>
      </w:pPr>
    </w:p>
    <w:p w:rsidR="00AC0494" w:rsidRPr="007A7D61" w:rsidRDefault="00AC0494" w:rsidP="00162C92">
      <w:pPr>
        <w:rPr>
          <w:lang w:val="sl-SI"/>
        </w:rPr>
      </w:pPr>
    </w:p>
    <w:p w:rsidR="00AC0494" w:rsidRPr="007A7D61" w:rsidRDefault="00AC0494" w:rsidP="00162C92">
      <w:pPr>
        <w:rPr>
          <w:lang w:val="sl-SI"/>
        </w:rPr>
      </w:pPr>
    </w:p>
    <w:p w:rsidR="00AC0494" w:rsidRPr="007A7D61" w:rsidRDefault="00AC0494" w:rsidP="00162C92">
      <w:pPr>
        <w:rPr>
          <w:lang w:val="sl-SI"/>
        </w:rPr>
      </w:pPr>
    </w:p>
    <w:p w:rsidR="00AC0494" w:rsidRPr="007A7D61" w:rsidRDefault="00AC0494" w:rsidP="00162C92">
      <w:pPr>
        <w:rPr>
          <w:lang w:val="sl-SI"/>
        </w:rPr>
      </w:pPr>
    </w:p>
    <w:p w:rsidR="00AC0494" w:rsidRPr="007A7D61" w:rsidRDefault="00AC0494" w:rsidP="00162C92">
      <w:pPr>
        <w:rPr>
          <w:lang w:val="sl-SI"/>
        </w:rPr>
      </w:pPr>
    </w:p>
    <w:p w:rsidR="00AC0494" w:rsidRPr="007A7D61" w:rsidRDefault="00AC0494" w:rsidP="00162C92">
      <w:pPr>
        <w:rPr>
          <w:lang w:val="sl-SI"/>
        </w:rPr>
      </w:pPr>
    </w:p>
    <w:p w:rsidR="00AC0494" w:rsidRPr="007A7D61" w:rsidRDefault="00AC0494" w:rsidP="00162C92">
      <w:pPr>
        <w:pStyle w:val="Heading2"/>
        <w:jc w:val="center"/>
      </w:pPr>
    </w:p>
    <w:p w:rsidR="00AC0494" w:rsidRPr="007A7D61" w:rsidRDefault="00AC0494" w:rsidP="00162C92">
      <w:pPr>
        <w:pStyle w:val="Heading2"/>
        <w:jc w:val="center"/>
      </w:pPr>
    </w:p>
    <w:p w:rsidR="00AC0494" w:rsidRPr="007A7D61" w:rsidRDefault="00AC0494" w:rsidP="00162C92">
      <w:pPr>
        <w:pStyle w:val="Heading2"/>
        <w:jc w:val="center"/>
      </w:pPr>
    </w:p>
    <w:p w:rsidR="00AC0494" w:rsidRPr="007A7D61" w:rsidRDefault="00AC0494" w:rsidP="00162C92">
      <w:pPr>
        <w:rPr>
          <w:lang w:val="sl-SI"/>
        </w:rPr>
      </w:pPr>
    </w:p>
    <w:p w:rsidR="00AC0494" w:rsidRPr="007A7D61" w:rsidRDefault="00AC0494" w:rsidP="00162C92">
      <w:pPr>
        <w:pStyle w:val="Heading2"/>
        <w:jc w:val="center"/>
      </w:pPr>
    </w:p>
    <w:p w:rsidR="00AC0494" w:rsidRPr="00AA534B" w:rsidRDefault="00AC0494" w:rsidP="00AA534B">
      <w:pPr>
        <w:pStyle w:val="Heading2"/>
        <w:jc w:val="center"/>
        <w:rPr>
          <w:sz w:val="28"/>
          <w:szCs w:val="28"/>
        </w:rPr>
      </w:pPr>
      <w:r w:rsidRPr="00AA534B">
        <w:rPr>
          <w:sz w:val="28"/>
          <w:szCs w:val="28"/>
        </w:rPr>
        <w:t>KONKURSNA DOKUMENTACIJA</w:t>
      </w:r>
    </w:p>
    <w:p w:rsidR="00AC0494" w:rsidRPr="00AA534B" w:rsidRDefault="00AC0494" w:rsidP="00AA534B">
      <w:pPr>
        <w:jc w:val="center"/>
        <w:rPr>
          <w:b/>
          <w:bCs/>
          <w:sz w:val="28"/>
          <w:szCs w:val="28"/>
          <w:lang w:val="sl-SI"/>
        </w:rPr>
      </w:pPr>
    </w:p>
    <w:p w:rsidR="00AC0494" w:rsidRPr="00AA534B" w:rsidRDefault="00AC0494" w:rsidP="00AA534B">
      <w:pPr>
        <w:pStyle w:val="Heading2"/>
        <w:jc w:val="center"/>
        <w:rPr>
          <w:sz w:val="28"/>
          <w:szCs w:val="28"/>
        </w:rPr>
      </w:pPr>
      <w:r w:rsidRPr="00AA534B">
        <w:rPr>
          <w:sz w:val="28"/>
          <w:szCs w:val="28"/>
        </w:rPr>
        <w:t>Za javnu nabavku</w:t>
      </w:r>
    </w:p>
    <w:p w:rsidR="00AC0494" w:rsidRPr="00AA534B" w:rsidRDefault="00AC0494" w:rsidP="00AA534B">
      <w:pPr>
        <w:jc w:val="center"/>
        <w:rPr>
          <w:b/>
          <w:bCs/>
          <w:sz w:val="28"/>
          <w:szCs w:val="28"/>
          <w:lang w:val="sl-SI"/>
        </w:rPr>
      </w:pPr>
      <w:r w:rsidRPr="00AA534B">
        <w:rPr>
          <w:b/>
          <w:bCs/>
          <w:sz w:val="28"/>
          <w:szCs w:val="28"/>
          <w:lang w:val="sr-Latn-CS"/>
        </w:rPr>
        <w:t xml:space="preserve">dobara – originalnih rezervnih delova, potrošnog materijala i usluga servisiranja medicinske opreme proizvođača Dräger </w:t>
      </w:r>
      <w:r>
        <w:rPr>
          <w:b/>
          <w:bCs/>
          <w:sz w:val="28"/>
          <w:szCs w:val="28"/>
          <w:lang w:val="sr-Latn-CS"/>
        </w:rPr>
        <w:t>Medical, GMBH za period od dvanaest meseci</w:t>
      </w:r>
    </w:p>
    <w:p w:rsidR="00AC0494" w:rsidRPr="007A7D61" w:rsidRDefault="00AC0494" w:rsidP="00B12EF6">
      <w:pPr>
        <w:jc w:val="center"/>
        <w:rPr>
          <w:b/>
          <w:bCs/>
          <w:lang w:val="sl-SI"/>
        </w:rPr>
      </w:pPr>
    </w:p>
    <w:p w:rsidR="00AC0494" w:rsidRPr="00AA534B" w:rsidRDefault="00AC0494" w:rsidP="00B12EF6">
      <w:pPr>
        <w:jc w:val="center"/>
        <w:rPr>
          <w:b/>
          <w:bCs/>
          <w:sz w:val="28"/>
          <w:szCs w:val="28"/>
          <w:lang w:val="sl-SI"/>
        </w:rPr>
      </w:pPr>
      <w:r w:rsidRPr="00AA534B">
        <w:rPr>
          <w:b/>
          <w:bCs/>
          <w:sz w:val="28"/>
          <w:szCs w:val="28"/>
          <w:lang w:val="sl-SI"/>
        </w:rPr>
        <w:t xml:space="preserve">           otvoreni postupak javne nabavke br. </w:t>
      </w:r>
      <w:r>
        <w:rPr>
          <w:b/>
          <w:bCs/>
          <w:sz w:val="28"/>
          <w:szCs w:val="28"/>
          <w:lang w:val="sl-SI"/>
        </w:rPr>
        <w:t>4/2015</w:t>
      </w:r>
    </w:p>
    <w:p w:rsidR="00AC0494" w:rsidRPr="00AA534B" w:rsidRDefault="00AC0494" w:rsidP="00B12EF6">
      <w:pPr>
        <w:rPr>
          <w:b/>
          <w:bCs/>
          <w:sz w:val="28"/>
          <w:szCs w:val="28"/>
          <w:lang w:val="sl-SI"/>
        </w:rPr>
      </w:pPr>
    </w:p>
    <w:p w:rsidR="00AC0494" w:rsidRPr="00AA534B" w:rsidRDefault="00AC0494" w:rsidP="00162C92">
      <w:pPr>
        <w:rPr>
          <w:b/>
          <w:bCs/>
          <w:sz w:val="28"/>
          <w:szCs w:val="28"/>
          <w:lang w:val="sl-SI"/>
        </w:rPr>
      </w:pPr>
    </w:p>
    <w:p w:rsidR="00AC0494" w:rsidRPr="007A7D61" w:rsidRDefault="00AC0494" w:rsidP="00162C92">
      <w:pPr>
        <w:rPr>
          <w:b/>
          <w:bCs/>
          <w:lang w:val="sl-SI"/>
        </w:rPr>
      </w:pPr>
    </w:p>
    <w:p w:rsidR="00AC0494" w:rsidRPr="007A7D61" w:rsidRDefault="00AC0494" w:rsidP="00162C92">
      <w:pPr>
        <w:rPr>
          <w:b/>
          <w:bCs/>
          <w:lang w:val="sl-SI"/>
        </w:rPr>
      </w:pPr>
    </w:p>
    <w:p w:rsidR="00AC0494" w:rsidRPr="007A7D61" w:rsidRDefault="00AC0494" w:rsidP="00162C92">
      <w:pPr>
        <w:rPr>
          <w:b/>
          <w:bCs/>
          <w:lang w:val="sl-SI"/>
        </w:rPr>
      </w:pPr>
    </w:p>
    <w:p w:rsidR="00AC0494" w:rsidRPr="007A7D61" w:rsidRDefault="00AC0494" w:rsidP="00162C92">
      <w:pPr>
        <w:rPr>
          <w:b/>
          <w:bCs/>
          <w:lang w:val="sl-SI"/>
        </w:rPr>
      </w:pPr>
    </w:p>
    <w:p w:rsidR="00AC0494" w:rsidRPr="007A7D61" w:rsidRDefault="00AC0494" w:rsidP="00162C92">
      <w:pPr>
        <w:rPr>
          <w:b/>
          <w:bCs/>
          <w:lang w:val="sl-SI"/>
        </w:rPr>
      </w:pPr>
    </w:p>
    <w:p w:rsidR="00AC0494" w:rsidRPr="007A7D61" w:rsidRDefault="00AC0494" w:rsidP="00162C92">
      <w:pPr>
        <w:rPr>
          <w:b/>
          <w:bCs/>
          <w:lang w:val="sl-SI"/>
        </w:rPr>
      </w:pPr>
    </w:p>
    <w:p w:rsidR="00AC0494" w:rsidRPr="007A7D61" w:rsidRDefault="00AC0494" w:rsidP="00162C92">
      <w:pPr>
        <w:rPr>
          <w:b/>
          <w:bCs/>
          <w:lang w:val="sl-SI"/>
        </w:rPr>
      </w:pPr>
    </w:p>
    <w:p w:rsidR="00AC0494" w:rsidRPr="007A7D61" w:rsidRDefault="00AC0494" w:rsidP="00162C92">
      <w:pPr>
        <w:rPr>
          <w:b/>
          <w:bCs/>
          <w:lang w:val="sl-SI"/>
        </w:rPr>
      </w:pPr>
    </w:p>
    <w:p w:rsidR="00AC0494" w:rsidRPr="007A7D61" w:rsidRDefault="00AC0494" w:rsidP="00162C92">
      <w:pPr>
        <w:rPr>
          <w:b/>
          <w:bCs/>
          <w:lang w:val="sl-SI"/>
        </w:rPr>
      </w:pPr>
    </w:p>
    <w:p w:rsidR="00AC0494" w:rsidRPr="007A7D61" w:rsidRDefault="00AC0494" w:rsidP="00162C92">
      <w:pPr>
        <w:rPr>
          <w:b/>
          <w:bCs/>
          <w:lang w:val="sl-SI"/>
        </w:rPr>
      </w:pPr>
    </w:p>
    <w:p w:rsidR="00AC0494" w:rsidRPr="007A7D61" w:rsidRDefault="00AC0494" w:rsidP="00162C92">
      <w:pPr>
        <w:rPr>
          <w:b/>
          <w:bCs/>
          <w:lang w:val="sl-SI"/>
        </w:rPr>
      </w:pPr>
    </w:p>
    <w:p w:rsidR="00AC0494" w:rsidRDefault="00AC0494" w:rsidP="00162C92">
      <w:pPr>
        <w:pStyle w:val="Heading1"/>
        <w:jc w:val="left"/>
      </w:pPr>
    </w:p>
    <w:p w:rsidR="00AC0494" w:rsidRDefault="00AC0494" w:rsidP="00D63737">
      <w:pPr>
        <w:rPr>
          <w:lang w:val="sl-SI"/>
        </w:rPr>
      </w:pPr>
    </w:p>
    <w:p w:rsidR="00AC0494" w:rsidRPr="00D63737" w:rsidRDefault="00AC0494" w:rsidP="00D63737">
      <w:pPr>
        <w:rPr>
          <w:lang w:val="sl-SI"/>
        </w:rPr>
      </w:pPr>
    </w:p>
    <w:p w:rsidR="00AC0494" w:rsidRPr="007A7D61" w:rsidRDefault="00AC0494" w:rsidP="00162C92">
      <w:pPr>
        <w:pStyle w:val="Heading1"/>
        <w:ind w:left="1440" w:firstLine="720"/>
        <w:jc w:val="left"/>
      </w:pPr>
      <w:r w:rsidRPr="007A7D61">
        <w:lastRenderedPageBreak/>
        <w:t xml:space="preserve"> SADRŽAJ KONKURSNE DOKUMENTACIJE</w:t>
      </w:r>
    </w:p>
    <w:p w:rsidR="00AC0494" w:rsidRPr="009F2FAC" w:rsidRDefault="00AC0494" w:rsidP="00A1670D">
      <w:pPr>
        <w:jc w:val="center"/>
        <w:rPr>
          <w:lang w:val="sl-SI"/>
        </w:rPr>
      </w:pPr>
      <w:r>
        <w:rPr>
          <w:lang w:val="sl-SI"/>
        </w:rPr>
        <w:t>č</w:t>
      </w:r>
      <w:r w:rsidRPr="007A7D61">
        <w:rPr>
          <w:lang w:val="sl-SI"/>
        </w:rPr>
        <w:t xml:space="preserve">lan 61. stav 3. Zakona o javnim nabavkama (»Sl. glasnik RS« br. 124/12 </w:t>
      </w:r>
      <w:r w:rsidRPr="009F2FAC">
        <w:rPr>
          <w:lang w:val="sr-Latn-CS"/>
        </w:rPr>
        <w:t>, 14/15 i 6</w:t>
      </w:r>
      <w:r>
        <w:rPr>
          <w:lang w:val="sr-Latn-CS"/>
        </w:rPr>
        <w:t>4/15</w:t>
      </w:r>
      <w:r w:rsidRPr="009F2FAC">
        <w:t xml:space="preserve">) </w:t>
      </w:r>
      <w:r w:rsidRPr="009F2FAC">
        <w:rPr>
          <w:lang w:val="sl-SI"/>
        </w:rPr>
        <w:t xml:space="preserve">  </w:t>
      </w:r>
    </w:p>
    <w:p w:rsidR="00AC0494" w:rsidRPr="009F2FAC" w:rsidRDefault="00AC0494" w:rsidP="00A1670D">
      <w:pPr>
        <w:jc w:val="center"/>
        <w:rPr>
          <w:lang w:val="sl-SI"/>
        </w:rPr>
      </w:pPr>
      <w:r w:rsidRPr="009F2FAC">
        <w:rPr>
          <w:lang w:val="sl-SI"/>
        </w:rPr>
        <w:t>i član 2. Pravilnika o obaveznim elementima konkursne dokumentacije u postupcima javnih nabavki i načinu dokazivanja ispunjenosti uslova (»Sl. glasnik RS« br. 86/15)</w:t>
      </w:r>
    </w:p>
    <w:p w:rsidR="00AC0494" w:rsidRPr="007A7D61" w:rsidRDefault="00AC0494" w:rsidP="00162C92">
      <w:pPr>
        <w:rPr>
          <w:lang w:val="sl-SI"/>
        </w:rPr>
      </w:pPr>
    </w:p>
    <w:p w:rsidR="00AC0494" w:rsidRPr="007A7D61" w:rsidRDefault="00AC0494" w:rsidP="00162C92">
      <w:pPr>
        <w:numPr>
          <w:ilvl w:val="0"/>
          <w:numId w:val="3"/>
        </w:numPr>
        <w:rPr>
          <w:lang w:val="sl-SI"/>
        </w:rPr>
      </w:pPr>
      <w:r w:rsidRPr="007A7D61">
        <w:rPr>
          <w:lang w:val="sl-SI"/>
        </w:rPr>
        <w:t>Opšti podaci o javnoj nabavci</w:t>
      </w:r>
    </w:p>
    <w:p w:rsidR="00AC0494" w:rsidRPr="007A7D61" w:rsidRDefault="00AC0494" w:rsidP="00162C92">
      <w:pPr>
        <w:ind w:left="360"/>
        <w:rPr>
          <w:lang w:val="sl-SI"/>
        </w:rPr>
      </w:pPr>
    </w:p>
    <w:p w:rsidR="00AC0494" w:rsidRPr="007A7D61" w:rsidRDefault="00AC0494" w:rsidP="00162C92">
      <w:pPr>
        <w:numPr>
          <w:ilvl w:val="0"/>
          <w:numId w:val="3"/>
        </w:numPr>
        <w:rPr>
          <w:lang w:val="sl-SI"/>
        </w:rPr>
      </w:pPr>
      <w:r w:rsidRPr="007A7D61">
        <w:rPr>
          <w:lang w:val="sl-SI"/>
        </w:rPr>
        <w:t>Podaci o predmetu javne nabavke</w:t>
      </w:r>
    </w:p>
    <w:p w:rsidR="00AC0494" w:rsidRDefault="00AC0494" w:rsidP="00A1670D">
      <w:pPr>
        <w:ind w:left="360"/>
        <w:rPr>
          <w:lang w:val="sl-SI"/>
        </w:rPr>
      </w:pPr>
    </w:p>
    <w:p w:rsidR="00AC0494" w:rsidRPr="00A1670D" w:rsidRDefault="00AC0494" w:rsidP="00A1670D">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r w:rsidRPr="00A1670D">
        <w:rPr>
          <w:lang w:val="sl-SI"/>
        </w:rPr>
        <w:t xml:space="preserve"> </w:t>
      </w:r>
    </w:p>
    <w:p w:rsidR="00AC0494" w:rsidRPr="007A7D61" w:rsidRDefault="00AC0494" w:rsidP="00CA0BD9">
      <w:pPr>
        <w:rPr>
          <w:lang w:val="sl-SI"/>
        </w:rPr>
      </w:pPr>
    </w:p>
    <w:p w:rsidR="00AC0494" w:rsidRPr="007A7D61" w:rsidRDefault="00AC0494"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AC0494" w:rsidRPr="007A7D61" w:rsidRDefault="00AC0494" w:rsidP="00162C92">
      <w:pPr>
        <w:rPr>
          <w:lang w:val="sl-SI"/>
        </w:rPr>
      </w:pPr>
    </w:p>
    <w:p w:rsidR="00AC0494" w:rsidRPr="007A7D61" w:rsidRDefault="00AC0494"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AC0494" w:rsidRPr="007A7D61" w:rsidRDefault="00AC0494" w:rsidP="00162C92">
      <w:pPr>
        <w:ind w:left="735"/>
        <w:rPr>
          <w:lang w:val="sl-SI"/>
        </w:rPr>
      </w:pPr>
      <w:r w:rsidRPr="007A7D61">
        <w:rPr>
          <w:lang w:val="sl-SI"/>
        </w:rPr>
        <w:t>i uputstvo kako se dokazuje ispunjenost tih uslova</w:t>
      </w:r>
    </w:p>
    <w:p w:rsidR="00AC0494" w:rsidRPr="007A7D61" w:rsidRDefault="00AC0494" w:rsidP="00162C92">
      <w:pPr>
        <w:ind w:left="360"/>
        <w:rPr>
          <w:lang w:val="sl-SI"/>
        </w:rPr>
      </w:pPr>
    </w:p>
    <w:p w:rsidR="00AC0494" w:rsidRPr="007A7D61" w:rsidRDefault="00AC0494"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AC0494" w:rsidRPr="007A7D61" w:rsidRDefault="00AC0494" w:rsidP="00162C92">
      <w:pPr>
        <w:rPr>
          <w:lang w:val="sl-SI"/>
        </w:rPr>
      </w:pPr>
    </w:p>
    <w:p w:rsidR="00AC0494" w:rsidRPr="00BB77E2" w:rsidRDefault="00AC0494" w:rsidP="00A1670D">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AC0494" w:rsidRPr="007A7D61" w:rsidRDefault="00AC0494" w:rsidP="00A1670D">
      <w:pPr>
        <w:rPr>
          <w:lang w:val="sl-SI"/>
        </w:rPr>
      </w:pPr>
    </w:p>
    <w:p w:rsidR="00AC0494" w:rsidRPr="007A7D61" w:rsidRDefault="00AC0494" w:rsidP="00A1670D">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AC0494" w:rsidRPr="007A7D61" w:rsidRDefault="00AC0494" w:rsidP="00A1670D">
      <w:pPr>
        <w:ind w:left="360"/>
        <w:rPr>
          <w:lang w:val="sl-SI"/>
        </w:rPr>
      </w:pPr>
    </w:p>
    <w:p w:rsidR="00AC0494" w:rsidRPr="00F06A27" w:rsidRDefault="00AC0494" w:rsidP="00A1670D">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AC0494" w:rsidRDefault="00AC0494" w:rsidP="00A1670D">
      <w:pPr>
        <w:jc w:val="both"/>
        <w:rPr>
          <w:b/>
          <w:bCs/>
          <w:lang w:val="sl-SI"/>
        </w:rPr>
      </w:pPr>
    </w:p>
    <w:p w:rsidR="00AC0494" w:rsidRPr="00F06A27" w:rsidRDefault="00AC0494" w:rsidP="00A1670D">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AC0494" w:rsidRPr="00561C07" w:rsidRDefault="00AC0494" w:rsidP="00A1670D">
      <w:pPr>
        <w:rPr>
          <w:lang w:val="sl-SI"/>
        </w:rPr>
      </w:pPr>
    </w:p>
    <w:p w:rsidR="00AC0494" w:rsidRPr="00D63737" w:rsidRDefault="00AC0494" w:rsidP="00A1670D">
      <w:pPr>
        <w:numPr>
          <w:ilvl w:val="0"/>
          <w:numId w:val="3"/>
        </w:numPr>
        <w:rPr>
          <w:color w:val="FF0000"/>
          <w:lang w:val="sl-SI"/>
        </w:rPr>
      </w:pPr>
      <w:r>
        <w:rPr>
          <w:lang w:val="sl-SI"/>
        </w:rPr>
        <w:t>OBRAZAC 5</w:t>
      </w:r>
      <w:r w:rsidRPr="00561C07">
        <w:rPr>
          <w:lang w:val="sl-SI"/>
        </w:rPr>
        <w:t xml:space="preserve"> </w:t>
      </w:r>
      <w:r>
        <w:rPr>
          <w:lang w:val="sl-SI"/>
        </w:rPr>
        <w:t xml:space="preserve">-  </w:t>
      </w:r>
      <w:r w:rsidRPr="009B1FE2">
        <w:rPr>
          <w:lang w:val="sl-SI"/>
        </w:rPr>
        <w:t>Izjava ponuđa</w:t>
      </w:r>
      <w:r>
        <w:rPr>
          <w:lang w:val="sl-SI"/>
        </w:rPr>
        <w:t>č</w:t>
      </w:r>
      <w:r w:rsidRPr="009B1FE2">
        <w:rPr>
          <w:lang w:val="sl-SI"/>
        </w:rPr>
        <w:t>a o dostavljanju bankarskih garancija</w:t>
      </w:r>
      <w:r w:rsidRPr="002F27BF">
        <w:rPr>
          <w:lang w:val="sl-SI"/>
        </w:rPr>
        <w:t xml:space="preserve"> </w:t>
      </w:r>
      <w:r w:rsidRPr="00B00D53">
        <w:rPr>
          <w:rFonts w:eastAsia="TimesNewRomanPSMT"/>
          <w:sz w:val="22"/>
          <w:szCs w:val="22"/>
          <w:lang w:val="sr-Latn-CS"/>
        </w:rPr>
        <w:t>(popunjen, potpisan i pečatom overen).</w:t>
      </w:r>
    </w:p>
    <w:p w:rsidR="00AC0494" w:rsidRDefault="00AC0494" w:rsidP="00D63737">
      <w:pPr>
        <w:rPr>
          <w:color w:val="FF0000"/>
          <w:lang w:val="sl-SI"/>
        </w:rPr>
      </w:pPr>
    </w:p>
    <w:p w:rsidR="00AC0494" w:rsidRPr="00ED2180" w:rsidRDefault="00AC0494" w:rsidP="00D63737">
      <w:pPr>
        <w:numPr>
          <w:ilvl w:val="0"/>
          <w:numId w:val="3"/>
        </w:numPr>
        <w:rPr>
          <w:lang w:val="sl-SI"/>
        </w:rPr>
      </w:pPr>
      <w:r w:rsidRPr="00ED2180">
        <w:rPr>
          <w:lang w:val="sl-SI"/>
        </w:rPr>
        <w:t xml:space="preserve">OBRAZAC 6 -  Izjava ponuđača o poslovnom i tehničkom kapacitetu </w:t>
      </w:r>
      <w:r w:rsidRPr="00ED2180">
        <w:rPr>
          <w:rFonts w:eastAsia="TimesNewRomanPSMT"/>
          <w:sz w:val="22"/>
          <w:szCs w:val="22"/>
          <w:lang w:val="sr-Latn-CS"/>
        </w:rPr>
        <w:t>(popunjen, potpisan i pečatom overen).</w:t>
      </w:r>
    </w:p>
    <w:p w:rsidR="00AC0494" w:rsidRPr="00ED2180" w:rsidRDefault="00AC0494" w:rsidP="00D63737">
      <w:pPr>
        <w:ind w:left="360"/>
        <w:rPr>
          <w:lang w:val="sl-SI"/>
        </w:rPr>
      </w:pPr>
    </w:p>
    <w:p w:rsidR="00AC0494" w:rsidRPr="00ED2180" w:rsidRDefault="00AC0494" w:rsidP="00D63737">
      <w:pPr>
        <w:numPr>
          <w:ilvl w:val="0"/>
          <w:numId w:val="3"/>
        </w:numPr>
        <w:rPr>
          <w:lang w:val="sl-SI"/>
        </w:rPr>
      </w:pPr>
      <w:r w:rsidRPr="00ED2180">
        <w:rPr>
          <w:lang w:val="sr-Latn-CS"/>
        </w:rPr>
        <w:t xml:space="preserve">OBRAZAC 7 - </w:t>
      </w:r>
      <w:r w:rsidRPr="00ED2180">
        <w:rPr>
          <w:lang w:val="sl-SI"/>
        </w:rPr>
        <w:t xml:space="preserve">Izjava ponuđača o kadrovskom  kapacitetu </w:t>
      </w:r>
      <w:r w:rsidRPr="00ED2180">
        <w:rPr>
          <w:rFonts w:eastAsia="TimesNewRomanPSMT"/>
          <w:sz w:val="22"/>
          <w:szCs w:val="22"/>
          <w:lang w:val="sr-Latn-CS"/>
        </w:rPr>
        <w:t>(popunjen, potpisan i pečatom overen).</w:t>
      </w:r>
    </w:p>
    <w:p w:rsidR="00AC0494" w:rsidRPr="00ED2180" w:rsidRDefault="00AC0494" w:rsidP="00D63737">
      <w:pPr>
        <w:ind w:left="360"/>
        <w:rPr>
          <w:lang w:val="sr-Latn-CS"/>
        </w:rPr>
      </w:pPr>
    </w:p>
    <w:p w:rsidR="00AC0494" w:rsidRPr="00ED2180" w:rsidRDefault="00AC0494" w:rsidP="00A1670D">
      <w:pPr>
        <w:numPr>
          <w:ilvl w:val="0"/>
          <w:numId w:val="3"/>
        </w:numPr>
        <w:rPr>
          <w:lang w:val="sr-Latn-CS"/>
        </w:rPr>
      </w:pPr>
      <w:r w:rsidRPr="00ED2180">
        <w:rPr>
          <w:lang w:val="sr-Latn-CS"/>
        </w:rPr>
        <w:t xml:space="preserve">OBRAZAC 8 - </w:t>
      </w:r>
      <w:r w:rsidRPr="00ED2180">
        <w:rPr>
          <w:lang w:val="sl-SI"/>
        </w:rPr>
        <w:t>Obrazac izjave o nezavisnoj ponudi</w:t>
      </w:r>
      <w:r w:rsidRPr="00ED2180">
        <w:rPr>
          <w:sz w:val="22"/>
          <w:szCs w:val="22"/>
          <w:lang w:val="sl-SI"/>
        </w:rPr>
        <w:t xml:space="preserve"> </w:t>
      </w:r>
      <w:r w:rsidRPr="00ED2180">
        <w:rPr>
          <w:rFonts w:eastAsia="TimesNewRomanPSMT"/>
          <w:sz w:val="22"/>
          <w:szCs w:val="22"/>
          <w:lang w:val="sr-Latn-CS"/>
        </w:rPr>
        <w:t>(popunjen, potpisan i pečatom overen).</w:t>
      </w:r>
    </w:p>
    <w:p w:rsidR="00AC0494" w:rsidRPr="00ED2180" w:rsidRDefault="00AC0494" w:rsidP="00A1670D">
      <w:pPr>
        <w:pStyle w:val="ListParagraph"/>
        <w:ind w:left="0"/>
        <w:rPr>
          <w:lang w:val="sl-SI"/>
        </w:rPr>
      </w:pPr>
    </w:p>
    <w:p w:rsidR="00AC0494" w:rsidRDefault="00AC0494" w:rsidP="00A1670D">
      <w:pPr>
        <w:pStyle w:val="ListParagraph"/>
        <w:numPr>
          <w:ilvl w:val="0"/>
          <w:numId w:val="3"/>
        </w:numPr>
        <w:rPr>
          <w:lang w:val="sl-SI"/>
        </w:rPr>
      </w:pPr>
      <w:r>
        <w:rPr>
          <w:lang w:val="sl-SI"/>
        </w:rPr>
        <w:lastRenderedPageBreak/>
        <w:t>OBRAZAC 9 – Obrazac troškova pripreme ponude</w:t>
      </w:r>
    </w:p>
    <w:p w:rsidR="00AC0494" w:rsidRDefault="00AC0494" w:rsidP="00A1670D">
      <w:pPr>
        <w:jc w:val="both"/>
        <w:rPr>
          <w:lang w:val="sl-SI"/>
        </w:rPr>
      </w:pPr>
    </w:p>
    <w:p w:rsidR="00AC0494" w:rsidRDefault="00AC0494" w:rsidP="00A1670D">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AC0494" w:rsidRDefault="00AC0494" w:rsidP="00D63737">
      <w:pPr>
        <w:ind w:left="360"/>
        <w:rPr>
          <w:lang w:val="sl-SI"/>
        </w:rPr>
      </w:pPr>
    </w:p>
    <w:p w:rsidR="00AC0494" w:rsidRDefault="00AC0494" w:rsidP="007D3E38">
      <w:pPr>
        <w:ind w:firstLine="360"/>
        <w:jc w:val="both"/>
        <w:rPr>
          <w:lang w:val="sl-SI"/>
        </w:rPr>
      </w:pPr>
    </w:p>
    <w:p w:rsidR="00AC0494" w:rsidRPr="00445592" w:rsidRDefault="00AC0494" w:rsidP="00920CE1">
      <w:pPr>
        <w:ind w:left="735"/>
        <w:rPr>
          <w:color w:val="FF0000"/>
          <w:lang w:val="sl-SI"/>
        </w:rPr>
      </w:pPr>
    </w:p>
    <w:p w:rsidR="00AC0494" w:rsidRPr="007A7D61" w:rsidRDefault="00AC0494" w:rsidP="00162C92">
      <w:pPr>
        <w:rPr>
          <w:lang w:val="sl-SI"/>
        </w:rPr>
      </w:pPr>
    </w:p>
    <w:p w:rsidR="00AC0494" w:rsidRPr="007A7D61" w:rsidRDefault="00AC0494" w:rsidP="00162C92">
      <w:pPr>
        <w:rPr>
          <w:lang w:val="sl-SI"/>
        </w:rPr>
      </w:pPr>
    </w:p>
    <w:p w:rsidR="00AC0494" w:rsidRPr="007A7D61" w:rsidRDefault="00AC0494" w:rsidP="00162C92">
      <w:pPr>
        <w:rPr>
          <w:lang w:val="sl-SI"/>
        </w:rPr>
      </w:pPr>
    </w:p>
    <w:p w:rsidR="00AC0494" w:rsidRPr="007A7D61" w:rsidRDefault="00AC0494" w:rsidP="00162C92">
      <w:pPr>
        <w:rPr>
          <w:lang w:val="sl-SI"/>
        </w:rPr>
      </w:pPr>
    </w:p>
    <w:p w:rsidR="00AC0494" w:rsidRPr="007A7D61" w:rsidRDefault="00AC0494" w:rsidP="003E63EF">
      <w:pPr>
        <w:rPr>
          <w:b/>
          <w:bCs/>
          <w:lang w:val="sl-SI"/>
        </w:rPr>
      </w:pPr>
    </w:p>
    <w:p w:rsidR="00AC0494" w:rsidRPr="007A7D61"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Default="00AC0494" w:rsidP="00162C92">
      <w:pPr>
        <w:jc w:val="center"/>
        <w:rPr>
          <w:b/>
          <w:bCs/>
          <w:lang w:val="sl-SI"/>
        </w:rPr>
      </w:pPr>
    </w:p>
    <w:p w:rsidR="00AC0494" w:rsidRPr="007A7D61" w:rsidRDefault="00AC0494" w:rsidP="00162C92">
      <w:pPr>
        <w:jc w:val="center"/>
        <w:rPr>
          <w:b/>
          <w:bCs/>
          <w:lang w:val="sl-SI"/>
        </w:rPr>
      </w:pPr>
      <w:r w:rsidRPr="007A7D61">
        <w:rPr>
          <w:b/>
          <w:bCs/>
          <w:lang w:val="sl-SI"/>
        </w:rPr>
        <w:t>OPŠTI PODACI O JAVNOJ NABAVCI</w:t>
      </w:r>
    </w:p>
    <w:p w:rsidR="00AC0494" w:rsidRPr="007A7D61" w:rsidRDefault="00AC0494" w:rsidP="00162C92">
      <w:pPr>
        <w:rPr>
          <w:lang w:val="sl-SI"/>
        </w:rPr>
      </w:pPr>
    </w:p>
    <w:p w:rsidR="00AC0494" w:rsidRPr="007A7D61" w:rsidRDefault="00AC0494" w:rsidP="00162C92">
      <w:pPr>
        <w:rPr>
          <w:lang w:val="sl-SI"/>
        </w:rPr>
      </w:pPr>
    </w:p>
    <w:p w:rsidR="00AC0494" w:rsidRPr="00F92446" w:rsidRDefault="00AC0494"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AC0494" w:rsidRPr="00F92446" w:rsidRDefault="00AC0494"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AC0494" w:rsidRPr="00F92446" w:rsidRDefault="00AC0494"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AC0494" w:rsidRPr="00F92446" w:rsidRDefault="00AC0494"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broj JN. 4/2015,</w:t>
      </w:r>
    </w:p>
    <w:p w:rsidR="00AC0494" w:rsidRDefault="00AC0494" w:rsidP="00CA0BD9">
      <w:pPr>
        <w:ind w:firstLine="720"/>
        <w:jc w:val="center"/>
        <w:rPr>
          <w:lang w:val="sl-SI"/>
        </w:rPr>
      </w:pPr>
      <w:r w:rsidRPr="00F92446">
        <w:rPr>
          <w:lang w:val="pt-PT"/>
        </w:rPr>
        <w:t>(3) predmet javne nabavke : javna nabavka dobara-</w:t>
      </w:r>
      <w:r w:rsidRPr="007A7D61">
        <w:rPr>
          <w:lang w:val="sl-SI"/>
        </w:rPr>
        <w:t xml:space="preserve"> </w:t>
      </w:r>
      <w:r w:rsidRPr="00CA0BD9">
        <w:rPr>
          <w:lang w:val="sr-Latn-CS"/>
        </w:rPr>
        <w:t xml:space="preserve"> originalnih rezervnih delova, potrošnog materijala i usluga servisiranja medicinske opreme proizvođača Dräger </w:t>
      </w:r>
      <w:r>
        <w:rPr>
          <w:lang w:val="sr-Latn-CS"/>
        </w:rPr>
        <w:t>Medical, GMBH, za period od dvanaest meseci,</w:t>
      </w:r>
    </w:p>
    <w:p w:rsidR="00AC0494" w:rsidRPr="00F92446" w:rsidRDefault="00AC0494"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(4)  </w:t>
      </w:r>
      <w:r>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AC0494" w:rsidRPr="00F92446" w:rsidRDefault="00AC0494"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AC0494" w:rsidRPr="00561C07" w:rsidRDefault="00AC0494"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AC0494" w:rsidRPr="0058257E" w:rsidRDefault="00AC0494" w:rsidP="00162C92">
      <w:pPr>
        <w:pStyle w:val="normaluvuceni"/>
        <w:rPr>
          <w:rFonts w:ascii="Times New Roman" w:hAnsi="Times New Roman" w:cs="Times New Roman"/>
          <w:sz w:val="24"/>
          <w:szCs w:val="24"/>
          <w:lang w:val="sr-Latn-CS"/>
        </w:rPr>
      </w:pPr>
      <w:r w:rsidRPr="0058257E">
        <w:rPr>
          <w:rFonts w:ascii="Times New Roman" w:hAnsi="Times New Roman" w:cs="Times New Roman"/>
          <w:sz w:val="24"/>
          <w:szCs w:val="24"/>
          <w:lang w:val="fr-FR"/>
        </w:rPr>
        <w:t>(7) kontakt : telefon 011</w:t>
      </w:r>
      <w:r w:rsidRPr="00657F68">
        <w:rPr>
          <w:rFonts w:ascii="Times New Roman" w:hAnsi="Times New Roman" w:cs="Times New Roman"/>
          <w:sz w:val="24"/>
          <w:szCs w:val="24"/>
          <w:lang w:val="fr-FR"/>
        </w:rPr>
        <w:t>/</w:t>
      </w:r>
      <w:r>
        <w:rPr>
          <w:rFonts w:ascii="Times New Roman" w:hAnsi="Times New Roman" w:cs="Times New Roman"/>
          <w:sz w:val="24"/>
          <w:szCs w:val="24"/>
          <w:lang w:val="fr-FR"/>
        </w:rPr>
        <w:t>36 30 125</w:t>
      </w:r>
      <w:r w:rsidRPr="00657F68">
        <w:rPr>
          <w:rFonts w:ascii="Times New Roman" w:hAnsi="Times New Roman" w:cs="Times New Roman"/>
          <w:sz w:val="24"/>
          <w:szCs w:val="24"/>
          <w:lang w:val="fr-FR"/>
        </w:rPr>
        <w:t xml:space="preserve"> Jelica</w:t>
      </w:r>
      <w:r>
        <w:rPr>
          <w:rFonts w:ascii="Times New Roman" w:hAnsi="Times New Roman" w:cs="Times New Roman"/>
          <w:sz w:val="24"/>
          <w:szCs w:val="24"/>
          <w:lang w:val="fr-FR"/>
        </w:rPr>
        <w:t xml:space="preserve"> Stojanovi</w:t>
      </w:r>
      <w:r>
        <w:rPr>
          <w:rFonts w:ascii="Times New Roman" w:hAnsi="Times New Roman" w:cs="Times New Roman"/>
          <w:sz w:val="24"/>
          <w:szCs w:val="24"/>
          <w:lang w:val="sr-Latn-CS"/>
        </w:rPr>
        <w:t>ć</w:t>
      </w:r>
    </w:p>
    <w:p w:rsidR="00AC0494" w:rsidRPr="0058257E" w:rsidRDefault="00AC0494" w:rsidP="00162C92">
      <w:pPr>
        <w:pStyle w:val="normaluvuceni"/>
        <w:rPr>
          <w:rFonts w:ascii="Times New Roman" w:hAnsi="Times New Roman" w:cs="Times New Roman"/>
          <w:sz w:val="24"/>
          <w:szCs w:val="24"/>
          <w:lang w:val="fr-FR"/>
        </w:rPr>
      </w:pPr>
    </w:p>
    <w:p w:rsidR="00AC0494" w:rsidRPr="0058257E" w:rsidRDefault="00AC0494" w:rsidP="00162C92">
      <w:pPr>
        <w:pStyle w:val="Normal1"/>
        <w:rPr>
          <w:rFonts w:ascii="Times New Roman" w:hAnsi="Times New Roman" w:cs="Times New Roman"/>
          <w:sz w:val="24"/>
          <w:szCs w:val="24"/>
          <w:lang w:val="fr-FR"/>
        </w:rPr>
      </w:pPr>
    </w:p>
    <w:p w:rsidR="00AC0494" w:rsidRPr="0058257E" w:rsidRDefault="00AC0494" w:rsidP="00162C92">
      <w:pPr>
        <w:pStyle w:val="normaluvuceni"/>
        <w:rPr>
          <w:rFonts w:ascii="Times New Roman" w:hAnsi="Times New Roman" w:cs="Times New Roman"/>
          <w:sz w:val="24"/>
          <w:szCs w:val="24"/>
          <w:lang w:val="fr-FR"/>
        </w:rPr>
      </w:pPr>
    </w:p>
    <w:p w:rsidR="00AC0494" w:rsidRPr="007A7D61" w:rsidRDefault="00AC0494" w:rsidP="00162C92">
      <w:pPr>
        <w:rPr>
          <w:lang w:val="sl-SI"/>
        </w:rPr>
      </w:pPr>
    </w:p>
    <w:p w:rsidR="00AC0494" w:rsidRPr="0058257E" w:rsidRDefault="00AC0494" w:rsidP="00162C92">
      <w:pPr>
        <w:pStyle w:val="Style2"/>
        <w:widowControl/>
        <w:spacing w:before="72" w:line="240" w:lineRule="auto"/>
        <w:ind w:firstLine="0"/>
        <w:jc w:val="left"/>
        <w:rPr>
          <w:rStyle w:val="FontStyle14"/>
          <w:sz w:val="24"/>
          <w:szCs w:val="24"/>
          <w:lang w:val="fr-FR" w:eastAsia="sl-SI"/>
        </w:rPr>
      </w:pPr>
    </w:p>
    <w:p w:rsidR="00AC0494" w:rsidRPr="0058257E" w:rsidRDefault="00AC0494" w:rsidP="00162C92">
      <w:pPr>
        <w:pStyle w:val="Style2"/>
        <w:widowControl/>
        <w:spacing w:before="72" w:line="240" w:lineRule="auto"/>
        <w:ind w:firstLine="0"/>
        <w:jc w:val="left"/>
        <w:rPr>
          <w:rStyle w:val="FontStyle14"/>
          <w:sz w:val="24"/>
          <w:szCs w:val="24"/>
          <w:lang w:val="fr-FR" w:eastAsia="sl-SI"/>
        </w:rPr>
      </w:pPr>
    </w:p>
    <w:p w:rsidR="00AC0494" w:rsidRPr="0058257E" w:rsidRDefault="00AC0494" w:rsidP="00162C92">
      <w:pPr>
        <w:pStyle w:val="Style2"/>
        <w:widowControl/>
        <w:spacing w:before="72" w:line="240" w:lineRule="auto"/>
        <w:ind w:firstLine="0"/>
        <w:jc w:val="left"/>
        <w:rPr>
          <w:rStyle w:val="FontStyle14"/>
          <w:sz w:val="24"/>
          <w:szCs w:val="24"/>
          <w:lang w:val="fr-FR" w:eastAsia="sl-SI"/>
        </w:rPr>
      </w:pPr>
    </w:p>
    <w:p w:rsidR="00AC0494" w:rsidRPr="0058257E" w:rsidRDefault="00AC0494" w:rsidP="00162C92">
      <w:pPr>
        <w:pStyle w:val="Style2"/>
        <w:widowControl/>
        <w:spacing w:before="72" w:line="240" w:lineRule="auto"/>
        <w:ind w:firstLine="0"/>
        <w:jc w:val="left"/>
        <w:rPr>
          <w:rStyle w:val="FontStyle14"/>
          <w:sz w:val="24"/>
          <w:szCs w:val="24"/>
          <w:lang w:val="fr-FR" w:eastAsia="sl-SI"/>
        </w:rPr>
      </w:pPr>
    </w:p>
    <w:p w:rsidR="00AC0494" w:rsidRPr="0058257E" w:rsidRDefault="00AC0494" w:rsidP="00162C92">
      <w:pPr>
        <w:pStyle w:val="Style2"/>
        <w:widowControl/>
        <w:spacing w:before="72" w:line="240" w:lineRule="auto"/>
        <w:ind w:firstLine="0"/>
        <w:jc w:val="left"/>
        <w:rPr>
          <w:rStyle w:val="FontStyle14"/>
          <w:sz w:val="24"/>
          <w:szCs w:val="24"/>
          <w:lang w:val="fr-FR" w:eastAsia="sl-SI"/>
        </w:rPr>
      </w:pPr>
    </w:p>
    <w:p w:rsidR="00AC0494" w:rsidRPr="0058257E" w:rsidRDefault="00AC0494" w:rsidP="00162C92">
      <w:pPr>
        <w:pStyle w:val="Style2"/>
        <w:widowControl/>
        <w:spacing w:before="72" w:line="240" w:lineRule="auto"/>
        <w:ind w:firstLine="0"/>
        <w:jc w:val="left"/>
        <w:rPr>
          <w:rStyle w:val="FontStyle14"/>
          <w:sz w:val="24"/>
          <w:szCs w:val="24"/>
          <w:lang w:val="fr-FR" w:eastAsia="sl-SI"/>
        </w:rPr>
      </w:pPr>
    </w:p>
    <w:p w:rsidR="00AC0494" w:rsidRPr="0058257E" w:rsidRDefault="00AC0494" w:rsidP="00162C92">
      <w:pPr>
        <w:pStyle w:val="Style2"/>
        <w:widowControl/>
        <w:spacing w:before="72" w:line="240" w:lineRule="auto"/>
        <w:ind w:firstLine="0"/>
        <w:jc w:val="left"/>
        <w:rPr>
          <w:rStyle w:val="FontStyle14"/>
          <w:sz w:val="24"/>
          <w:szCs w:val="24"/>
          <w:lang w:val="fr-FR" w:eastAsia="sl-SI"/>
        </w:rPr>
      </w:pPr>
    </w:p>
    <w:p w:rsidR="00AC0494" w:rsidRPr="0058257E" w:rsidRDefault="00AC0494" w:rsidP="00162C92">
      <w:pPr>
        <w:pStyle w:val="Style2"/>
        <w:widowControl/>
        <w:spacing w:before="72" w:line="240" w:lineRule="auto"/>
        <w:ind w:firstLine="0"/>
        <w:jc w:val="left"/>
        <w:rPr>
          <w:rStyle w:val="FontStyle14"/>
          <w:sz w:val="24"/>
          <w:szCs w:val="24"/>
          <w:lang w:val="fr-FR" w:eastAsia="sl-SI"/>
        </w:rPr>
      </w:pPr>
    </w:p>
    <w:p w:rsidR="00AC0494" w:rsidRPr="0058257E" w:rsidRDefault="00AC0494" w:rsidP="00A55D74">
      <w:pPr>
        <w:pStyle w:val="Style2"/>
        <w:widowControl/>
        <w:spacing w:before="72" w:line="240" w:lineRule="auto"/>
        <w:ind w:firstLine="0"/>
        <w:jc w:val="left"/>
        <w:rPr>
          <w:rStyle w:val="FontStyle14"/>
          <w:b/>
          <w:bCs/>
          <w:sz w:val="24"/>
          <w:szCs w:val="24"/>
          <w:lang w:val="fr-FR" w:eastAsia="sl-SI"/>
        </w:rPr>
      </w:pPr>
    </w:p>
    <w:p w:rsidR="00AC0494" w:rsidRPr="0058257E"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58257E"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58257E"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58257E"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162C92" w:rsidRDefault="00AC0494"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AC0494" w:rsidRPr="00162C92" w:rsidRDefault="00AC0494" w:rsidP="00162C92">
      <w:pPr>
        <w:pStyle w:val="Style2"/>
        <w:widowControl/>
        <w:spacing w:before="72" w:line="240" w:lineRule="auto"/>
        <w:ind w:firstLine="0"/>
        <w:jc w:val="left"/>
        <w:rPr>
          <w:rStyle w:val="FontStyle14"/>
          <w:sz w:val="24"/>
          <w:szCs w:val="24"/>
          <w:lang w:val="pt-PT" w:eastAsia="sl-SI"/>
        </w:rPr>
      </w:pPr>
    </w:p>
    <w:p w:rsidR="00AC0494" w:rsidRPr="00162C92" w:rsidRDefault="00AC0494" w:rsidP="00162C92">
      <w:pPr>
        <w:pStyle w:val="Style2"/>
        <w:widowControl/>
        <w:spacing w:before="72" w:line="240" w:lineRule="auto"/>
        <w:ind w:firstLine="0"/>
        <w:jc w:val="left"/>
        <w:rPr>
          <w:rStyle w:val="FontStyle14"/>
          <w:sz w:val="24"/>
          <w:szCs w:val="24"/>
          <w:lang w:val="pt-PT" w:eastAsia="sl-SI"/>
        </w:rPr>
      </w:pPr>
    </w:p>
    <w:p w:rsidR="00AC0494" w:rsidRPr="00162C92" w:rsidRDefault="00AC0494" w:rsidP="00162C92">
      <w:pPr>
        <w:pStyle w:val="Style2"/>
        <w:widowControl/>
        <w:spacing w:before="72" w:line="240" w:lineRule="auto"/>
        <w:ind w:firstLine="0"/>
        <w:jc w:val="left"/>
        <w:rPr>
          <w:rStyle w:val="FontStyle14"/>
          <w:sz w:val="24"/>
          <w:szCs w:val="24"/>
          <w:lang w:val="pt-PT" w:eastAsia="sl-SI"/>
        </w:rPr>
      </w:pPr>
    </w:p>
    <w:p w:rsidR="00AC0494" w:rsidRPr="00162C92" w:rsidRDefault="00AC0494" w:rsidP="00162C92">
      <w:pPr>
        <w:pStyle w:val="Style2"/>
        <w:widowControl/>
        <w:spacing w:before="72" w:line="240" w:lineRule="auto"/>
        <w:ind w:firstLine="0"/>
        <w:jc w:val="left"/>
        <w:rPr>
          <w:rStyle w:val="FontStyle14"/>
          <w:sz w:val="24"/>
          <w:szCs w:val="24"/>
          <w:lang w:val="pt-PT" w:eastAsia="sl-SI"/>
        </w:rPr>
      </w:pPr>
    </w:p>
    <w:p w:rsidR="00AC0494" w:rsidRPr="00162C92" w:rsidRDefault="00AC0494" w:rsidP="00162C92">
      <w:pPr>
        <w:pStyle w:val="Style2"/>
        <w:widowControl/>
        <w:spacing w:before="72" w:line="240" w:lineRule="auto"/>
        <w:ind w:firstLine="0"/>
        <w:jc w:val="left"/>
        <w:rPr>
          <w:rStyle w:val="FontStyle14"/>
          <w:sz w:val="24"/>
          <w:szCs w:val="24"/>
          <w:lang w:val="pt-PT" w:eastAsia="sl-SI"/>
        </w:rPr>
      </w:pPr>
    </w:p>
    <w:p w:rsidR="00AC0494" w:rsidRDefault="00AC0494"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AC0494" w:rsidRDefault="00AC0494" w:rsidP="00CA0BD9">
      <w:pPr>
        <w:ind w:firstLine="720"/>
        <w:jc w:val="center"/>
        <w:rPr>
          <w:lang w:val="sl-SI"/>
        </w:rPr>
      </w:pPr>
      <w:r>
        <w:rPr>
          <w:lang w:val="sl-SI"/>
        </w:rPr>
        <w:t xml:space="preserve">- </w:t>
      </w:r>
      <w:r w:rsidRPr="007A7D61">
        <w:rPr>
          <w:lang w:val="sl-SI"/>
        </w:rPr>
        <w:t xml:space="preserve"> javna nabavka</w:t>
      </w:r>
      <w:r>
        <w:rPr>
          <w:lang w:val="sl-SI"/>
        </w:rPr>
        <w:t xml:space="preserve"> dobara-  </w:t>
      </w:r>
      <w:r w:rsidRPr="00CA0BD9">
        <w:rPr>
          <w:lang w:val="sr-Latn-CS"/>
        </w:rPr>
        <w:t xml:space="preserve"> originalnih rezervnih delova, potrošnog materijala i usluga servisiranja medicinske opreme proizvođača Dräger </w:t>
      </w:r>
      <w:r>
        <w:rPr>
          <w:lang w:val="sr-Latn-CS"/>
        </w:rPr>
        <w:t>Medical, GMBH, za period od dvanaest meseci,</w:t>
      </w:r>
    </w:p>
    <w:p w:rsidR="00AC0494" w:rsidRDefault="00AC0494"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bez ponuda</w:t>
      </w:r>
    </w:p>
    <w:p w:rsidR="00AC0494" w:rsidRPr="007A7D61" w:rsidRDefault="00AC0494" w:rsidP="00D63737">
      <w:pPr>
        <w:pStyle w:val="normaluvuceni"/>
        <w:numPr>
          <w:ilvl w:val="1"/>
          <w:numId w:val="3"/>
        </w:numPr>
        <w:rPr>
          <w:rFonts w:ascii="Times New Roman" w:hAnsi="Times New Roman" w:cs="Times New Roman"/>
          <w:sz w:val="24"/>
          <w:szCs w:val="24"/>
          <w:lang w:val="sl-SI"/>
        </w:rPr>
      </w:pPr>
      <w:r>
        <w:rPr>
          <w:rFonts w:ascii="Times New Roman" w:hAnsi="Times New Roman" w:cs="Times New Roman"/>
          <w:sz w:val="24"/>
          <w:szCs w:val="24"/>
          <w:lang w:val="sl-SI"/>
        </w:rPr>
        <w:t>Razni rezervni delovi -  34913000</w:t>
      </w:r>
    </w:p>
    <w:p w:rsidR="00AC0494" w:rsidRPr="00162C92" w:rsidRDefault="00AC0494"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AC0494" w:rsidRPr="00162C92" w:rsidRDefault="00AC0494" w:rsidP="00162C92">
      <w:pPr>
        <w:pStyle w:val="Style2"/>
        <w:widowControl/>
        <w:spacing w:before="72" w:line="240" w:lineRule="auto"/>
        <w:ind w:firstLine="0"/>
        <w:jc w:val="left"/>
        <w:rPr>
          <w:rStyle w:val="FontStyle14"/>
          <w:sz w:val="24"/>
          <w:szCs w:val="24"/>
          <w:lang w:val="sl-SI" w:eastAsia="sl-SI"/>
        </w:rPr>
      </w:pPr>
    </w:p>
    <w:p w:rsidR="00AC0494" w:rsidRPr="00162C92" w:rsidRDefault="00AC0494" w:rsidP="00162C92">
      <w:pPr>
        <w:pStyle w:val="Style2"/>
        <w:widowControl/>
        <w:spacing w:before="72" w:line="240" w:lineRule="auto"/>
        <w:ind w:firstLine="0"/>
        <w:jc w:val="left"/>
        <w:rPr>
          <w:rStyle w:val="FontStyle14"/>
          <w:sz w:val="24"/>
          <w:szCs w:val="24"/>
          <w:lang w:val="sl-SI" w:eastAsia="sl-SI"/>
        </w:rPr>
      </w:pPr>
    </w:p>
    <w:p w:rsidR="00AC0494" w:rsidRPr="00162C92" w:rsidRDefault="00AC0494" w:rsidP="00162C92">
      <w:pPr>
        <w:pStyle w:val="Style2"/>
        <w:widowControl/>
        <w:spacing w:before="72" w:line="240" w:lineRule="auto"/>
        <w:ind w:firstLine="0"/>
        <w:jc w:val="left"/>
        <w:rPr>
          <w:rStyle w:val="FontStyle14"/>
          <w:sz w:val="24"/>
          <w:szCs w:val="24"/>
          <w:lang w:val="sl-SI" w:eastAsia="sl-SI"/>
        </w:rPr>
      </w:pPr>
    </w:p>
    <w:p w:rsidR="00AC0494" w:rsidRPr="00162C92" w:rsidRDefault="00AC0494" w:rsidP="00162C92">
      <w:pPr>
        <w:pStyle w:val="Style2"/>
        <w:widowControl/>
        <w:spacing w:before="72" w:line="240" w:lineRule="auto"/>
        <w:ind w:firstLine="0"/>
        <w:jc w:val="left"/>
        <w:rPr>
          <w:rStyle w:val="FontStyle14"/>
          <w:sz w:val="24"/>
          <w:szCs w:val="24"/>
          <w:lang w:val="sl-SI" w:eastAsia="sl-SI"/>
        </w:rPr>
      </w:pPr>
    </w:p>
    <w:p w:rsidR="00AC0494" w:rsidRPr="00162C92" w:rsidRDefault="00AC0494" w:rsidP="00162C92">
      <w:pPr>
        <w:pStyle w:val="Style2"/>
        <w:widowControl/>
        <w:spacing w:before="72" w:line="240" w:lineRule="auto"/>
        <w:ind w:firstLine="0"/>
        <w:jc w:val="left"/>
        <w:rPr>
          <w:rStyle w:val="FontStyle14"/>
          <w:sz w:val="24"/>
          <w:szCs w:val="24"/>
          <w:lang w:val="sl-SI" w:eastAsia="sl-SI"/>
        </w:rPr>
      </w:pPr>
    </w:p>
    <w:p w:rsidR="00AC0494" w:rsidRDefault="00AC0494" w:rsidP="007D3E38">
      <w:pPr>
        <w:rPr>
          <w:lang w:val="sl-SI"/>
        </w:rPr>
      </w:pPr>
    </w:p>
    <w:p w:rsidR="00AC0494" w:rsidRDefault="00AC0494" w:rsidP="007D3E38">
      <w:pPr>
        <w:rPr>
          <w:lang w:val="sl-SI"/>
        </w:rPr>
      </w:pPr>
    </w:p>
    <w:p w:rsidR="00AC0494" w:rsidRDefault="00AC0494" w:rsidP="007D3E38">
      <w:pPr>
        <w:rPr>
          <w:lang w:val="sl-SI"/>
        </w:rPr>
      </w:pPr>
    </w:p>
    <w:p w:rsidR="00AC0494" w:rsidRDefault="00AC0494" w:rsidP="007D3E38">
      <w:pPr>
        <w:rPr>
          <w:lang w:val="sl-SI"/>
        </w:rPr>
      </w:pPr>
    </w:p>
    <w:p w:rsidR="00AC0494" w:rsidRDefault="00AC0494" w:rsidP="007D3E38">
      <w:pPr>
        <w:rPr>
          <w:lang w:val="sl-SI"/>
        </w:rPr>
      </w:pPr>
    </w:p>
    <w:p w:rsidR="00AC0494" w:rsidRDefault="00AC0494" w:rsidP="007D3E38">
      <w:pPr>
        <w:rPr>
          <w:lang w:val="sl-SI"/>
        </w:rPr>
      </w:pPr>
    </w:p>
    <w:p w:rsidR="00AC0494" w:rsidRPr="007D3E38" w:rsidRDefault="00AC0494" w:rsidP="007D3E38">
      <w:pPr>
        <w:rPr>
          <w:lang w:val="sl-SI"/>
        </w:rPr>
      </w:pPr>
    </w:p>
    <w:p w:rsidR="00AC0494" w:rsidRDefault="00AC0494" w:rsidP="00162C92">
      <w:pPr>
        <w:ind w:left="1416" w:firstLine="708"/>
        <w:jc w:val="both"/>
        <w:rPr>
          <w:b/>
          <w:bCs/>
          <w:i/>
          <w:iCs/>
          <w:color w:val="FF0000"/>
          <w:lang w:val="sr-Latn-CS"/>
        </w:rPr>
      </w:pPr>
    </w:p>
    <w:p w:rsidR="00AC0494" w:rsidRDefault="00AC0494" w:rsidP="00162C92">
      <w:pPr>
        <w:ind w:left="1416" w:firstLine="708"/>
        <w:jc w:val="both"/>
        <w:rPr>
          <w:b/>
          <w:bCs/>
          <w:i/>
          <w:iCs/>
          <w:color w:val="FF0000"/>
          <w:lang w:val="sr-Latn-CS"/>
        </w:rPr>
      </w:pPr>
    </w:p>
    <w:p w:rsidR="00AC0494" w:rsidRDefault="00AC0494" w:rsidP="00162C92">
      <w:pPr>
        <w:ind w:left="1416" w:firstLine="708"/>
        <w:jc w:val="both"/>
        <w:rPr>
          <w:b/>
          <w:bCs/>
          <w:i/>
          <w:iCs/>
          <w:color w:val="FF0000"/>
          <w:lang w:val="sr-Latn-CS"/>
        </w:rPr>
      </w:pPr>
    </w:p>
    <w:p w:rsidR="00AC0494" w:rsidRDefault="00AC0494" w:rsidP="00162C92">
      <w:pPr>
        <w:ind w:left="1416" w:firstLine="708"/>
        <w:jc w:val="both"/>
        <w:rPr>
          <w:b/>
          <w:bCs/>
          <w:i/>
          <w:iCs/>
          <w:color w:val="FF0000"/>
          <w:lang w:val="sr-Latn-CS"/>
        </w:rPr>
      </w:pPr>
    </w:p>
    <w:p w:rsidR="00AC0494" w:rsidRDefault="00AC0494" w:rsidP="00162C92">
      <w:pPr>
        <w:ind w:left="1416" w:firstLine="708"/>
        <w:jc w:val="both"/>
        <w:rPr>
          <w:b/>
          <w:bCs/>
          <w:i/>
          <w:iCs/>
          <w:color w:val="FF0000"/>
          <w:lang w:val="sr-Latn-CS"/>
        </w:rPr>
      </w:pPr>
    </w:p>
    <w:p w:rsidR="00AC0494" w:rsidRDefault="00AC0494" w:rsidP="00162C92">
      <w:pPr>
        <w:ind w:left="1416" w:firstLine="708"/>
        <w:jc w:val="both"/>
        <w:rPr>
          <w:b/>
          <w:bCs/>
          <w:i/>
          <w:iCs/>
          <w:color w:val="FF0000"/>
          <w:lang w:val="sr-Latn-CS"/>
        </w:rPr>
      </w:pPr>
    </w:p>
    <w:p w:rsidR="00AC0494" w:rsidRDefault="00AC0494" w:rsidP="00162C92">
      <w:pPr>
        <w:ind w:left="1416" w:firstLine="708"/>
        <w:jc w:val="both"/>
        <w:rPr>
          <w:b/>
          <w:bCs/>
          <w:i/>
          <w:iCs/>
          <w:color w:val="FF0000"/>
          <w:lang w:val="sr-Latn-CS"/>
        </w:rPr>
      </w:pPr>
    </w:p>
    <w:p w:rsidR="00AC0494" w:rsidRDefault="00AC0494" w:rsidP="00162C92">
      <w:pPr>
        <w:ind w:left="1416" w:firstLine="708"/>
        <w:jc w:val="both"/>
        <w:rPr>
          <w:b/>
          <w:bCs/>
          <w:i/>
          <w:iCs/>
          <w:color w:val="FF0000"/>
          <w:lang w:val="sr-Latn-CS"/>
        </w:rPr>
      </w:pPr>
    </w:p>
    <w:p w:rsidR="00AC0494" w:rsidRDefault="00AC0494" w:rsidP="00162C92">
      <w:pPr>
        <w:ind w:left="1416" w:firstLine="708"/>
        <w:jc w:val="both"/>
        <w:rPr>
          <w:b/>
          <w:bCs/>
          <w:i/>
          <w:iCs/>
          <w:color w:val="FF0000"/>
          <w:lang w:val="sr-Latn-CS"/>
        </w:rPr>
      </w:pPr>
    </w:p>
    <w:p w:rsidR="00AC0494" w:rsidRDefault="00AC0494" w:rsidP="00162C92">
      <w:pPr>
        <w:ind w:left="1416" w:firstLine="708"/>
        <w:jc w:val="both"/>
        <w:rPr>
          <w:b/>
          <w:bCs/>
          <w:i/>
          <w:iCs/>
          <w:color w:val="FF0000"/>
          <w:lang w:val="sr-Latn-CS"/>
        </w:rPr>
      </w:pPr>
    </w:p>
    <w:p w:rsidR="00AC0494" w:rsidRDefault="00AC0494" w:rsidP="00162C92">
      <w:pPr>
        <w:ind w:left="1416" w:firstLine="708"/>
        <w:jc w:val="both"/>
        <w:rPr>
          <w:b/>
          <w:bCs/>
          <w:i/>
          <w:iCs/>
          <w:color w:val="FF0000"/>
          <w:lang w:val="sr-Latn-CS"/>
        </w:rPr>
      </w:pPr>
    </w:p>
    <w:p w:rsidR="00AC0494" w:rsidRPr="007A7D61" w:rsidRDefault="00AC0494" w:rsidP="00162C92">
      <w:pPr>
        <w:ind w:left="1416" w:firstLine="708"/>
        <w:jc w:val="both"/>
        <w:rPr>
          <w:b/>
          <w:bCs/>
          <w:i/>
          <w:iCs/>
          <w:color w:val="FF0000"/>
          <w:lang w:val="sr-Latn-CS"/>
        </w:rPr>
      </w:pPr>
    </w:p>
    <w:p w:rsidR="00AC0494" w:rsidRDefault="00AC0494" w:rsidP="00162C92">
      <w:pPr>
        <w:ind w:left="1416" w:firstLine="708"/>
        <w:jc w:val="both"/>
        <w:rPr>
          <w:b/>
          <w:bCs/>
          <w:lang w:val="sr-Latn-CS"/>
        </w:rPr>
      </w:pPr>
    </w:p>
    <w:p w:rsidR="00AC0494" w:rsidRPr="007A7D61" w:rsidRDefault="00AC0494"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AC0494" w:rsidRDefault="00AC0494" w:rsidP="00CA0BD9">
      <w:pPr>
        <w:ind w:left="696" w:firstLine="24"/>
        <w:jc w:val="center"/>
        <w:rPr>
          <w:b/>
          <w:bCs/>
          <w:lang w:val="sl-SI"/>
        </w:rPr>
      </w:pPr>
      <w:r>
        <w:rPr>
          <w:b/>
          <w:bCs/>
          <w:lang w:val="sr-Latn-CS"/>
        </w:rPr>
        <w:t>d</w:t>
      </w:r>
      <w:r w:rsidRPr="00CA0BD9">
        <w:rPr>
          <w:b/>
          <w:bCs/>
          <w:lang w:val="sl-SI"/>
        </w:rPr>
        <w:t>obara</w:t>
      </w:r>
      <w:r>
        <w:rPr>
          <w:b/>
          <w:bCs/>
          <w:lang w:val="sl-SI"/>
        </w:rPr>
        <w:t xml:space="preserve"> </w:t>
      </w:r>
      <w:r w:rsidRPr="00CA0BD9">
        <w:rPr>
          <w:b/>
          <w:bCs/>
          <w:lang w:val="sl-SI"/>
        </w:rPr>
        <w:t xml:space="preserve">-  </w:t>
      </w:r>
      <w:r w:rsidRPr="00CA0BD9">
        <w:rPr>
          <w:b/>
          <w:bCs/>
          <w:lang w:val="sr-Latn-CS"/>
        </w:rPr>
        <w:t xml:space="preserve"> originalnih rezervnih delova, potrošnog materijala i usluga servisiranja medicinske opreme proizvođača Dräger </w:t>
      </w:r>
      <w:r>
        <w:rPr>
          <w:b/>
          <w:bCs/>
          <w:lang w:val="sr-Latn-CS"/>
        </w:rPr>
        <w:t>Medical, GMBH</w:t>
      </w:r>
      <w:r w:rsidRPr="00CA0BD9">
        <w:rPr>
          <w:b/>
          <w:bCs/>
          <w:lang w:val="sr-Latn-CS"/>
        </w:rPr>
        <w:t>, za period od dvanaest meseci</w:t>
      </w:r>
      <w:r>
        <w:rPr>
          <w:b/>
          <w:bCs/>
          <w:lang w:val="sl-SI"/>
        </w:rPr>
        <w:t xml:space="preserve"> </w:t>
      </w:r>
    </w:p>
    <w:p w:rsidR="00AC0494" w:rsidRPr="007A7D61" w:rsidRDefault="00AC0494" w:rsidP="00CA0BD9">
      <w:pPr>
        <w:ind w:left="696" w:firstLine="24"/>
        <w:jc w:val="center"/>
        <w:rPr>
          <w:b/>
          <w:bCs/>
          <w:lang w:val="sl-SI"/>
        </w:rPr>
      </w:pPr>
      <w:r>
        <w:rPr>
          <w:b/>
          <w:bCs/>
          <w:lang w:val="sl-SI"/>
        </w:rPr>
        <w:t>broj 4/2015</w:t>
      </w:r>
    </w:p>
    <w:p w:rsidR="00AC0494" w:rsidRPr="007A7D61" w:rsidRDefault="00AC0494" w:rsidP="00162C92">
      <w:pPr>
        <w:jc w:val="both"/>
        <w:rPr>
          <w:b/>
          <w:bCs/>
          <w:lang w:val="sl-SI"/>
        </w:rPr>
      </w:pPr>
    </w:p>
    <w:p w:rsidR="00AC0494" w:rsidRPr="00CA0BD9" w:rsidRDefault="00AC0494" w:rsidP="00445592">
      <w:pPr>
        <w:jc w:val="both"/>
        <w:rPr>
          <w:b/>
          <w:bCs/>
          <w:lang w:val="sl-SI"/>
        </w:rPr>
      </w:pPr>
      <w:r w:rsidRPr="007A7D61">
        <w:rPr>
          <w:b/>
          <w:bCs/>
          <w:lang w:val="sl-SI"/>
        </w:rPr>
        <w:t>PREDMET NABAVKE</w:t>
      </w:r>
      <w:r>
        <w:rPr>
          <w:lang w:val="sl-SI"/>
        </w:rPr>
        <w:t xml:space="preserve">: </w:t>
      </w:r>
      <w:r w:rsidRPr="00CA0BD9">
        <w:rPr>
          <w:b/>
          <w:bCs/>
          <w:lang w:val="sl-SI"/>
        </w:rPr>
        <w:t>Nabavka</w:t>
      </w:r>
      <w:r>
        <w:rPr>
          <w:lang w:val="sl-SI"/>
        </w:rPr>
        <w:t xml:space="preserve"> </w:t>
      </w:r>
      <w:r w:rsidRPr="00CA0BD9">
        <w:rPr>
          <w:b/>
          <w:bCs/>
          <w:lang w:val="sl-SI"/>
        </w:rPr>
        <w:t xml:space="preserve">dobara-  </w:t>
      </w:r>
      <w:r w:rsidRPr="00CA0BD9">
        <w:rPr>
          <w:b/>
          <w:bCs/>
          <w:lang w:val="sr-Latn-CS"/>
        </w:rPr>
        <w:t xml:space="preserve"> originalnih rezervnih delova, potrošnog materijala i usluga servisiranja medicinske opreme proizvođača Dräger </w:t>
      </w:r>
      <w:r>
        <w:rPr>
          <w:b/>
          <w:bCs/>
          <w:lang w:val="sr-Latn-CS"/>
        </w:rPr>
        <w:t>Medical, GMBH</w:t>
      </w:r>
      <w:r w:rsidRPr="00CA0BD9">
        <w:rPr>
          <w:b/>
          <w:bCs/>
          <w:lang w:val="sr-Latn-CS"/>
        </w:rPr>
        <w:t>, za period od dvanaest meseci</w:t>
      </w:r>
      <w:r>
        <w:rPr>
          <w:b/>
          <w:bCs/>
          <w:lang w:val="sl-SI"/>
        </w:rPr>
        <w:t xml:space="preserve"> </w:t>
      </w:r>
      <w:r w:rsidRPr="00CA0BD9">
        <w:rPr>
          <w:b/>
          <w:bCs/>
          <w:lang w:val="sl-SI"/>
        </w:rPr>
        <w:t>prema opisu iz tehničke specifikacije</w:t>
      </w:r>
    </w:p>
    <w:p w:rsidR="00AC0494" w:rsidRPr="007A7D61" w:rsidRDefault="00AC0494" w:rsidP="00162C92">
      <w:pPr>
        <w:jc w:val="both"/>
        <w:rPr>
          <w:lang w:val="sl-SI"/>
        </w:rPr>
      </w:pPr>
    </w:p>
    <w:p w:rsidR="00AC0494" w:rsidRPr="0064111B" w:rsidRDefault="00AC0494" w:rsidP="008E3453">
      <w:pPr>
        <w:jc w:val="both"/>
        <w:rPr>
          <w:b/>
          <w:bCs/>
          <w:color w:val="FF0000"/>
          <w:lang w:val="sr-Latn-CS"/>
        </w:rPr>
      </w:pPr>
      <w:r w:rsidRPr="000A2F39">
        <w:rPr>
          <w:b/>
          <w:bCs/>
        </w:rPr>
        <w:t xml:space="preserve">KVALITET: </w:t>
      </w:r>
      <w:r w:rsidRPr="005A5451">
        <w:rPr>
          <w:lang w:val="sl-SI"/>
        </w:rPr>
        <w:t>u skladu sa proizvođačkom deklaracijom</w:t>
      </w:r>
    </w:p>
    <w:p w:rsidR="00AC0494" w:rsidRPr="008E3453" w:rsidRDefault="00AC0494" w:rsidP="00162C92">
      <w:pPr>
        <w:jc w:val="both"/>
        <w:rPr>
          <w:b/>
          <w:bCs/>
          <w:lang w:val="sr-Latn-CS"/>
        </w:rPr>
      </w:pPr>
    </w:p>
    <w:p w:rsidR="00AC0494" w:rsidRDefault="00AC0494"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r w:rsidRPr="0012498B">
        <w:rPr>
          <w:lang w:val="sl-SI"/>
        </w:rPr>
        <w:t>, u cenu uračunati t</w:t>
      </w:r>
      <w:r w:rsidRPr="0012498B">
        <w:rPr>
          <w:sz w:val="22"/>
          <w:szCs w:val="22"/>
          <w:lang w:val="sl-SI" w:eastAsia="en-US"/>
        </w:rPr>
        <w:t>roškovi transporta robe, pribavljanja dozvola i saglasnosti, carina</w:t>
      </w:r>
      <w:r>
        <w:rPr>
          <w:sz w:val="22"/>
          <w:szCs w:val="22"/>
          <w:lang w:val="sl-SI" w:eastAsia="en-US"/>
        </w:rPr>
        <w:t>,</w:t>
      </w:r>
      <w:r w:rsidRPr="0012498B">
        <w:rPr>
          <w:sz w:val="22"/>
          <w:szCs w:val="22"/>
          <w:lang w:val="sl-SI" w:eastAsia="en-US"/>
        </w:rPr>
        <w:t xml:space="preserve"> </w:t>
      </w:r>
      <w:r>
        <w:rPr>
          <w:lang w:val="sl-SI"/>
        </w:rPr>
        <w:t>atesti</w:t>
      </w:r>
      <w:r w:rsidRPr="0012498B">
        <w:rPr>
          <w:lang w:val="sl-SI"/>
        </w:rPr>
        <w:t xml:space="preserve"> </w:t>
      </w:r>
      <w:r>
        <w:rPr>
          <w:lang w:val="sl-SI"/>
        </w:rPr>
        <w:t>i svih drugih</w:t>
      </w:r>
      <w:r w:rsidRPr="0012498B">
        <w:rPr>
          <w:lang w:val="sl-SI"/>
        </w:rPr>
        <w:t xml:space="preserve"> </w:t>
      </w:r>
      <w:r>
        <w:rPr>
          <w:sz w:val="22"/>
          <w:szCs w:val="22"/>
          <w:lang w:val="sl-SI" w:eastAsia="en-US"/>
        </w:rPr>
        <w:t>sličnih troškova</w:t>
      </w:r>
      <w:r w:rsidRPr="0012498B">
        <w:rPr>
          <w:sz w:val="22"/>
          <w:szCs w:val="22"/>
          <w:lang w:val="sl-SI" w:eastAsia="en-US"/>
        </w:rPr>
        <w:t xml:space="preserve"> vezano</w:t>
      </w:r>
      <w:r w:rsidRPr="0012498B">
        <w:rPr>
          <w:lang w:val="sl-SI"/>
        </w:rPr>
        <w:t xml:space="preserve"> za isporuku predmeta nabavke</w:t>
      </w:r>
      <w:r>
        <w:rPr>
          <w:lang w:val="sl-SI"/>
        </w:rPr>
        <w:t>.</w:t>
      </w:r>
    </w:p>
    <w:p w:rsidR="00AC0494" w:rsidRDefault="00AC0494" w:rsidP="00E03EC8">
      <w:pPr>
        <w:jc w:val="both"/>
        <w:rPr>
          <w:lang w:val="sl-SI"/>
        </w:rPr>
      </w:pPr>
    </w:p>
    <w:p w:rsidR="00AC0494" w:rsidRPr="00CC4CC2" w:rsidRDefault="00AC0494" w:rsidP="00E03EC8">
      <w:pPr>
        <w:jc w:val="both"/>
        <w:rPr>
          <w:color w:val="FF0000"/>
        </w:rPr>
      </w:pPr>
      <w:r w:rsidRPr="007A7D61">
        <w:rPr>
          <w:b/>
          <w:bCs/>
          <w:lang w:val="sl-SI"/>
        </w:rPr>
        <w:t>NA</w:t>
      </w:r>
      <w:r>
        <w:rPr>
          <w:b/>
          <w:bCs/>
          <w:lang w:val="sl-SI"/>
        </w:rPr>
        <w:t>Č</w:t>
      </w:r>
      <w:r w:rsidRPr="007A7D61">
        <w:rPr>
          <w:b/>
          <w:bCs/>
          <w:lang w:val="sl-SI"/>
        </w:rPr>
        <w:t>IN PLAĆANJA:</w:t>
      </w:r>
      <w:r w:rsidRPr="009B1FE2">
        <w:t xml:space="preserve"> </w:t>
      </w:r>
      <w:r>
        <w:t>Po isporuci u roku do 90 dana</w:t>
      </w:r>
    </w:p>
    <w:p w:rsidR="00AC0494" w:rsidRPr="00564938" w:rsidRDefault="00AC0494" w:rsidP="008E3453">
      <w:pPr>
        <w:jc w:val="both"/>
        <w:rPr>
          <w:lang w:val="sr-Latn-CS"/>
        </w:rPr>
      </w:pPr>
    </w:p>
    <w:p w:rsidR="00AC0494" w:rsidRDefault="00AC0494" w:rsidP="00E40B34">
      <w:pPr>
        <w:jc w:val="both"/>
        <w:rPr>
          <w:b/>
          <w:bCs/>
          <w:lang w:val="sl-SI"/>
        </w:rPr>
      </w:pPr>
      <w:r w:rsidRPr="000A2F39">
        <w:rPr>
          <w:b/>
          <w:bCs/>
          <w:lang w:val="sl-SI"/>
        </w:rPr>
        <w:t xml:space="preserve">FINANSIJSKE GARANCIJE: </w:t>
      </w:r>
    </w:p>
    <w:p w:rsidR="00AC0494" w:rsidRDefault="00AC0494" w:rsidP="00E40B34">
      <w:pPr>
        <w:jc w:val="both"/>
        <w:rPr>
          <w:b/>
          <w:bCs/>
          <w:lang w:val="sl-SI"/>
        </w:rPr>
      </w:pPr>
      <w:r>
        <w:rPr>
          <w:b/>
          <w:bCs/>
          <w:lang w:val="sl-SI"/>
        </w:rPr>
        <w:t>Ponuđač je obavezan da dostavi tražena sredstva finansijskog obezbeđenja, kako je navedeno Uputstvu ponuđačima kako da sačine ponudu, u tački 12 pod nazivom »Finansijsko obezbeđenje«.</w:t>
      </w:r>
    </w:p>
    <w:p w:rsidR="00AC0494" w:rsidRDefault="00AC0494" w:rsidP="00162C92">
      <w:pPr>
        <w:jc w:val="both"/>
        <w:rPr>
          <w:color w:val="FF0000"/>
          <w:lang w:val="sl-SI"/>
        </w:rPr>
      </w:pPr>
    </w:p>
    <w:p w:rsidR="00AC0494" w:rsidRPr="005A5451" w:rsidRDefault="00AC0494" w:rsidP="00CC4CC2">
      <w:pPr>
        <w:jc w:val="both"/>
        <w:rPr>
          <w:b/>
          <w:bCs/>
          <w:lang w:val="sl-SI"/>
        </w:rPr>
      </w:pPr>
      <w:r w:rsidRPr="005A5451">
        <w:rPr>
          <w:b/>
          <w:bCs/>
          <w:lang w:val="sl-SI"/>
        </w:rPr>
        <w:t xml:space="preserve">GARANCIJA: </w:t>
      </w:r>
    </w:p>
    <w:p w:rsidR="00AC0494" w:rsidRPr="005A5451" w:rsidRDefault="00AC0494" w:rsidP="00CC4CC2">
      <w:pPr>
        <w:jc w:val="both"/>
        <w:rPr>
          <w:b/>
          <w:bCs/>
          <w:lang w:val="sl-SI"/>
        </w:rPr>
      </w:pPr>
      <w:r w:rsidRPr="005A5451">
        <w:rPr>
          <w:b/>
          <w:bCs/>
          <w:lang w:val="sl-SI"/>
        </w:rPr>
        <w:t xml:space="preserve"> - </w:t>
      </w:r>
      <w:r w:rsidRPr="005A5451">
        <w:rPr>
          <w:lang w:val="sl-SI"/>
        </w:rPr>
        <w:t xml:space="preserve">za ugrađene delove </w:t>
      </w:r>
      <w:r>
        <w:rPr>
          <w:lang w:val="sl-SI"/>
        </w:rPr>
        <w:t>12 meseci</w:t>
      </w:r>
    </w:p>
    <w:p w:rsidR="00AC0494" w:rsidRPr="005A5451" w:rsidRDefault="00AC0494" w:rsidP="00CC4CC2">
      <w:pPr>
        <w:jc w:val="both"/>
        <w:rPr>
          <w:lang w:val="sl-SI"/>
        </w:rPr>
      </w:pPr>
      <w:r w:rsidRPr="005A5451">
        <w:rPr>
          <w:lang w:val="sl-SI"/>
        </w:rPr>
        <w:t xml:space="preserve"> - za izvršene radove </w:t>
      </w:r>
      <w:r>
        <w:rPr>
          <w:lang w:val="sl-SI"/>
        </w:rPr>
        <w:t>12</w:t>
      </w:r>
      <w:r w:rsidRPr="005A5451">
        <w:rPr>
          <w:lang w:val="sl-SI"/>
        </w:rPr>
        <w:t xml:space="preserve"> meseci.</w:t>
      </w:r>
    </w:p>
    <w:p w:rsidR="00AC0494" w:rsidRPr="005A5451" w:rsidRDefault="00AC0494" w:rsidP="00CC4CC2">
      <w:pPr>
        <w:jc w:val="both"/>
        <w:rPr>
          <w:lang w:val="sl-SI"/>
        </w:rPr>
      </w:pPr>
    </w:p>
    <w:p w:rsidR="00AC0494" w:rsidRDefault="00AC0494" w:rsidP="00CC4CC2">
      <w:pPr>
        <w:jc w:val="both"/>
        <w:rPr>
          <w:sz w:val="22"/>
          <w:szCs w:val="22"/>
          <w:lang w:val="sl-SI"/>
        </w:rPr>
      </w:pPr>
      <w:r w:rsidRPr="005A5451">
        <w:rPr>
          <w:b/>
          <w:bCs/>
          <w:lang w:val="sl-SI"/>
        </w:rPr>
        <w:t>CENA</w:t>
      </w:r>
      <w:r w:rsidRPr="00360C59">
        <w:rPr>
          <w:b/>
          <w:bCs/>
          <w:lang w:val="sl-SI"/>
        </w:rPr>
        <w:t>:</w:t>
      </w:r>
      <w:r w:rsidRPr="00360C59">
        <w:rPr>
          <w:lang w:val="sl-SI"/>
        </w:rPr>
        <w:t xml:space="preserve"> fiksna do kraja ugovorenog perioda</w:t>
      </w:r>
      <w:r w:rsidRPr="00360C59">
        <w:rPr>
          <w:sz w:val="22"/>
          <w:szCs w:val="22"/>
          <w:lang w:val="sl-SI"/>
        </w:rPr>
        <w:t xml:space="preserve"> </w:t>
      </w:r>
      <w:r>
        <w:rPr>
          <w:sz w:val="22"/>
          <w:szCs w:val="22"/>
          <w:lang w:val="sl-SI"/>
        </w:rPr>
        <w:t>za sve vrste usluga, potrošnog materijala i rezervnih delova</w:t>
      </w:r>
    </w:p>
    <w:p w:rsidR="00AC0494" w:rsidRPr="000B618D" w:rsidRDefault="00AC0494" w:rsidP="00CC4CC2">
      <w:pPr>
        <w:jc w:val="both"/>
        <w:rPr>
          <w:color w:val="FF0000"/>
          <w:sz w:val="22"/>
          <w:szCs w:val="22"/>
          <w:lang w:val="sl-SI"/>
        </w:rPr>
      </w:pPr>
      <w:r>
        <w:rPr>
          <w:sz w:val="22"/>
          <w:szCs w:val="22"/>
          <w:lang w:val="sl-SI"/>
        </w:rPr>
        <w:tab/>
      </w:r>
    </w:p>
    <w:p w:rsidR="00AC0494" w:rsidRPr="005A5451" w:rsidRDefault="00AC0494" w:rsidP="00CC4CC2">
      <w:pPr>
        <w:jc w:val="both"/>
        <w:rPr>
          <w:b/>
          <w:bCs/>
          <w:lang w:val="sl-SI"/>
        </w:rPr>
      </w:pPr>
      <w:r>
        <w:rPr>
          <w:b/>
          <w:bCs/>
          <w:lang w:val="sl-SI"/>
        </w:rPr>
        <w:t>ROKOVI ZA INTERVENCIJE</w:t>
      </w:r>
      <w:r w:rsidRPr="005A5451">
        <w:rPr>
          <w:b/>
          <w:bCs/>
          <w:lang w:val="sl-SI"/>
        </w:rPr>
        <w:t xml:space="preserve">: </w:t>
      </w:r>
    </w:p>
    <w:p w:rsidR="00AC0494" w:rsidRPr="005A5451" w:rsidRDefault="00AC0494" w:rsidP="00CC4CC2">
      <w:pPr>
        <w:numPr>
          <w:ilvl w:val="0"/>
          <w:numId w:val="2"/>
        </w:numPr>
        <w:jc w:val="both"/>
        <w:rPr>
          <w:lang w:val="sl-SI"/>
        </w:rPr>
      </w:pPr>
      <w:r w:rsidRPr="005A5451">
        <w:rPr>
          <w:lang w:val="sl-SI"/>
        </w:rPr>
        <w:t>rok za odaziv za servisne intervencije: 24 sata.</w:t>
      </w:r>
    </w:p>
    <w:p w:rsidR="00AC0494" w:rsidRPr="005A5451" w:rsidRDefault="00AC0494" w:rsidP="00CC4CC2">
      <w:pPr>
        <w:numPr>
          <w:ilvl w:val="0"/>
          <w:numId w:val="2"/>
        </w:numPr>
        <w:jc w:val="both"/>
        <w:rPr>
          <w:lang w:val="sl-SI"/>
        </w:rPr>
      </w:pPr>
      <w:r w:rsidRPr="005A5451">
        <w:rPr>
          <w:lang w:val="sl-SI"/>
        </w:rPr>
        <w:t>za servisne intervencije manjeg obima za koje se delovi nalaze na lageru: do 3 dana.</w:t>
      </w:r>
    </w:p>
    <w:p w:rsidR="00AC0494" w:rsidRPr="00E77983" w:rsidRDefault="00AC0494" w:rsidP="00CC4CC2">
      <w:pPr>
        <w:numPr>
          <w:ilvl w:val="0"/>
          <w:numId w:val="2"/>
        </w:numPr>
        <w:jc w:val="both"/>
        <w:rPr>
          <w:lang w:val="sl-SI"/>
        </w:rPr>
      </w:pPr>
      <w:r w:rsidRPr="005A5451">
        <w:rPr>
          <w:lang w:val="sl-SI"/>
        </w:rPr>
        <w:t>za servisne intervencije (</w:t>
      </w:r>
      <w:r w:rsidRPr="00E77983">
        <w:rPr>
          <w:lang w:val="sl-SI"/>
        </w:rPr>
        <w:t>koji podrazumevaju odvoženje aparata u servis i/ili uvoz delova): do 20 dana.</w:t>
      </w:r>
    </w:p>
    <w:p w:rsidR="00AC0494" w:rsidRPr="005A5451" w:rsidRDefault="00AC0494" w:rsidP="00CC4CC2">
      <w:pPr>
        <w:jc w:val="both"/>
        <w:rPr>
          <w:b/>
          <w:bCs/>
          <w:lang w:val="sl-SI"/>
        </w:rPr>
      </w:pPr>
    </w:p>
    <w:p w:rsidR="00AC0494" w:rsidRPr="005A5451" w:rsidRDefault="00AC0494" w:rsidP="00CC4CC2">
      <w:pPr>
        <w:jc w:val="both"/>
        <w:rPr>
          <w:lang w:val="sl-SI"/>
        </w:rPr>
      </w:pPr>
      <w:r w:rsidRPr="005A5451">
        <w:rPr>
          <w:b/>
          <w:bCs/>
          <w:lang w:val="sl-SI"/>
        </w:rPr>
        <w:t>DINAMIKA RADOVA:</w:t>
      </w:r>
      <w:r w:rsidRPr="005A5451">
        <w:rPr>
          <w:lang w:val="sl-SI"/>
        </w:rPr>
        <w:t xml:space="preserve"> prema dinamici koju predviđaju pravila o servisu opreme po preporuci proizvođača, ili na zahtev Korisnika usluga usled defekta opreme.</w:t>
      </w:r>
    </w:p>
    <w:p w:rsidR="00AC0494" w:rsidRPr="005A5451" w:rsidRDefault="00AC0494" w:rsidP="00CC4CC2">
      <w:pPr>
        <w:jc w:val="both"/>
        <w:rPr>
          <w:b/>
          <w:bCs/>
          <w:lang w:val="sl-SI"/>
        </w:rPr>
      </w:pPr>
    </w:p>
    <w:p w:rsidR="00AC0494" w:rsidRPr="005A5451" w:rsidRDefault="00AC0494" w:rsidP="00CC4CC2">
      <w:pPr>
        <w:jc w:val="both"/>
        <w:rPr>
          <w:lang w:val="sl-SI"/>
        </w:rPr>
      </w:pPr>
      <w:r w:rsidRPr="005A5451">
        <w:rPr>
          <w:b/>
          <w:bCs/>
          <w:lang w:val="sl-SI"/>
        </w:rPr>
        <w:t xml:space="preserve">MESTO ISPORUKE: </w:t>
      </w:r>
      <w:r w:rsidRPr="005A5451">
        <w:rPr>
          <w:lang w:val="sl-SI"/>
        </w:rPr>
        <w:t>Franko magacin naručioca Ul. kralja Milutina br. 50, Beograd;</w:t>
      </w:r>
    </w:p>
    <w:p w:rsidR="00AC0494" w:rsidRPr="005A5451" w:rsidRDefault="00AC0494" w:rsidP="00CC4CC2">
      <w:pPr>
        <w:jc w:val="both"/>
        <w:rPr>
          <w:b/>
          <w:bCs/>
          <w:lang w:val="sl-SI"/>
        </w:rPr>
      </w:pPr>
    </w:p>
    <w:p w:rsidR="00AC0494" w:rsidRPr="008A7B90" w:rsidRDefault="00AC0494" w:rsidP="00CC4CC2">
      <w:pPr>
        <w:jc w:val="both"/>
        <w:rPr>
          <w:lang w:val="sl-SI"/>
        </w:rPr>
      </w:pPr>
      <w:r w:rsidRPr="005A5451">
        <w:rPr>
          <w:b/>
          <w:bCs/>
          <w:lang w:val="sl-SI"/>
        </w:rPr>
        <w:t xml:space="preserve">REZERVNI DELOVI: </w:t>
      </w:r>
      <w:r w:rsidRPr="005A5451">
        <w:rPr>
          <w:lang w:val="sl-SI"/>
        </w:rPr>
        <w:t>obezbeđeni od strane davaoca usluga</w:t>
      </w:r>
    </w:p>
    <w:p w:rsidR="00AC0494" w:rsidRPr="005A5451" w:rsidRDefault="00AC0494" w:rsidP="00CC4CC2">
      <w:pPr>
        <w:jc w:val="both"/>
        <w:rPr>
          <w:lang w:val="sl-SI"/>
        </w:rPr>
      </w:pPr>
    </w:p>
    <w:p w:rsidR="00AC0494" w:rsidRDefault="00AC0494" w:rsidP="00CC4CC2">
      <w:pPr>
        <w:jc w:val="both"/>
        <w:rPr>
          <w:lang w:val="sl-SI"/>
        </w:rPr>
      </w:pPr>
      <w:r w:rsidRPr="00E77983">
        <w:rPr>
          <w:b/>
          <w:bCs/>
          <w:lang w:val="sl-SI"/>
        </w:rPr>
        <w:t xml:space="preserve">DOKAZ O KVALITETU: </w:t>
      </w:r>
      <w:r w:rsidRPr="00E77983">
        <w:rPr>
          <w:lang w:val="sl-SI"/>
        </w:rPr>
        <w:t>sertifikat o ispravnosti pri svakoj isporuci.</w:t>
      </w:r>
    </w:p>
    <w:p w:rsidR="00AC0494" w:rsidRDefault="00AC0494" w:rsidP="00CC4CC2">
      <w:pPr>
        <w:jc w:val="both"/>
        <w:rPr>
          <w:lang w:val="sl-SI"/>
        </w:rPr>
      </w:pPr>
    </w:p>
    <w:p w:rsidR="00AC0494" w:rsidRPr="00E77983" w:rsidRDefault="00AC0494" w:rsidP="00CC4CC2">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AC0494" w:rsidRPr="005A5451" w:rsidRDefault="00AC0494" w:rsidP="00CC4CC2">
      <w:pPr>
        <w:jc w:val="both"/>
        <w:rPr>
          <w:lang w:val="sl-SI"/>
        </w:rPr>
      </w:pPr>
    </w:p>
    <w:p w:rsidR="00AC0494" w:rsidRPr="005A5451" w:rsidRDefault="00AC0494" w:rsidP="00CC4CC2">
      <w:pPr>
        <w:jc w:val="both"/>
        <w:rPr>
          <w:b/>
          <w:bCs/>
          <w:color w:val="FF0000"/>
          <w:lang w:val="sl-SI"/>
        </w:rPr>
      </w:pPr>
      <w:r w:rsidRPr="005A5451">
        <w:rPr>
          <w:b/>
          <w:bCs/>
          <w:lang w:val="sl-SI"/>
        </w:rPr>
        <w:t>KRITERIJUM ZA IZBOR PONUDE:</w:t>
      </w:r>
      <w:r w:rsidRPr="005A5451">
        <w:rPr>
          <w:lang w:val="sl-SI"/>
        </w:rPr>
        <w:t xml:space="preserve"> najniža ponuđena cena  </w:t>
      </w:r>
    </w:p>
    <w:p w:rsidR="00AC0494" w:rsidRPr="007A7D61" w:rsidRDefault="00AC0494" w:rsidP="00CC4CC2">
      <w:pPr>
        <w:jc w:val="both"/>
        <w:rPr>
          <w:b/>
          <w:bCs/>
          <w:lang w:val="sl-SI"/>
        </w:rPr>
      </w:pPr>
    </w:p>
    <w:p w:rsidR="00AC0494" w:rsidRPr="00A974AD" w:rsidRDefault="00AC0494" w:rsidP="00CC4CC2">
      <w:pPr>
        <w:jc w:val="both"/>
        <w:rPr>
          <w:b/>
          <w:bCs/>
          <w:lang w:val="sl-SI"/>
        </w:rPr>
      </w:pPr>
    </w:p>
    <w:p w:rsidR="00AC0494" w:rsidRPr="00A974AD" w:rsidRDefault="00AC0494" w:rsidP="00CC4CC2">
      <w:pPr>
        <w:jc w:val="both"/>
        <w:rPr>
          <w:lang w:val="sl-SI"/>
        </w:rPr>
      </w:pPr>
    </w:p>
    <w:p w:rsidR="00AC0494" w:rsidRDefault="00AC0494" w:rsidP="00162C92">
      <w:pPr>
        <w:jc w:val="both"/>
        <w:rPr>
          <w:color w:val="FF0000"/>
          <w:lang w:val="sl-SI"/>
        </w:rPr>
      </w:pPr>
    </w:p>
    <w:p w:rsidR="00AC0494" w:rsidRDefault="00AC0494" w:rsidP="00162C92">
      <w:pPr>
        <w:rPr>
          <w:lang w:val="sl-SI"/>
        </w:rPr>
      </w:pPr>
    </w:p>
    <w:p w:rsidR="00AC0494" w:rsidRDefault="00AC0494" w:rsidP="00162C92">
      <w:pPr>
        <w:rPr>
          <w:lang w:val="sl-SI"/>
        </w:rPr>
      </w:pPr>
    </w:p>
    <w:p w:rsidR="00AC0494" w:rsidRPr="007A7D61" w:rsidRDefault="00AC0494" w:rsidP="00162C92">
      <w:pPr>
        <w:rPr>
          <w:lang w:val="sl-SI"/>
        </w:rPr>
      </w:pPr>
    </w:p>
    <w:p w:rsidR="00AC0494" w:rsidRPr="007A7D61" w:rsidRDefault="00AC0494" w:rsidP="00162C92">
      <w:pPr>
        <w:pStyle w:val="Heading3"/>
        <w:ind w:left="2160" w:firstLine="720"/>
        <w:jc w:val="left"/>
        <w:rPr>
          <w:sz w:val="24"/>
          <w:szCs w:val="24"/>
        </w:rPr>
      </w:pPr>
      <w:r w:rsidRPr="007A7D61">
        <w:rPr>
          <w:sz w:val="24"/>
          <w:szCs w:val="24"/>
        </w:rPr>
        <w:t>OBAVEZNI  USLOVI  ZA  U</w:t>
      </w:r>
      <w:r>
        <w:rPr>
          <w:sz w:val="24"/>
          <w:szCs w:val="24"/>
        </w:rPr>
        <w:t>Č</w:t>
      </w:r>
      <w:r w:rsidRPr="007A7D61">
        <w:rPr>
          <w:sz w:val="24"/>
          <w:szCs w:val="24"/>
        </w:rPr>
        <w:t>EŠĆE</w:t>
      </w:r>
    </w:p>
    <w:p w:rsidR="00AC0494" w:rsidRPr="007A7D61" w:rsidRDefault="00AC0494" w:rsidP="00162C92">
      <w:pPr>
        <w:jc w:val="center"/>
        <w:rPr>
          <w:b/>
          <w:bCs/>
          <w:lang w:val="sl-SI"/>
        </w:rPr>
      </w:pPr>
    </w:p>
    <w:p w:rsidR="00AC0494" w:rsidRPr="007A7D61" w:rsidRDefault="00AC0494" w:rsidP="00162C92">
      <w:pPr>
        <w:jc w:val="center"/>
        <w:rPr>
          <w:b/>
          <w:bCs/>
          <w:lang w:val="sl-SI"/>
        </w:rPr>
      </w:pPr>
      <w:r w:rsidRPr="007A7D61">
        <w:rPr>
          <w:b/>
          <w:bCs/>
          <w:lang w:val="sl-SI"/>
        </w:rPr>
        <w:t xml:space="preserve">po </w:t>
      </w:r>
      <w:r>
        <w:rPr>
          <w:b/>
          <w:bCs/>
          <w:lang w:val="sl-SI"/>
        </w:rPr>
        <w:t>č</w:t>
      </w:r>
      <w:r w:rsidRPr="007A7D61">
        <w:rPr>
          <w:b/>
          <w:bCs/>
          <w:lang w:val="sl-SI"/>
        </w:rPr>
        <w:t>l. 75. Zakona o javnim nabavkama</w:t>
      </w:r>
      <w:r>
        <w:rPr>
          <w:b/>
          <w:bCs/>
          <w:lang w:val="sl-SI"/>
        </w:rPr>
        <w:t xml:space="preserve"> </w:t>
      </w:r>
      <w:r w:rsidRPr="007A7D61">
        <w:rPr>
          <w:b/>
          <w:bCs/>
          <w:lang w:val="sl-SI"/>
        </w:rPr>
        <w:t>(»Službeni glasnik RS«, br. 124/12</w:t>
      </w:r>
      <w:r>
        <w:rPr>
          <w:b/>
          <w:bCs/>
          <w:lang w:val="sl-SI"/>
        </w:rPr>
        <w:t>, 14/15 i 64/15</w:t>
      </w:r>
      <w:r w:rsidRPr="007A7D61">
        <w:rPr>
          <w:b/>
          <w:bCs/>
          <w:lang w:val="sl-SI"/>
        </w:rPr>
        <w:t>)</w:t>
      </w:r>
    </w:p>
    <w:p w:rsidR="00AC0494" w:rsidRPr="007A7D61" w:rsidRDefault="00AC0494" w:rsidP="00162C92">
      <w:pPr>
        <w:jc w:val="both"/>
        <w:rPr>
          <w:b/>
          <w:bCs/>
          <w:lang w:val="sl-SI"/>
        </w:rPr>
      </w:pPr>
    </w:p>
    <w:p w:rsidR="00AC0494" w:rsidRPr="007A7D61" w:rsidRDefault="00AC0494" w:rsidP="00162C92">
      <w:pPr>
        <w:jc w:val="both"/>
        <w:rPr>
          <w:b/>
          <w:bCs/>
          <w:lang w:val="sl-SI"/>
        </w:rPr>
      </w:pPr>
    </w:p>
    <w:p w:rsidR="00AC0494" w:rsidRPr="007A7D61" w:rsidRDefault="00AC0494" w:rsidP="00162C92">
      <w:pPr>
        <w:ind w:firstLine="720"/>
        <w:jc w:val="both"/>
        <w:rPr>
          <w:lang w:val="sl-SI"/>
        </w:rPr>
      </w:pPr>
      <w:r w:rsidRPr="007A7D61">
        <w:rPr>
          <w:lang w:val="sl-SI"/>
        </w:rPr>
        <w:t>Ponuđa</w:t>
      </w:r>
      <w:r>
        <w:rPr>
          <w:lang w:val="sl-SI"/>
        </w:rPr>
        <w:t>č</w:t>
      </w:r>
      <w:r w:rsidRPr="007A7D61">
        <w:rPr>
          <w:lang w:val="sl-SI"/>
        </w:rPr>
        <w:t xml:space="preserve"> u postupku </w:t>
      </w:r>
      <w:r>
        <w:rPr>
          <w:b/>
          <w:bCs/>
          <w:lang w:val="sl-SI"/>
        </w:rPr>
        <w:t>javne nabavke br. 4/2015</w:t>
      </w:r>
      <w:r w:rsidRPr="007A7D61">
        <w:rPr>
          <w:b/>
          <w:bCs/>
          <w:lang w:val="sl-SI"/>
        </w:rPr>
        <w:t xml:space="preserve"> </w:t>
      </w:r>
      <w:r w:rsidRPr="007A7D61">
        <w:rPr>
          <w:lang w:val="sl-SI"/>
        </w:rPr>
        <w:t xml:space="preserve"> po </w:t>
      </w:r>
      <w:r>
        <w:rPr>
          <w:lang w:val="sl-SI"/>
        </w:rPr>
        <w:t>č</w:t>
      </w:r>
      <w:r w:rsidRPr="007A7D61">
        <w:rPr>
          <w:lang w:val="sl-SI"/>
        </w:rPr>
        <w:t>lanu 75.  Zakona o javnim nabavkama (»Službeni glasnik RS«, br. 124/2012</w:t>
      </w:r>
      <w:r w:rsidRPr="009F2FAC">
        <w:rPr>
          <w:lang w:val="sr-Latn-CS"/>
        </w:rPr>
        <w:t>, 14/15 i 6</w:t>
      </w:r>
      <w:r>
        <w:rPr>
          <w:lang w:val="sr-Latn-CS"/>
        </w:rPr>
        <w:t>4/15</w:t>
      </w:r>
      <w:r w:rsidRPr="007A7D61">
        <w:rPr>
          <w:lang w:val="sl-SI"/>
        </w:rPr>
        <w:t>) mora dokazati:</w:t>
      </w:r>
    </w:p>
    <w:p w:rsidR="00AC0494" w:rsidRPr="007A7D61" w:rsidRDefault="00AC0494" w:rsidP="00162C92">
      <w:pPr>
        <w:jc w:val="both"/>
        <w:rPr>
          <w:lang w:val="sl-SI"/>
        </w:rPr>
      </w:pPr>
    </w:p>
    <w:p w:rsidR="00AC0494" w:rsidRPr="007A7D61" w:rsidRDefault="00AC0494" w:rsidP="00162C92">
      <w:pPr>
        <w:jc w:val="both"/>
        <w:rPr>
          <w:u w:val="single"/>
          <w:lang w:val="sl-SI"/>
        </w:rPr>
      </w:pPr>
    </w:p>
    <w:p w:rsidR="00AC0494" w:rsidRPr="007A7D61" w:rsidRDefault="00AC0494" w:rsidP="00162C92">
      <w:pPr>
        <w:ind w:firstLine="720"/>
        <w:jc w:val="both"/>
        <w:rPr>
          <w:lang w:val="sl-SI"/>
        </w:rPr>
      </w:pPr>
      <w:r w:rsidRPr="007A7D61">
        <w:rPr>
          <w:lang w:val="sl-SI"/>
        </w:rPr>
        <w:t xml:space="preserve">1. da je registrovan kod nadležnog organa, odnosno upisan u odgovarajući registar; </w:t>
      </w:r>
    </w:p>
    <w:p w:rsidR="00AC0494" w:rsidRPr="007A7D61" w:rsidRDefault="00AC0494" w:rsidP="00162C92">
      <w:pPr>
        <w:jc w:val="both"/>
        <w:rPr>
          <w:lang w:val="sl-SI"/>
        </w:rPr>
      </w:pPr>
    </w:p>
    <w:p w:rsidR="00AC0494" w:rsidRPr="007A7D61" w:rsidRDefault="00AC0494"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AC0494" w:rsidRPr="007A7D61" w:rsidRDefault="00AC0494" w:rsidP="00162C92">
      <w:pPr>
        <w:jc w:val="both"/>
        <w:rPr>
          <w:lang w:val="sl-SI"/>
        </w:rPr>
      </w:pPr>
    </w:p>
    <w:p w:rsidR="00AC0494" w:rsidRPr="007A7D61" w:rsidRDefault="00AC0494"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AC0494" w:rsidRPr="007A7D61" w:rsidRDefault="00AC0494" w:rsidP="00162C92">
      <w:pPr>
        <w:jc w:val="both"/>
        <w:rPr>
          <w:lang w:val="sl-SI"/>
        </w:rPr>
      </w:pPr>
      <w:r w:rsidRPr="007A7D61">
        <w:rPr>
          <w:lang w:val="sl-SI"/>
        </w:rPr>
        <w:tab/>
      </w:r>
    </w:p>
    <w:p w:rsidR="00AC0494" w:rsidRPr="007A7D61" w:rsidRDefault="00AC0494"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AC0494" w:rsidRPr="007A7D61" w:rsidRDefault="00AC0494" w:rsidP="00162C92">
      <w:pPr>
        <w:jc w:val="both"/>
        <w:rPr>
          <w:lang w:val="sl-SI"/>
        </w:rPr>
      </w:pPr>
    </w:p>
    <w:p w:rsidR="00AC0494" w:rsidRPr="007A7D61" w:rsidRDefault="00AC0494"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AC0494" w:rsidRPr="00A373DE" w:rsidRDefault="00AC0494" w:rsidP="00162C92">
      <w:pPr>
        <w:jc w:val="both"/>
        <w:rPr>
          <w:color w:val="FF0000"/>
          <w:lang w:val="sl-SI"/>
        </w:rPr>
      </w:pPr>
    </w:p>
    <w:p w:rsidR="00AC0494" w:rsidRPr="007A7D61" w:rsidRDefault="00AC0494" w:rsidP="00162C92">
      <w:pPr>
        <w:jc w:val="both"/>
        <w:rPr>
          <w:lang w:val="sl-SI"/>
        </w:rPr>
      </w:pPr>
    </w:p>
    <w:p w:rsidR="00AC0494" w:rsidRPr="007A7D61" w:rsidRDefault="00AC0494" w:rsidP="00162C92">
      <w:pPr>
        <w:jc w:val="both"/>
        <w:rPr>
          <w:lang w:val="sl-SI"/>
        </w:rPr>
      </w:pPr>
      <w:r w:rsidRPr="007A7D61">
        <w:rPr>
          <w:lang w:val="sl-SI"/>
        </w:rPr>
        <w:tab/>
      </w: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pStyle w:val="BodyText"/>
        <w:rPr>
          <w:b/>
          <w:bCs/>
          <w:lang w:val="sl-SI"/>
        </w:rPr>
      </w:pPr>
    </w:p>
    <w:p w:rsidR="00AC0494" w:rsidRPr="007A7D61" w:rsidRDefault="00AC0494" w:rsidP="00162C92">
      <w:pPr>
        <w:pStyle w:val="BodyText"/>
        <w:rPr>
          <w:b/>
          <w:bCs/>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Default="00AC0494" w:rsidP="00162C92">
      <w:pPr>
        <w:pStyle w:val="BodyText"/>
        <w:rPr>
          <w:b/>
          <w:bCs/>
          <w:lang w:val="sl-SI"/>
        </w:rPr>
      </w:pPr>
    </w:p>
    <w:p w:rsidR="00AC0494" w:rsidRDefault="00AC0494" w:rsidP="007A2F1D">
      <w:pPr>
        <w:pStyle w:val="BodyText"/>
        <w:rPr>
          <w:b/>
          <w:bCs/>
          <w:lang w:val="sl-SI"/>
        </w:rPr>
      </w:pPr>
    </w:p>
    <w:p w:rsidR="00AC0494" w:rsidRDefault="00AC0494" w:rsidP="00A55D74">
      <w:pPr>
        <w:pStyle w:val="BodyText"/>
        <w:rPr>
          <w:b/>
          <w:bCs/>
          <w:lang w:val="sl-SI"/>
        </w:rPr>
      </w:pPr>
    </w:p>
    <w:p w:rsidR="00AC0494" w:rsidRPr="000B41F7" w:rsidRDefault="00AC0494" w:rsidP="000B41F7">
      <w:pPr>
        <w:pStyle w:val="Heading3"/>
        <w:jc w:val="left"/>
        <w:rPr>
          <w:b w:val="0"/>
          <w:bCs w:val="0"/>
          <w:sz w:val="24"/>
          <w:szCs w:val="24"/>
        </w:rPr>
      </w:pPr>
      <w:r>
        <w:lastRenderedPageBreak/>
        <w:tab/>
      </w:r>
      <w:r>
        <w:tab/>
      </w:r>
      <w:r>
        <w:tab/>
      </w:r>
      <w:r>
        <w:tab/>
      </w:r>
      <w:r>
        <w:tab/>
      </w:r>
      <w:r w:rsidRPr="007A7D61">
        <w:t>UPUTSTVO</w:t>
      </w:r>
    </w:p>
    <w:p w:rsidR="00AC0494" w:rsidRPr="007A7D61" w:rsidRDefault="00AC0494"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OBAVEZNIH uslova iz</w:t>
      </w:r>
    </w:p>
    <w:p w:rsidR="00AC0494" w:rsidRPr="00A55D74" w:rsidRDefault="00AC0494" w:rsidP="00A55D74">
      <w:pPr>
        <w:pStyle w:val="BodyText"/>
        <w:ind w:firstLine="708"/>
        <w:rPr>
          <w:b/>
          <w:bCs/>
          <w:lang w:val="sl-SI"/>
        </w:rPr>
      </w:pPr>
      <w:r w:rsidRPr="00FB6E35">
        <w:rPr>
          <w:lang w:val="sl-SI"/>
        </w:rPr>
        <w:t xml:space="preserve"> čl.75. Zakona o javnim nabavkama (»Službeni glasnik RS«, br. 124/2012, 14/15 i 64/15)</w:t>
      </w:r>
    </w:p>
    <w:p w:rsidR="00AC0494" w:rsidRPr="007A7D61" w:rsidRDefault="00AC0494" w:rsidP="00A55D74">
      <w:pPr>
        <w:pStyle w:val="wyq110---naslov-clana"/>
        <w:rPr>
          <w:rFonts w:ascii="Times New Roman" w:hAnsi="Times New Roman" w:cs="Times New Roman"/>
          <w:lang w:val="sl-SI"/>
        </w:rPr>
      </w:pP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lana 75. Zakona za pravna lica kao ponuđa</w:t>
      </w:r>
      <w:r>
        <w:rPr>
          <w:rFonts w:ascii="Times New Roman" w:hAnsi="Times New Roman" w:cs="Times New Roman"/>
          <w:lang w:val="sl-SI"/>
        </w:rPr>
        <w:t>č</w:t>
      </w:r>
      <w:r w:rsidRPr="007A7D61">
        <w:rPr>
          <w:rFonts w:ascii="Times New Roman" w:hAnsi="Times New Roman" w:cs="Times New Roman"/>
          <w:lang w:val="sl-SI"/>
        </w:rPr>
        <w:t>e</w:t>
      </w:r>
    </w:p>
    <w:p w:rsidR="00AC0494" w:rsidRPr="007A7D61" w:rsidRDefault="00AC0494" w:rsidP="00A55D74">
      <w:pPr>
        <w:pStyle w:val="BodyText"/>
        <w:tabs>
          <w:tab w:val="left" w:pos="1245"/>
        </w:tabs>
        <w:rPr>
          <w:lang w:val="sl-SI"/>
        </w:rPr>
      </w:pPr>
    </w:p>
    <w:p w:rsidR="00AC0494" w:rsidRPr="009F2FAC" w:rsidRDefault="00AC0494" w:rsidP="00777F2E">
      <w:pPr>
        <w:ind w:firstLine="720"/>
        <w:jc w:val="center"/>
        <w:rPr>
          <w:lang w:val="sl-SI"/>
        </w:rPr>
      </w:pPr>
      <w:r w:rsidRPr="007A7D61">
        <w:rPr>
          <w:lang w:val="sl-SI"/>
        </w:rPr>
        <w:t xml:space="preserve">U skladu sa </w:t>
      </w:r>
      <w:r>
        <w:rPr>
          <w:lang w:val="sl-SI"/>
        </w:rPr>
        <w:t>č</w:t>
      </w:r>
      <w:r w:rsidRPr="007A7D61">
        <w:rPr>
          <w:lang w:val="sl-SI"/>
        </w:rPr>
        <w:t xml:space="preserve">l.77 stav 1. Zakona o javnim nabavkama </w:t>
      </w:r>
      <w:r w:rsidRPr="009F2FAC">
        <w:rPr>
          <w:lang w:val="sl-SI"/>
        </w:rPr>
        <w:t>i</w:t>
      </w:r>
      <w:r w:rsidRPr="009F2FAC">
        <w:rPr>
          <w:b/>
          <w:bCs/>
          <w:lang w:val="sl-SI"/>
        </w:rPr>
        <w:t xml:space="preserve"> </w:t>
      </w:r>
      <w:r w:rsidRPr="009F2FAC">
        <w:rPr>
          <w:lang w:val="sl-SI"/>
        </w:rPr>
        <w:t>čl.17. Pravilnika o obaveznim</w:t>
      </w:r>
    </w:p>
    <w:p w:rsidR="00AC0494" w:rsidRPr="00A55D74" w:rsidRDefault="00AC0494" w:rsidP="00777F2E">
      <w:pPr>
        <w:rPr>
          <w:lang w:val="sr-Latn-CS"/>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r>
        <w:rPr>
          <w:lang w:val="sr-Latn-CS"/>
        </w:rPr>
        <w:t>:</w:t>
      </w:r>
    </w:p>
    <w:p w:rsidR="00AC0494" w:rsidRPr="007A7D61" w:rsidRDefault="00AC0494" w:rsidP="002F7C0D">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AC0494" w:rsidRPr="007A7D61" w:rsidRDefault="00AC0494" w:rsidP="002F7C0D">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AC0494" w:rsidRPr="007A7D61" w:rsidRDefault="00AC0494" w:rsidP="002F7C0D">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3)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AC0494" w:rsidRPr="00D8557C" w:rsidRDefault="00AC0494" w:rsidP="002F7C0D">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AC0494" w:rsidRPr="00777F2E" w:rsidRDefault="00AC0494" w:rsidP="00777F2E">
      <w:pPr>
        <w:ind w:firstLine="384"/>
        <w:jc w:val="both"/>
        <w:rPr>
          <w:color w:val="FF0000"/>
          <w:lang w:val="sr-Latn-CS"/>
        </w:rPr>
      </w:pPr>
      <w:r>
        <w:t>5) važeć</w:t>
      </w:r>
      <w:r w:rsidRPr="00F61151">
        <w:rPr>
          <w:lang w:val="sl-SI"/>
        </w:rPr>
        <w:t>u</w:t>
      </w:r>
      <w:r>
        <w:t xml:space="preserve"> </w:t>
      </w:r>
      <w:r w:rsidRPr="00D63737">
        <w:t>dozvol</w:t>
      </w:r>
      <w:r w:rsidRPr="00D63737">
        <w:rPr>
          <w:lang w:val="sl-SI"/>
        </w:rPr>
        <w:t xml:space="preserve">u </w:t>
      </w:r>
      <w:r w:rsidRPr="00D63737">
        <w:rPr>
          <w:lang w:val="sr-Latn-CS"/>
        </w:rPr>
        <w:t>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w:t>
      </w:r>
      <w:r w:rsidRPr="00777F2E">
        <w:rPr>
          <w:color w:val="FF0000"/>
          <w:lang w:val="sr-Latn-CS"/>
        </w:rPr>
        <w:t xml:space="preserve"> </w:t>
      </w:r>
    </w:p>
    <w:p w:rsidR="00AC0494" w:rsidRPr="00D63737" w:rsidRDefault="00AC0494" w:rsidP="002F7C0D">
      <w:pPr>
        <w:pStyle w:val="Normal1"/>
        <w:jc w:val="both"/>
        <w:rPr>
          <w:rFonts w:ascii="Times New Roman" w:hAnsi="Times New Roman" w:cs="Times New Roman"/>
          <w:sz w:val="24"/>
          <w:szCs w:val="24"/>
          <w:lang w:val="sl-SI"/>
        </w:rPr>
      </w:pPr>
      <w:r w:rsidRPr="00D63737">
        <w:rPr>
          <w:rFonts w:ascii="Times New Roman" w:hAnsi="Times New Roman" w:cs="Times New Roman"/>
          <w:sz w:val="24"/>
          <w:szCs w:val="24"/>
          <w:lang w:val="sl-SI"/>
        </w:rPr>
        <w:t>Dokaz iz stava 1. tač. 2), 3) i 4) ovog člana ne može biti stariji od dva meseca pre otvaranja ponuda, u skladu sa zakonom</w:t>
      </w:r>
    </w:p>
    <w:p w:rsidR="00AC0494" w:rsidRPr="00D63737" w:rsidRDefault="00AC0494" w:rsidP="00A55D74">
      <w:pPr>
        <w:pStyle w:val="Normal1"/>
        <w:jc w:val="both"/>
        <w:rPr>
          <w:rFonts w:ascii="Times New Roman" w:hAnsi="Times New Roman" w:cs="Times New Roman"/>
          <w:sz w:val="24"/>
          <w:szCs w:val="24"/>
          <w:lang w:val="sl-SI"/>
        </w:rPr>
      </w:pPr>
      <w:r w:rsidRPr="00D63737">
        <w:rPr>
          <w:rFonts w:ascii="Times New Roman" w:hAnsi="Times New Roman" w:cs="Times New Roman"/>
          <w:lang w:val="sl-SI"/>
        </w:rPr>
        <w:t>Dokaz iz stava 1. tačka 3) ovog člana mora biti izdat nakon objavljivanja poziva za podnošenje ponuda, odnosno slanja poziva za podnošenje ponuda.</w:t>
      </w:r>
    </w:p>
    <w:p w:rsidR="00AC0494" w:rsidRPr="007A7D61" w:rsidRDefault="00AC0494" w:rsidP="00162C92">
      <w:pPr>
        <w:pStyle w:val="wyq110---naslov-clana"/>
        <w:rPr>
          <w:rFonts w:ascii="Times New Roman" w:hAnsi="Times New Roman" w:cs="Times New Roman"/>
          <w:lang w:val="sl-SI"/>
        </w:rPr>
      </w:pPr>
      <w:r w:rsidRPr="007A7D61">
        <w:rPr>
          <w:rFonts w:ascii="Times New Roman" w:hAnsi="Times New Roman" w:cs="Times New Roman"/>
          <w:lang w:val="sl-SI"/>
        </w:rPr>
        <w:t xml:space="preserve">2. 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lana 75. Zakona za preduzetnike kao ponuđa</w:t>
      </w:r>
      <w:r>
        <w:rPr>
          <w:rFonts w:ascii="Times New Roman" w:hAnsi="Times New Roman" w:cs="Times New Roman"/>
          <w:lang w:val="sl-SI"/>
        </w:rPr>
        <w:t>č</w:t>
      </w:r>
      <w:r w:rsidRPr="007A7D61">
        <w:rPr>
          <w:rFonts w:ascii="Times New Roman" w:hAnsi="Times New Roman" w:cs="Times New Roman"/>
          <w:lang w:val="sl-SI"/>
        </w:rPr>
        <w:t>e</w:t>
      </w:r>
    </w:p>
    <w:p w:rsidR="00AC0494" w:rsidRPr="009D7108" w:rsidRDefault="00AC0494" w:rsidP="00777F2E">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AC0494" w:rsidRPr="007A7D61" w:rsidRDefault="00AC0494" w:rsidP="001E5694">
      <w:pPr>
        <w:rPr>
          <w:lang w:val="sl-SI"/>
        </w:rPr>
      </w:pPr>
      <w:r w:rsidRPr="009D7108">
        <w:rPr>
          <w:lang w:val="sl-SI"/>
        </w:rPr>
        <w:lastRenderedPageBreak/>
        <w:t>elementima konkursne dokumentacije u postupcima javnih nabavki i načinu dokazivanja ispunjenosti uslova (»Sl. glasnik RS« br. 86/15) dostaviti sledeću dokumentaciju kao dokaz o ispunjavanju uslova iz člana 75. Zakona o javnim nabavkama i t</w:t>
      </w:r>
      <w:r>
        <w:rPr>
          <w:lang w:val="sl-SI"/>
        </w:rPr>
        <w:t>o</w:t>
      </w:r>
      <w:r w:rsidRPr="007A7D61">
        <w:rPr>
          <w:lang w:val="sl-SI"/>
        </w:rPr>
        <w:t>:</w:t>
      </w:r>
    </w:p>
    <w:p w:rsidR="00AC0494" w:rsidRPr="007A7D61" w:rsidRDefault="00AC0494" w:rsidP="002F7C0D">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AC0494" w:rsidRPr="007A7D61" w:rsidRDefault="00AC0494" w:rsidP="002F7C0D">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AC0494" w:rsidRPr="007A7D61" w:rsidRDefault="00AC0494" w:rsidP="002F7C0D">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3)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AC0494" w:rsidRDefault="00AC0494" w:rsidP="002F7C0D">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AC0494" w:rsidRPr="00777F2E" w:rsidRDefault="00AC0494" w:rsidP="00D63737">
      <w:pPr>
        <w:jc w:val="both"/>
        <w:rPr>
          <w:color w:val="FF0000"/>
          <w:lang w:val="sr-Latn-CS"/>
        </w:rPr>
      </w:pPr>
      <w:r>
        <w:t>5) važeć</w:t>
      </w:r>
      <w:r w:rsidRPr="00F61151">
        <w:rPr>
          <w:lang w:val="sl-SI"/>
        </w:rPr>
        <w:t>u</w:t>
      </w:r>
      <w:r>
        <w:t xml:space="preserve"> </w:t>
      </w:r>
      <w:r w:rsidRPr="00D63737">
        <w:t>dozvol</w:t>
      </w:r>
      <w:r w:rsidRPr="00D63737">
        <w:rPr>
          <w:lang w:val="sl-SI"/>
        </w:rPr>
        <w:t xml:space="preserve">u </w:t>
      </w:r>
      <w:r w:rsidRPr="00D63737">
        <w:rPr>
          <w:lang w:val="sr-Latn-CS"/>
        </w:rPr>
        <w:t>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w:t>
      </w:r>
      <w:r w:rsidRPr="00777F2E">
        <w:rPr>
          <w:color w:val="FF0000"/>
          <w:lang w:val="sr-Latn-CS"/>
        </w:rPr>
        <w:t xml:space="preserve"> </w:t>
      </w:r>
    </w:p>
    <w:p w:rsidR="00AC0494" w:rsidRDefault="00AC0494" w:rsidP="001E5694">
      <w:pPr>
        <w:pStyle w:val="BodyText"/>
        <w:rPr>
          <w:b/>
          <w:bCs/>
          <w:lang w:val="sr-Latn-CS"/>
        </w:rPr>
      </w:pPr>
    </w:p>
    <w:p w:rsidR="00AC0494" w:rsidRPr="002415B1" w:rsidRDefault="00AC0494" w:rsidP="001E5694">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AC0494" w:rsidRPr="00380D1B" w:rsidRDefault="00AC0494" w:rsidP="001E5694">
      <w:pPr>
        <w:pStyle w:val="BodyText"/>
        <w:rPr>
          <w:b/>
          <w:bCs/>
          <w:lang w:val="sl-SI"/>
        </w:rPr>
      </w:pPr>
    </w:p>
    <w:p w:rsidR="00AC0494" w:rsidRPr="009D7108" w:rsidRDefault="00AC0494" w:rsidP="001E5694">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AC0494" w:rsidRPr="009D7108" w:rsidRDefault="00AC0494" w:rsidP="001E5694">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AC0494" w:rsidRPr="00DC6965" w:rsidRDefault="00AC0494" w:rsidP="001E5694">
      <w:pPr>
        <w:jc w:val="both"/>
        <w:rPr>
          <w:lang w:val="sr-Latn-CS"/>
        </w:rPr>
      </w:pPr>
    </w:p>
    <w:p w:rsidR="00AC0494" w:rsidRPr="007A7D61" w:rsidRDefault="00AC0494" w:rsidP="001E5694">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AC0494" w:rsidRPr="009D7108" w:rsidRDefault="00AC0494" w:rsidP="001E5694">
      <w:pPr>
        <w:jc w:val="both"/>
        <w:rPr>
          <w:lang w:val="sl-SI"/>
        </w:rPr>
      </w:pPr>
      <w:r w:rsidRPr="007A7D61">
        <w:rPr>
          <w:lang w:val="sl-SI"/>
        </w:rPr>
        <w:tab/>
      </w:r>
    </w:p>
    <w:p w:rsidR="00AC0494" w:rsidRPr="009D7108" w:rsidRDefault="00AC0494" w:rsidP="001E5694">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w:t>
      </w:r>
      <w:r w:rsidRPr="009D7108">
        <w:rPr>
          <w:lang w:val="sr-Latn-CS"/>
        </w:rPr>
        <w:lastRenderedPageBreak/>
        <w:t xml:space="preserve">registraciji ponuđača koji je registrovan kod Agencije za privredne registre (podaci dostupni na internet stranici Agencije za privredne registre). </w:t>
      </w:r>
    </w:p>
    <w:p w:rsidR="00AC0494" w:rsidRPr="009D7108" w:rsidRDefault="00AC0494" w:rsidP="001E5694">
      <w:pPr>
        <w:jc w:val="both"/>
        <w:rPr>
          <w:lang w:val="sr-Latn-CS"/>
        </w:rPr>
      </w:pPr>
    </w:p>
    <w:p w:rsidR="00AC0494" w:rsidRDefault="00AC0494" w:rsidP="001E5694">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AC0494" w:rsidRDefault="00AC0494" w:rsidP="001E5694">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AC0494" w:rsidRDefault="00AC0494" w:rsidP="001E5694">
      <w:pPr>
        <w:jc w:val="both"/>
        <w:rPr>
          <w:lang w:val="sr-Latn-CS"/>
        </w:rPr>
      </w:pPr>
    </w:p>
    <w:p w:rsidR="00AC0494" w:rsidRPr="00DE7187" w:rsidRDefault="00AC0494" w:rsidP="001E5694">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AC0494" w:rsidRPr="00DE7187" w:rsidRDefault="00AC0494" w:rsidP="001E5694">
      <w:pPr>
        <w:rPr>
          <w:lang w:val="sr-Latn-CS"/>
        </w:rPr>
      </w:pPr>
    </w:p>
    <w:p w:rsidR="00AC0494" w:rsidRPr="007A7D61" w:rsidRDefault="00AC0494" w:rsidP="002F7C0D">
      <w:pPr>
        <w:jc w:val="both"/>
        <w:rPr>
          <w:lang w:val="sl-SI"/>
        </w:rPr>
      </w:pPr>
      <w:r w:rsidRPr="007A7D61">
        <w:rPr>
          <w:lang w:val="sl-SI"/>
        </w:rPr>
        <w:t xml:space="preserve">. </w:t>
      </w:r>
    </w:p>
    <w:p w:rsidR="00AC0494" w:rsidRPr="007A7D61" w:rsidRDefault="00AC0494" w:rsidP="002F7C0D">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b/>
          <w:bCs/>
          <w:lang w:val="sl-SI"/>
        </w:rPr>
      </w:pPr>
    </w:p>
    <w:p w:rsidR="00AC0494" w:rsidRDefault="00AC0494" w:rsidP="00162C92">
      <w:pPr>
        <w:pStyle w:val="Heading3"/>
        <w:ind w:left="2172" w:firstLine="708"/>
        <w:jc w:val="left"/>
        <w:rPr>
          <w:sz w:val="24"/>
          <w:szCs w:val="24"/>
        </w:rPr>
      </w:pPr>
    </w:p>
    <w:p w:rsidR="00AC0494" w:rsidRDefault="00AC0494" w:rsidP="00162C92">
      <w:pPr>
        <w:pStyle w:val="Heading3"/>
        <w:ind w:left="2172" w:firstLine="708"/>
        <w:jc w:val="left"/>
        <w:rPr>
          <w:sz w:val="24"/>
          <w:szCs w:val="24"/>
        </w:rPr>
      </w:pPr>
    </w:p>
    <w:p w:rsidR="00AC0494" w:rsidRDefault="00AC0494" w:rsidP="00162C92">
      <w:pPr>
        <w:pStyle w:val="Heading3"/>
        <w:ind w:left="2172" w:firstLine="708"/>
        <w:jc w:val="left"/>
        <w:rPr>
          <w:sz w:val="24"/>
          <w:szCs w:val="24"/>
        </w:rPr>
      </w:pPr>
    </w:p>
    <w:p w:rsidR="00AC0494" w:rsidRDefault="00AC0494" w:rsidP="00162C92">
      <w:pPr>
        <w:pStyle w:val="Heading3"/>
        <w:ind w:left="2172" w:firstLine="708"/>
        <w:jc w:val="left"/>
        <w:rPr>
          <w:sz w:val="24"/>
          <w:szCs w:val="24"/>
        </w:rPr>
      </w:pPr>
    </w:p>
    <w:p w:rsidR="00AC0494" w:rsidRDefault="00AC0494" w:rsidP="00162C92">
      <w:pPr>
        <w:pStyle w:val="Heading3"/>
        <w:ind w:left="2172" w:firstLine="708"/>
        <w:jc w:val="left"/>
        <w:rPr>
          <w:sz w:val="24"/>
          <w:szCs w:val="24"/>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Default="00AC0494" w:rsidP="00A104C6">
      <w:pPr>
        <w:rPr>
          <w:lang w:val="sl-SI"/>
        </w:rPr>
      </w:pPr>
    </w:p>
    <w:p w:rsidR="00AC0494" w:rsidRPr="00A104C6" w:rsidRDefault="00AC0494" w:rsidP="00A104C6">
      <w:pPr>
        <w:rPr>
          <w:lang w:val="sl-SI"/>
        </w:rPr>
      </w:pPr>
    </w:p>
    <w:p w:rsidR="00AC0494" w:rsidRPr="007A7D61" w:rsidRDefault="00AC0494" w:rsidP="00162C92">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AC0494" w:rsidRPr="007A7D61" w:rsidRDefault="00AC0494" w:rsidP="00162C92">
      <w:pPr>
        <w:jc w:val="center"/>
        <w:rPr>
          <w:b/>
          <w:bCs/>
          <w:lang w:val="sl-SI"/>
        </w:rPr>
      </w:pPr>
      <w:r w:rsidRPr="007A7D61">
        <w:rPr>
          <w:b/>
          <w:bCs/>
          <w:lang w:val="sl-SI"/>
        </w:rPr>
        <w:t xml:space="preserve">po </w:t>
      </w:r>
      <w:r>
        <w:rPr>
          <w:b/>
          <w:bCs/>
          <w:lang w:val="sl-SI"/>
        </w:rPr>
        <w:t>č</w:t>
      </w:r>
      <w:r w:rsidRPr="007A7D61">
        <w:rPr>
          <w:b/>
          <w:bCs/>
          <w:lang w:val="sl-SI"/>
        </w:rPr>
        <w:t>l. 76. Zakona o javnim nabavkama(»Službeni glasnik RS«, br. 124/12</w:t>
      </w:r>
      <w:r w:rsidRPr="009F2FAC">
        <w:rPr>
          <w:b/>
          <w:bCs/>
          <w:lang w:val="sr-Latn-CS"/>
        </w:rPr>
        <w:t>, 14/15 i 6</w:t>
      </w:r>
      <w:r>
        <w:rPr>
          <w:b/>
          <w:bCs/>
          <w:lang w:val="sr-Latn-CS"/>
        </w:rPr>
        <w:t>4/15</w:t>
      </w:r>
      <w:r w:rsidRPr="009F2FAC">
        <w:rPr>
          <w:b/>
          <w:bCs/>
        </w:rPr>
        <w:t>)</w:t>
      </w:r>
      <w:r w:rsidRPr="009F2FAC">
        <w:t xml:space="preserve"> </w:t>
      </w:r>
      <w:r w:rsidRPr="009F2FAC">
        <w:rPr>
          <w:lang w:val="sl-SI"/>
        </w:rPr>
        <w:t xml:space="preserve"> </w:t>
      </w:r>
    </w:p>
    <w:p w:rsidR="00AC0494" w:rsidRPr="007A7D61" w:rsidRDefault="00AC0494" w:rsidP="00162C92">
      <w:pPr>
        <w:pStyle w:val="BodyText"/>
        <w:jc w:val="left"/>
        <w:rPr>
          <w:b/>
          <w:bCs/>
          <w:lang w:val="sl-SI"/>
        </w:rPr>
      </w:pPr>
    </w:p>
    <w:p w:rsidR="00AC0494" w:rsidRPr="007A7D61" w:rsidRDefault="00AC0494" w:rsidP="00162C92">
      <w:pPr>
        <w:pStyle w:val="BodyText"/>
        <w:jc w:val="center"/>
        <w:rPr>
          <w:b/>
          <w:bCs/>
          <w:lang w:val="sl-SI"/>
        </w:rPr>
      </w:pPr>
    </w:p>
    <w:p w:rsidR="00AC0494" w:rsidRPr="007A7D61" w:rsidRDefault="00AC0494" w:rsidP="00162C92">
      <w:pPr>
        <w:pStyle w:val="BodyText"/>
        <w:jc w:val="center"/>
        <w:rPr>
          <w:b/>
          <w:bCs/>
          <w:lang w:val="sl-SI"/>
        </w:rPr>
      </w:pPr>
    </w:p>
    <w:p w:rsidR="00AC0494" w:rsidRPr="007A7D61" w:rsidRDefault="00AC0494" w:rsidP="00162C92">
      <w:pPr>
        <w:pStyle w:val="BodyText"/>
        <w:rPr>
          <w:color w:val="FF0000"/>
          <w:lang w:val="pl-PL"/>
        </w:rPr>
      </w:pPr>
    </w:p>
    <w:p w:rsidR="00AC0494" w:rsidRDefault="00AC0494" w:rsidP="00FC1FCB">
      <w:pPr>
        <w:pStyle w:val="BodyText"/>
        <w:rPr>
          <w:lang w:val="pl-PL"/>
        </w:rPr>
      </w:pPr>
    </w:p>
    <w:p w:rsidR="00AC0494" w:rsidRDefault="00AC0494" w:rsidP="00FC1FCB">
      <w:pPr>
        <w:pStyle w:val="BodyText"/>
        <w:numPr>
          <w:ilvl w:val="0"/>
          <w:numId w:val="27"/>
        </w:numPr>
        <w:rPr>
          <w:lang w:val="pl-PL"/>
        </w:rPr>
      </w:pPr>
      <w:r>
        <w:rPr>
          <w:lang w:val="pl-PL"/>
        </w:rPr>
        <w:t>da ponuđač raspolaže dovoljnim finansijskim kapacitetom</w:t>
      </w:r>
    </w:p>
    <w:p w:rsidR="00AC0494" w:rsidRDefault="00AC0494" w:rsidP="00FC1FCB">
      <w:pPr>
        <w:numPr>
          <w:ilvl w:val="0"/>
          <w:numId w:val="27"/>
        </w:numPr>
        <w:jc w:val="both"/>
        <w:rPr>
          <w:lang w:val="pl-PL"/>
        </w:rPr>
      </w:pPr>
      <w:r>
        <w:rPr>
          <w:lang w:val="pl-PL"/>
        </w:rPr>
        <w:t>da ponuđač</w:t>
      </w:r>
      <w:r w:rsidRPr="00062FF9">
        <w:rPr>
          <w:lang w:val="pt-BR"/>
        </w:rPr>
        <w:t xml:space="preserve"> </w:t>
      </w:r>
      <w:r>
        <w:rPr>
          <w:lang w:val="pl-PL"/>
        </w:rPr>
        <w:t xml:space="preserve">raspolaže dovoljnim poslovnim i tehničkim kapacitetom </w:t>
      </w:r>
    </w:p>
    <w:p w:rsidR="00AC0494" w:rsidRDefault="00AC0494" w:rsidP="00FC1FCB">
      <w:pPr>
        <w:numPr>
          <w:ilvl w:val="0"/>
          <w:numId w:val="27"/>
        </w:numPr>
        <w:jc w:val="both"/>
        <w:rPr>
          <w:lang w:val="pl-PL"/>
        </w:rPr>
      </w:pPr>
      <w:r>
        <w:rPr>
          <w:lang w:val="pl-PL"/>
        </w:rPr>
        <w:t>da ponuđač</w:t>
      </w:r>
      <w:r w:rsidRPr="00062FF9">
        <w:rPr>
          <w:lang w:val="pl-PL"/>
        </w:rPr>
        <w:t xml:space="preserve"> </w:t>
      </w:r>
      <w:r>
        <w:rPr>
          <w:lang w:val="pl-PL"/>
        </w:rPr>
        <w:t xml:space="preserve">raspolaže dovoljnim kadrovskim kapacitetom </w:t>
      </w:r>
    </w:p>
    <w:p w:rsidR="00AC0494" w:rsidRPr="00FC1FCB" w:rsidRDefault="00AC0494" w:rsidP="00174C86">
      <w:pPr>
        <w:suppressAutoHyphens/>
        <w:spacing w:line="100" w:lineRule="atLeast"/>
        <w:ind w:firstLine="720"/>
        <w:jc w:val="both"/>
        <w:rPr>
          <w:rFonts w:eastAsia="SimSun"/>
          <w:color w:val="000000"/>
          <w:kern w:val="1"/>
          <w:lang w:eastAsia="zh-CN"/>
        </w:rPr>
      </w:pPr>
    </w:p>
    <w:p w:rsidR="00AC0494" w:rsidRPr="007A7D61" w:rsidRDefault="00AC0494" w:rsidP="00174C86">
      <w:pPr>
        <w:jc w:val="both"/>
        <w:rPr>
          <w:lang w:val="sr-Latn-CS"/>
        </w:rPr>
      </w:pPr>
    </w:p>
    <w:p w:rsidR="00AC0494" w:rsidRPr="007A7D61" w:rsidRDefault="00AC0494" w:rsidP="00162C92">
      <w:pPr>
        <w:jc w:val="both"/>
        <w:rPr>
          <w:lang w:val="sr-Latn-CS"/>
        </w:rPr>
      </w:pPr>
    </w:p>
    <w:p w:rsidR="00AC0494" w:rsidRPr="007A7D61" w:rsidRDefault="00AC0494" w:rsidP="00162C92">
      <w:pPr>
        <w:jc w:val="both"/>
        <w:rPr>
          <w:lang w:val="sr-Latn-CS"/>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jc w:val="both"/>
        <w:rPr>
          <w:lang w:val="sl-SI"/>
        </w:rPr>
      </w:pPr>
    </w:p>
    <w:p w:rsidR="00AC0494" w:rsidRPr="007A7D61" w:rsidRDefault="00AC0494" w:rsidP="00162C92">
      <w:pPr>
        <w:pStyle w:val="BodyText"/>
        <w:jc w:val="center"/>
        <w:rPr>
          <w:b/>
          <w:bCs/>
          <w:lang w:val="sl-SI"/>
        </w:rPr>
      </w:pPr>
    </w:p>
    <w:p w:rsidR="00AC0494" w:rsidRPr="007A7D61" w:rsidRDefault="00AC0494" w:rsidP="00162C92">
      <w:pPr>
        <w:pStyle w:val="BodyText"/>
        <w:jc w:val="center"/>
        <w:rPr>
          <w:b/>
          <w:bCs/>
          <w:lang w:val="sl-SI"/>
        </w:rPr>
      </w:pPr>
    </w:p>
    <w:p w:rsidR="00AC0494" w:rsidRPr="007A7D61" w:rsidRDefault="00AC0494" w:rsidP="00162C92">
      <w:pPr>
        <w:pStyle w:val="BodyText"/>
        <w:jc w:val="center"/>
        <w:rPr>
          <w:b/>
          <w:bCs/>
          <w:lang w:val="sl-SI"/>
        </w:rPr>
      </w:pPr>
    </w:p>
    <w:p w:rsidR="00AC0494" w:rsidRPr="007A7D61" w:rsidRDefault="00AC0494" w:rsidP="00162C92">
      <w:pPr>
        <w:pStyle w:val="BodyText"/>
        <w:jc w:val="center"/>
        <w:rPr>
          <w:b/>
          <w:bCs/>
          <w:lang w:val="sl-SI"/>
        </w:rPr>
      </w:pPr>
    </w:p>
    <w:p w:rsidR="00AC0494" w:rsidRPr="007A7D61" w:rsidRDefault="00AC0494" w:rsidP="00162C92">
      <w:pPr>
        <w:pStyle w:val="BodyText"/>
        <w:jc w:val="center"/>
        <w:rPr>
          <w:b/>
          <w:bCs/>
          <w:lang w:val="sl-SI"/>
        </w:rPr>
      </w:pPr>
    </w:p>
    <w:p w:rsidR="00AC0494" w:rsidRPr="007A7D61" w:rsidRDefault="00AC0494" w:rsidP="00162C92">
      <w:pPr>
        <w:pStyle w:val="BodyText"/>
        <w:jc w:val="center"/>
        <w:rPr>
          <w:b/>
          <w:bCs/>
          <w:lang w:val="sl-SI"/>
        </w:rPr>
      </w:pPr>
    </w:p>
    <w:p w:rsidR="00AC0494" w:rsidRDefault="00AC0494" w:rsidP="00162C92">
      <w:pPr>
        <w:pStyle w:val="BodyText"/>
        <w:rPr>
          <w:b/>
          <w:bCs/>
          <w:lang w:val="sl-SI"/>
        </w:rPr>
      </w:pPr>
    </w:p>
    <w:p w:rsidR="00AC0494" w:rsidRDefault="00AC0494" w:rsidP="00162C92">
      <w:pPr>
        <w:pStyle w:val="BodyText"/>
        <w:rPr>
          <w:b/>
          <w:bCs/>
          <w:lang w:val="sl-SI"/>
        </w:rPr>
      </w:pPr>
    </w:p>
    <w:p w:rsidR="00AC0494" w:rsidRDefault="00AC0494" w:rsidP="001431A5">
      <w:pPr>
        <w:pStyle w:val="BodyText"/>
        <w:rPr>
          <w:b/>
          <w:bCs/>
          <w:lang w:val="sl-SI"/>
        </w:rPr>
      </w:pPr>
    </w:p>
    <w:p w:rsidR="00AC0494" w:rsidRDefault="00AC0494" w:rsidP="001431A5">
      <w:pPr>
        <w:pStyle w:val="BodyText"/>
        <w:rPr>
          <w:b/>
          <w:bCs/>
          <w:lang w:val="sl-SI"/>
        </w:rPr>
      </w:pPr>
    </w:p>
    <w:p w:rsidR="00AC0494" w:rsidRDefault="00AC0494" w:rsidP="001431A5">
      <w:pPr>
        <w:pStyle w:val="BodyText"/>
        <w:rPr>
          <w:b/>
          <w:bCs/>
          <w:lang w:val="sl-SI"/>
        </w:rPr>
      </w:pPr>
    </w:p>
    <w:p w:rsidR="00AC0494" w:rsidRDefault="00AC0494" w:rsidP="001431A5">
      <w:pPr>
        <w:pStyle w:val="BodyText"/>
        <w:rPr>
          <w:b/>
          <w:bCs/>
          <w:lang w:val="sl-SI"/>
        </w:rPr>
      </w:pPr>
    </w:p>
    <w:p w:rsidR="00AC0494" w:rsidRDefault="00AC0494" w:rsidP="001431A5">
      <w:pPr>
        <w:pStyle w:val="BodyText"/>
        <w:rPr>
          <w:b/>
          <w:bCs/>
          <w:lang w:val="sl-SI"/>
        </w:rPr>
      </w:pPr>
    </w:p>
    <w:p w:rsidR="00AC0494" w:rsidRDefault="00AC0494" w:rsidP="001431A5">
      <w:pPr>
        <w:pStyle w:val="BodyText"/>
        <w:rPr>
          <w:b/>
          <w:bCs/>
          <w:lang w:val="sl-SI"/>
        </w:rPr>
      </w:pPr>
    </w:p>
    <w:p w:rsidR="00AC0494" w:rsidRPr="00A55D74" w:rsidRDefault="00AC0494" w:rsidP="001431A5">
      <w:pPr>
        <w:pStyle w:val="BodyText"/>
        <w:rPr>
          <w:b/>
          <w:bCs/>
          <w:lang w:val="pl-PL"/>
        </w:rPr>
      </w:pPr>
    </w:p>
    <w:p w:rsidR="00AC0494" w:rsidRPr="00A55D74" w:rsidRDefault="00AC0494" w:rsidP="001431A5">
      <w:pPr>
        <w:pStyle w:val="BodyText"/>
        <w:rPr>
          <w:b/>
          <w:bCs/>
          <w:lang w:val="pl-PL"/>
        </w:rPr>
      </w:pPr>
    </w:p>
    <w:p w:rsidR="00AC0494" w:rsidRPr="00A55D74" w:rsidRDefault="00AC0494" w:rsidP="001431A5">
      <w:pPr>
        <w:pStyle w:val="BodyText"/>
        <w:rPr>
          <w:b/>
          <w:bCs/>
          <w:lang w:val="pl-PL"/>
        </w:rPr>
      </w:pPr>
    </w:p>
    <w:p w:rsidR="00AC0494" w:rsidRPr="00A55D74" w:rsidRDefault="00AC0494" w:rsidP="001431A5">
      <w:pPr>
        <w:pStyle w:val="BodyText"/>
        <w:rPr>
          <w:b/>
          <w:bCs/>
          <w:lang w:val="pl-PL"/>
        </w:rPr>
      </w:pPr>
    </w:p>
    <w:p w:rsidR="00AC0494" w:rsidRPr="00A55D74" w:rsidRDefault="00AC0494" w:rsidP="001431A5">
      <w:pPr>
        <w:pStyle w:val="BodyText"/>
        <w:rPr>
          <w:b/>
          <w:bCs/>
          <w:lang w:val="pl-PL"/>
        </w:rPr>
      </w:pPr>
    </w:p>
    <w:p w:rsidR="00AC0494" w:rsidRDefault="00AC0494" w:rsidP="001431A5">
      <w:pPr>
        <w:pStyle w:val="BodyText"/>
        <w:rPr>
          <w:b/>
          <w:bCs/>
          <w:lang w:val="sl-SI"/>
        </w:rPr>
      </w:pPr>
    </w:p>
    <w:p w:rsidR="00AC0494" w:rsidRDefault="00AC0494" w:rsidP="001431A5">
      <w:pPr>
        <w:pStyle w:val="BodyText"/>
        <w:rPr>
          <w:b/>
          <w:bCs/>
          <w:lang w:val="sl-SI"/>
        </w:rPr>
      </w:pPr>
    </w:p>
    <w:p w:rsidR="00AC0494" w:rsidRDefault="00AC0494" w:rsidP="001431A5">
      <w:pPr>
        <w:pStyle w:val="BodyText"/>
        <w:rPr>
          <w:b/>
          <w:bCs/>
          <w:lang w:val="sl-SI"/>
        </w:rPr>
      </w:pPr>
    </w:p>
    <w:p w:rsidR="00AC0494" w:rsidRDefault="00AC0494" w:rsidP="001431A5">
      <w:pPr>
        <w:pStyle w:val="BodyText"/>
        <w:rPr>
          <w:b/>
          <w:bCs/>
          <w:lang w:val="sl-SI"/>
        </w:rPr>
      </w:pPr>
    </w:p>
    <w:p w:rsidR="00AC0494" w:rsidRDefault="00AC0494" w:rsidP="001431A5">
      <w:pPr>
        <w:pStyle w:val="BodyText"/>
        <w:rPr>
          <w:b/>
          <w:bCs/>
          <w:lang w:val="sl-SI"/>
        </w:rPr>
      </w:pPr>
    </w:p>
    <w:p w:rsidR="00AC0494" w:rsidRPr="007A7D61" w:rsidRDefault="00AC0494" w:rsidP="001431A5">
      <w:pPr>
        <w:pStyle w:val="BodyText"/>
        <w:rPr>
          <w:b/>
          <w:bCs/>
          <w:lang w:val="sl-SI"/>
        </w:rPr>
      </w:pPr>
    </w:p>
    <w:p w:rsidR="00AC0494" w:rsidRDefault="00AC0494" w:rsidP="00162C92">
      <w:pPr>
        <w:pStyle w:val="BodyText"/>
        <w:jc w:val="center"/>
        <w:rPr>
          <w:b/>
          <w:bCs/>
          <w:lang w:val="sl-SI"/>
        </w:rPr>
      </w:pPr>
    </w:p>
    <w:p w:rsidR="00AC0494" w:rsidRPr="007A7D61" w:rsidRDefault="00AC0494" w:rsidP="00162C92">
      <w:pPr>
        <w:pStyle w:val="BodyText"/>
        <w:jc w:val="center"/>
        <w:rPr>
          <w:b/>
          <w:bCs/>
          <w:lang w:val="sl-SI"/>
        </w:rPr>
      </w:pPr>
      <w:r w:rsidRPr="007A7D61">
        <w:rPr>
          <w:b/>
          <w:bCs/>
          <w:lang w:val="sl-SI"/>
        </w:rPr>
        <w:lastRenderedPageBreak/>
        <w:t>UPUTSTVO</w:t>
      </w:r>
    </w:p>
    <w:p w:rsidR="00AC0494" w:rsidRPr="007A7D61" w:rsidRDefault="00AC0494"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AC0494" w:rsidRPr="007A7D61" w:rsidRDefault="00AC0494" w:rsidP="001E5694">
      <w:pPr>
        <w:pStyle w:val="BodyText"/>
        <w:rPr>
          <w:b/>
          <w:bCs/>
          <w:lang w:val="sl-SI"/>
        </w:rPr>
      </w:pPr>
      <w:r>
        <w:rPr>
          <w:b/>
          <w:bCs/>
          <w:lang w:val="sl-SI"/>
        </w:rPr>
        <w:t xml:space="preserve">    </w:t>
      </w:r>
      <w:r w:rsidRPr="007A7D61">
        <w:rPr>
          <w:b/>
          <w:bCs/>
          <w:lang w:val="sl-SI"/>
        </w:rPr>
        <w:t xml:space="preserve"> </w:t>
      </w:r>
      <w:r>
        <w:rPr>
          <w:b/>
          <w:bCs/>
          <w:lang w:val="sl-SI"/>
        </w:rPr>
        <w:t>č</w:t>
      </w:r>
      <w:r w:rsidRPr="007A7D61">
        <w:rPr>
          <w:b/>
          <w:bCs/>
          <w:lang w:val="sl-SI"/>
        </w:rPr>
        <w:t>l.76. Zakona o javnim nabavkama (»Službeni glasnik RS«, br. 124/2012</w:t>
      </w:r>
      <w:r w:rsidRPr="009F2FAC">
        <w:rPr>
          <w:b/>
          <w:bCs/>
          <w:lang w:val="sr-Latn-CS"/>
        </w:rPr>
        <w:t>, 14/15 i 6</w:t>
      </w:r>
      <w:r>
        <w:rPr>
          <w:b/>
          <w:bCs/>
          <w:lang w:val="sr-Latn-CS"/>
        </w:rPr>
        <w:t>4/15</w:t>
      </w:r>
      <w:r w:rsidRPr="009F2FAC">
        <w:rPr>
          <w:b/>
          <w:bCs/>
          <w:lang w:val="sr-Cyrl-CS"/>
        </w:rPr>
        <w:t>)</w:t>
      </w:r>
      <w:r w:rsidRPr="009F2FAC">
        <w:rPr>
          <w:lang w:val="sr-Cyrl-CS"/>
        </w:rPr>
        <w:t xml:space="preserve"> </w:t>
      </w:r>
    </w:p>
    <w:p w:rsidR="00AC0494" w:rsidRPr="007A7D61" w:rsidRDefault="00AC0494" w:rsidP="00162C92">
      <w:pPr>
        <w:pStyle w:val="BodyText"/>
        <w:rPr>
          <w:lang w:val="sl-SI"/>
        </w:rPr>
      </w:pPr>
    </w:p>
    <w:p w:rsidR="00AC0494" w:rsidRDefault="00AC0494" w:rsidP="00162C92">
      <w:pPr>
        <w:jc w:val="both"/>
        <w:rPr>
          <w:lang w:val="sl-SI"/>
        </w:rPr>
      </w:pPr>
    </w:p>
    <w:p w:rsidR="00AC0494" w:rsidRPr="007A7D61" w:rsidRDefault="00AC0494" w:rsidP="001E5694">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AC0494" w:rsidRPr="007A7D61" w:rsidRDefault="00AC0494" w:rsidP="009F09BE">
      <w:pPr>
        <w:jc w:val="both"/>
        <w:rPr>
          <w:lang w:val="sl-SI"/>
        </w:rPr>
      </w:pPr>
    </w:p>
    <w:p w:rsidR="00AC0494" w:rsidRPr="007A7D61" w:rsidRDefault="00AC0494" w:rsidP="009F09BE">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AC0494" w:rsidRPr="00F050C2" w:rsidRDefault="00AC0494" w:rsidP="009F09BE">
      <w:pPr>
        <w:jc w:val="both"/>
        <w:rPr>
          <w:color w:val="000000"/>
          <w:lang w:val="sr-Latn-CS"/>
        </w:rPr>
      </w:pPr>
      <w:r>
        <w:rPr>
          <w:lang w:val="pl-PL"/>
        </w:rPr>
        <w:t xml:space="preserve">a) </w:t>
      </w: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AC0494" w:rsidRDefault="00AC0494" w:rsidP="009F09BE">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w:t>
      </w:r>
      <w:r w:rsidRPr="005D19D6">
        <w:rPr>
          <w:lang w:val="sr-Latn-CS"/>
        </w:rPr>
        <w:t xml:space="preserve">unovodstvu i reviziji (Sl. Glasnik RS. Br.46/2006,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AC0494" w:rsidRDefault="00AC0494" w:rsidP="009F09BE">
      <w:pPr>
        <w:jc w:val="both"/>
        <w:rPr>
          <w:lang w:val="pl-PL"/>
        </w:rPr>
      </w:pPr>
    </w:p>
    <w:p w:rsidR="00AC0494" w:rsidRDefault="00AC0494" w:rsidP="009F09BE">
      <w:pPr>
        <w:jc w:val="both"/>
        <w:rPr>
          <w:lang w:val="pl-PL"/>
        </w:rPr>
      </w:pPr>
      <w:r w:rsidRPr="00507B7B">
        <w:rPr>
          <w:lang w:val="pl-PL"/>
        </w:rPr>
        <w:t>b) Referentna lista</w:t>
      </w:r>
    </w:p>
    <w:p w:rsidR="00AC0494" w:rsidRDefault="00AC0494" w:rsidP="009F09BE">
      <w:pPr>
        <w:jc w:val="both"/>
        <w:rPr>
          <w:lang w:val="pl-PL"/>
        </w:rPr>
      </w:pPr>
      <w:r>
        <w:rPr>
          <w:lang w:val="pl-PL"/>
        </w:rPr>
        <w:t xml:space="preserve">Ponuđač je dužan da dostavi validan dokaz da je prethodne dve godine do dana objavljivanja poziva za podnošenje ponuda na portalu javnih nabavki i internet stranici naručioca ostvario promet u predmetnoj javnoj nabavci sa zdravstvenim ustanovama u ukupnom iznosu ne manjem od 10.000.000,00 dinara bez PDV-a. Kao dokaz ponuđač je dužan da dostavi potvrde ustanova o prometu u kojima su vršene usluge koje su predmet javne nabavke. Potrebno je da se iskaže suma svih izvršenih usluga. </w:t>
      </w:r>
    </w:p>
    <w:p w:rsidR="00AC0494" w:rsidRDefault="00AC0494" w:rsidP="009F09BE">
      <w:pPr>
        <w:jc w:val="both"/>
        <w:rPr>
          <w:color w:val="FF0000"/>
          <w:lang w:val="pl-PL"/>
        </w:rPr>
      </w:pPr>
    </w:p>
    <w:p w:rsidR="00AC0494" w:rsidRPr="009F09BE" w:rsidRDefault="00AC0494" w:rsidP="009F09BE">
      <w:pPr>
        <w:jc w:val="both"/>
        <w:rPr>
          <w:lang w:val="pl-PL"/>
        </w:rPr>
      </w:pPr>
      <w:r w:rsidRPr="009F09BE">
        <w:rPr>
          <w:lang w:val="pl-PL"/>
        </w:rPr>
        <w:t>Kako bi naručilac mogao proveriti istinitost podataka koji se nalaze na potvrdi, potvrda mora biti izdata od strane ovlašćenog lica, na potvrdi se mora nalaziti:</w:t>
      </w:r>
      <w:r w:rsidRPr="009F09BE">
        <w:t xml:space="preserve"> </w:t>
      </w:r>
      <w:r w:rsidRPr="009F09BE">
        <w:rPr>
          <w:lang w:val="pl-PL"/>
        </w:rPr>
        <w:t>n</w:t>
      </w:r>
      <w:r w:rsidRPr="009F09BE">
        <w:t xml:space="preserve">aziv zdravstvene ustanove, </w:t>
      </w:r>
      <w:r w:rsidRPr="009F09BE">
        <w:rPr>
          <w:lang w:val="pl-PL"/>
        </w:rPr>
        <w:t>ime i prezime ovlašćenog lica, kontakt telefon, faks ili email.</w:t>
      </w:r>
    </w:p>
    <w:p w:rsidR="00AC0494" w:rsidRPr="00C70349" w:rsidRDefault="00AC0494" w:rsidP="009F09BE">
      <w:pPr>
        <w:jc w:val="both"/>
        <w:rPr>
          <w:color w:val="FF0000"/>
          <w:lang w:val="pl-PL"/>
        </w:rPr>
      </w:pPr>
    </w:p>
    <w:p w:rsidR="00AC0494" w:rsidRDefault="00AC0494" w:rsidP="009F09BE">
      <w:pPr>
        <w:jc w:val="both"/>
        <w:rPr>
          <w:sz w:val="22"/>
          <w:szCs w:val="22"/>
          <w:lang w:val="sr-Latn-CS"/>
        </w:rPr>
      </w:pPr>
    </w:p>
    <w:p w:rsidR="00AC0494" w:rsidRDefault="00AC0494" w:rsidP="009F09BE">
      <w:pPr>
        <w:numPr>
          <w:ilvl w:val="0"/>
          <w:numId w:val="10"/>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poslovnim i tehničkim kapacitetom</w:t>
      </w:r>
      <w:r w:rsidRPr="007A7D61">
        <w:rPr>
          <w:lang w:val="pl-PL"/>
        </w:rPr>
        <w:t xml:space="preserve"> se dokazuje:</w:t>
      </w:r>
    </w:p>
    <w:p w:rsidR="00AC0494" w:rsidRDefault="00AC0494" w:rsidP="009F09BE">
      <w:pPr>
        <w:jc w:val="both"/>
        <w:rPr>
          <w:lang w:val="pl-PL"/>
        </w:rPr>
      </w:pPr>
    </w:p>
    <w:p w:rsidR="00AC0494" w:rsidRPr="009F09BE" w:rsidRDefault="00AC0494" w:rsidP="009F09BE">
      <w:pPr>
        <w:jc w:val="both"/>
        <w:rPr>
          <w:lang w:val="sl-SI"/>
        </w:rPr>
      </w:pPr>
      <w:r w:rsidRPr="0005657A">
        <w:rPr>
          <w:lang w:val="pl-PL"/>
        </w:rPr>
        <w:t xml:space="preserve">a) </w:t>
      </w:r>
      <w:r>
        <w:rPr>
          <w:lang w:val="pl-PL"/>
        </w:rPr>
        <w:t xml:space="preserve">Referentna lista overena </w:t>
      </w:r>
      <w:r w:rsidRPr="00F82DD0">
        <w:rPr>
          <w:lang w:val="pl-PL"/>
        </w:rPr>
        <w:t xml:space="preserve">od strane </w:t>
      </w:r>
      <w:r w:rsidRPr="00F82DD0">
        <w:rPr>
          <w:b/>
          <w:bCs/>
          <w:lang w:val="pl-PL"/>
        </w:rPr>
        <w:t>deset</w:t>
      </w:r>
      <w:r w:rsidRPr="00F82DD0">
        <w:rPr>
          <w:lang w:val="pl-PL"/>
        </w:rPr>
        <w:t xml:space="preserve"> ili više zdravstvenih ustanova u kojima se vrši slična ili ista predmetna nabavka, što se dokazuje potvrdom zdravstvene ustanove da su u poslednje dve godine (2014 i 2015) imale zaključen ugovor za n</w:t>
      </w:r>
      <w:r w:rsidRPr="00F82DD0">
        <w:rPr>
          <w:lang w:val="sl-SI"/>
        </w:rPr>
        <w:t>abavku dobara -</w:t>
      </w:r>
      <w:r>
        <w:rPr>
          <w:lang w:val="sl-SI"/>
        </w:rPr>
        <w:t xml:space="preserve"> </w:t>
      </w:r>
      <w:r w:rsidRPr="00150FD1">
        <w:rPr>
          <w:lang w:val="sr-Latn-CS"/>
        </w:rPr>
        <w:t>originalnih rezervnih delova, potrošnog materijala i usluga servisiranja medicinske opreme proizvođača Dräger Medical, GMBH</w:t>
      </w:r>
      <w:r>
        <w:rPr>
          <w:lang w:val="sr-Latn-CS"/>
        </w:rPr>
        <w:t>.</w:t>
      </w:r>
    </w:p>
    <w:p w:rsidR="00AC0494" w:rsidRDefault="00AC0494" w:rsidP="009F09BE">
      <w:pPr>
        <w:jc w:val="both"/>
        <w:rPr>
          <w:color w:val="FF0000"/>
          <w:lang w:val="pl-PL"/>
        </w:rPr>
      </w:pPr>
    </w:p>
    <w:p w:rsidR="00AC0494" w:rsidRPr="009F09BE" w:rsidRDefault="00AC0494" w:rsidP="009F09BE">
      <w:pPr>
        <w:jc w:val="both"/>
        <w:rPr>
          <w:lang w:val="pl-PL"/>
        </w:rPr>
      </w:pPr>
      <w:r w:rsidRPr="009F09BE">
        <w:rPr>
          <w:lang w:val="pl-PL"/>
        </w:rPr>
        <w:t>Kako bi naručilac mogao proveriti istinitost podataka koji se nalaze na potvrdi, potvrda mora biti izdata od strane ovlašćenog lica i na potvrdi se mora nalaziti:</w:t>
      </w:r>
      <w:r w:rsidRPr="009F09BE">
        <w:t xml:space="preserve"> </w:t>
      </w:r>
      <w:r w:rsidRPr="009F09BE">
        <w:rPr>
          <w:lang w:val="pl-PL"/>
        </w:rPr>
        <w:t>n</w:t>
      </w:r>
      <w:r w:rsidRPr="009F09BE">
        <w:t xml:space="preserve">aziv zdravstvene ustanove, </w:t>
      </w:r>
      <w:r w:rsidRPr="009F09BE">
        <w:rPr>
          <w:lang w:val="pl-PL"/>
        </w:rPr>
        <w:t>ime i prezime ovlašćenog lica, kontakt telefon, faks ili email.</w:t>
      </w:r>
    </w:p>
    <w:p w:rsidR="00AC0494" w:rsidRPr="00A55D74" w:rsidRDefault="00AC0494" w:rsidP="009F09BE">
      <w:pPr>
        <w:jc w:val="both"/>
        <w:rPr>
          <w:lang w:val="sr-Latn-CS"/>
        </w:rPr>
      </w:pPr>
    </w:p>
    <w:p w:rsidR="00AC0494" w:rsidRDefault="00AC0494" w:rsidP="009F09BE">
      <w:pPr>
        <w:jc w:val="both"/>
        <w:rPr>
          <w:lang w:val="sr-Latn-CS"/>
        </w:rPr>
      </w:pPr>
      <w:r>
        <w:rPr>
          <w:lang w:val="pl-PL"/>
        </w:rPr>
        <w:t>b</w:t>
      </w:r>
      <w:r w:rsidRPr="00F75F15">
        <w:rPr>
          <w:lang w:val="pl-PL"/>
        </w:rPr>
        <w:t>) izjavom da poseduje sopstveni servis</w:t>
      </w:r>
      <w:r w:rsidRPr="00F75F15">
        <w:rPr>
          <w:lang w:val="sr-Latn-CS"/>
        </w:rPr>
        <w:t>, uz koju tre</w:t>
      </w:r>
      <w:r>
        <w:rPr>
          <w:lang w:val="sr-Latn-CS"/>
        </w:rPr>
        <w:t xml:space="preserve">ba priložiti vlasnički list, </w:t>
      </w:r>
      <w:r w:rsidRPr="00F75F15">
        <w:rPr>
          <w:lang w:val="sr-Latn-CS"/>
        </w:rPr>
        <w:t>ugovor o iznajmljivanju prostor</w:t>
      </w:r>
      <w:r>
        <w:rPr>
          <w:lang w:val="sr-Latn-CS"/>
        </w:rPr>
        <w:t>a ili drugi ugovor o korišćenju prostora overene</w:t>
      </w:r>
      <w:r w:rsidRPr="00496197">
        <w:t xml:space="preserve"> </w:t>
      </w:r>
      <w:r>
        <w:rPr>
          <w:lang w:val="sr-Latn-CS"/>
        </w:rPr>
        <w:t xml:space="preserve"> od strane nadleznog organa .</w:t>
      </w:r>
    </w:p>
    <w:p w:rsidR="00AC0494" w:rsidRPr="00F75F15" w:rsidRDefault="00AC0494" w:rsidP="009F09BE">
      <w:pPr>
        <w:jc w:val="both"/>
        <w:rPr>
          <w:lang w:val="sr-Latn-CS"/>
        </w:rPr>
      </w:pPr>
    </w:p>
    <w:p w:rsidR="00AC0494" w:rsidRPr="0021270F" w:rsidRDefault="00AC0494" w:rsidP="009F09BE">
      <w:pPr>
        <w:jc w:val="both"/>
        <w:rPr>
          <w:color w:val="FF0000"/>
          <w:lang w:val="pl-PL"/>
        </w:rPr>
      </w:pPr>
      <w:r w:rsidRPr="00747D10">
        <w:rPr>
          <w:lang w:val="sr-Latn-CS"/>
        </w:rPr>
        <w:t xml:space="preserve">c) </w:t>
      </w:r>
      <w:r w:rsidRPr="00747D10">
        <w:rPr>
          <w:lang w:val="pl-PL"/>
        </w:rPr>
        <w:t>izjavom da ponuđač ima minimum 2 servisna vozila (1 putničko i 1 dostavno), za koje je potrebno dostaviti fotokopije saobraćajne dozvole ili drugi dokaz o pravu korišćenja vozila.</w:t>
      </w:r>
    </w:p>
    <w:p w:rsidR="00AC0494" w:rsidRDefault="00AC0494" w:rsidP="009F09BE">
      <w:pPr>
        <w:jc w:val="both"/>
        <w:rPr>
          <w:lang w:val="pl-PL"/>
        </w:rPr>
      </w:pPr>
    </w:p>
    <w:p w:rsidR="00AC0494" w:rsidRPr="00D63737" w:rsidRDefault="00AC0494" w:rsidP="000D51F7">
      <w:pPr>
        <w:pStyle w:val="BodyText"/>
        <w:rPr>
          <w:color w:val="FF0000"/>
          <w:lang w:val="pl-PL"/>
        </w:rPr>
      </w:pPr>
      <w:r>
        <w:rPr>
          <w:lang w:val="pl-PL"/>
        </w:rPr>
        <w:t>d)</w:t>
      </w:r>
      <w:r w:rsidRPr="008A5A95">
        <w:rPr>
          <w:lang w:val="pl-PL"/>
        </w:rPr>
        <w:t xml:space="preserve"> </w:t>
      </w:r>
      <w:r>
        <w:rPr>
          <w:lang w:val="pl-PL"/>
        </w:rPr>
        <w:t xml:space="preserve">izjava proizvođača da će ponuđač biti snabdeven novim originalnim rezervnim delovima za sve vreme trajanja ugovora. </w:t>
      </w:r>
    </w:p>
    <w:p w:rsidR="00AC0494" w:rsidRPr="00747D10" w:rsidRDefault="00AC0494" w:rsidP="000D51F7">
      <w:pPr>
        <w:pStyle w:val="BodyText"/>
        <w:rPr>
          <w:lang w:val="pl-PL"/>
        </w:rPr>
      </w:pPr>
    </w:p>
    <w:p w:rsidR="00AC0494" w:rsidRPr="00A55D74" w:rsidRDefault="00AC0494" w:rsidP="000D51F7">
      <w:pPr>
        <w:jc w:val="both"/>
        <w:rPr>
          <w:color w:val="FF0000"/>
          <w:lang w:val="pl-PL"/>
        </w:rPr>
      </w:pPr>
      <w:r>
        <w:rPr>
          <w:color w:val="000000"/>
        </w:rPr>
        <w:t>e) Izjavom</w:t>
      </w:r>
      <w:r w:rsidRPr="000B7148">
        <w:rPr>
          <w:color w:val="000000"/>
        </w:rPr>
        <w:t xml:space="preserve"> ponu</w:t>
      </w:r>
      <w:r>
        <w:rPr>
          <w:color w:val="000000"/>
        </w:rPr>
        <w:t>đača pod punom krivič</w:t>
      </w:r>
      <w:r w:rsidRPr="000B7148">
        <w:rPr>
          <w:color w:val="000000"/>
        </w:rPr>
        <w:t>nom i materi</w:t>
      </w:r>
      <w:r>
        <w:rPr>
          <w:color w:val="000000"/>
        </w:rPr>
        <w:t>jalnom odgovornošću da ce ugrađivati isključ</w:t>
      </w:r>
      <w:r w:rsidRPr="000B7148">
        <w:rPr>
          <w:color w:val="000000"/>
        </w:rPr>
        <w:t xml:space="preserve">ivo </w:t>
      </w:r>
      <w:r>
        <w:rPr>
          <w:color w:val="000000"/>
        </w:rPr>
        <w:t xml:space="preserve">nove </w:t>
      </w:r>
      <w:r w:rsidRPr="000B7148">
        <w:rPr>
          <w:color w:val="000000"/>
        </w:rPr>
        <w:t>o</w:t>
      </w:r>
      <w:r>
        <w:rPr>
          <w:color w:val="000000"/>
        </w:rPr>
        <w:t>riginalne rezervne delove za sve</w:t>
      </w:r>
      <w:r w:rsidRPr="000B7148">
        <w:rPr>
          <w:color w:val="000000"/>
        </w:rPr>
        <w:t xml:space="preserve"> vreme trajanja ugovora</w:t>
      </w:r>
      <w:r>
        <w:rPr>
          <w:color w:val="000000"/>
        </w:rPr>
        <w:t>.</w:t>
      </w:r>
      <w:r w:rsidRPr="000D51F7">
        <w:rPr>
          <w:color w:val="FF0000"/>
          <w:lang w:val="pl-PL"/>
        </w:rPr>
        <w:t xml:space="preserve"> </w:t>
      </w:r>
    </w:p>
    <w:p w:rsidR="00AC0494" w:rsidRPr="00A55D74" w:rsidRDefault="00AC0494" w:rsidP="00062FF9">
      <w:pPr>
        <w:rPr>
          <w:color w:val="FF0000"/>
          <w:lang w:val="pl-PL"/>
        </w:rPr>
      </w:pPr>
    </w:p>
    <w:p w:rsidR="00AC0494" w:rsidRDefault="00AC0494" w:rsidP="00062FF9">
      <w:pPr>
        <w:rPr>
          <w:lang w:val="sr-Latn-CS"/>
        </w:rPr>
      </w:pPr>
      <w:r w:rsidRPr="00A55D74">
        <w:rPr>
          <w:lang w:val="sr-Latn-CS"/>
        </w:rPr>
        <w:t>f)</w:t>
      </w:r>
      <w:r>
        <w:rPr>
          <w:color w:val="FF0000"/>
          <w:lang w:val="sr-Latn-CS"/>
        </w:rPr>
        <w:t xml:space="preserve"> </w:t>
      </w:r>
      <w:r>
        <w:rPr>
          <w:lang w:val="sr-Latn-CS"/>
        </w:rPr>
        <w:t xml:space="preserve">Ukoliko ponuđač nudi potrošni materijal koji je odgovarajući potrebno je dostaviti katalog ponudjenog potrošnog materijala kao i </w:t>
      </w:r>
      <w:r w:rsidRPr="00F82DD0">
        <w:rPr>
          <w:lang w:val="sr-Latn-CS"/>
        </w:rPr>
        <w:t>ugovor o snabdevanju sa proizvođačem.</w:t>
      </w:r>
      <w:r>
        <w:rPr>
          <w:lang w:val="sr-Latn-CS"/>
        </w:rPr>
        <w:t xml:space="preserve"> </w:t>
      </w:r>
    </w:p>
    <w:p w:rsidR="00AC0494" w:rsidRPr="00062FF9" w:rsidRDefault="00AC0494" w:rsidP="000D51F7">
      <w:pPr>
        <w:jc w:val="both"/>
        <w:rPr>
          <w:lang w:val="sr-Latn-CS"/>
        </w:rPr>
      </w:pPr>
    </w:p>
    <w:p w:rsidR="00AC0494" w:rsidRPr="00F82DD0" w:rsidRDefault="00AC0494" w:rsidP="00C05A46">
      <w:pPr>
        <w:ind w:firstLine="720"/>
        <w:jc w:val="both"/>
        <w:rPr>
          <w:lang w:val="sr-Latn-CS"/>
        </w:rPr>
      </w:pPr>
      <w:r w:rsidRPr="00F82DD0">
        <w:rPr>
          <w:lang w:val="sr-Latn-CS"/>
        </w:rPr>
        <w:t>Ponuđač uz ponudu dostavlja katalog proizvoda koji nudi ili fotokopiju kataloga. Ponuđač je dužan da stavke iz zahtevane tehničke specifikacije obeleži na lokaciji u katalogu kako bi Naručilac mogao da uporedi zahtevane tehničke specifikacije sa ponuđenim.</w:t>
      </w:r>
    </w:p>
    <w:p w:rsidR="00AC0494" w:rsidRPr="00F82DD0" w:rsidRDefault="00AC0494" w:rsidP="00C05A46">
      <w:pPr>
        <w:ind w:firstLine="720"/>
        <w:jc w:val="both"/>
        <w:rPr>
          <w:lang w:val="sr-Latn-CS"/>
        </w:rPr>
      </w:pPr>
      <w:r w:rsidRPr="00F82DD0">
        <w:rPr>
          <w:lang w:val="sr-Latn-CS"/>
        </w:rPr>
        <w:t>Pod katalogom se prihvata samo originalni katalog koja sadrži tačne podatke o proizvodu i njegovu specifikaciju. Pod specifikacijom proizvoda se prihvataju osnovni tehnički podaci sa dostupnim dimenzijama i karakteristikama proizvoda.</w:t>
      </w:r>
    </w:p>
    <w:p w:rsidR="00AC0494" w:rsidRPr="00F82DD0" w:rsidRDefault="00AC0494" w:rsidP="00C05A46">
      <w:pPr>
        <w:ind w:firstLine="720"/>
        <w:jc w:val="both"/>
        <w:rPr>
          <w:lang w:val="sr-Latn-CS"/>
        </w:rPr>
      </w:pPr>
      <w:r w:rsidRPr="00F82DD0">
        <w:rPr>
          <w:lang w:val="sr-Latn-CS"/>
        </w:rPr>
        <w:t>Potrebno je :</w:t>
      </w:r>
    </w:p>
    <w:p w:rsidR="00AC0494" w:rsidRPr="00F82DD0" w:rsidRDefault="00AC0494" w:rsidP="00C05A46">
      <w:pPr>
        <w:jc w:val="both"/>
        <w:rPr>
          <w:lang w:val="sr-Latn-CS"/>
        </w:rPr>
      </w:pPr>
      <w:r w:rsidRPr="00F82DD0">
        <w:rPr>
          <w:lang w:val="sr-Latn-CS"/>
        </w:rPr>
        <w:t xml:space="preserve">- Priložiti katalog ili više kataloga (ukoliko se sva roba koju nudite ne nalazi u jednom katalogu) i označiti ponuđene tehničke karakteristike proizvoda </w:t>
      </w:r>
    </w:p>
    <w:p w:rsidR="00AC0494" w:rsidRPr="00F82DD0" w:rsidRDefault="00AC0494" w:rsidP="00C05A46">
      <w:pPr>
        <w:ind w:firstLine="720"/>
        <w:jc w:val="both"/>
        <w:rPr>
          <w:lang w:val="sr-Latn-CS"/>
        </w:rPr>
      </w:pPr>
    </w:p>
    <w:p w:rsidR="00AC0494" w:rsidRPr="00F82DD0" w:rsidRDefault="00AC0494" w:rsidP="00C05A46">
      <w:pPr>
        <w:ind w:firstLine="720"/>
        <w:jc w:val="both"/>
        <w:rPr>
          <w:lang w:val="sr-Latn-CS"/>
        </w:rPr>
      </w:pPr>
      <w:r w:rsidRPr="00F82DD0">
        <w:rPr>
          <w:lang w:val="sr-Latn-CS"/>
        </w:rPr>
        <w:t>Nije prihvatljivo dostavljanje samo elektronskog oblika kataloga</w:t>
      </w:r>
    </w:p>
    <w:p w:rsidR="00AC0494" w:rsidRPr="00F82DD0" w:rsidRDefault="00AC0494" w:rsidP="00C05A46">
      <w:pPr>
        <w:jc w:val="both"/>
        <w:rPr>
          <w:u w:val="single"/>
          <w:lang w:val="sr-Latn-CS"/>
        </w:rPr>
      </w:pPr>
    </w:p>
    <w:p w:rsidR="00AC0494" w:rsidRPr="00F82DD0" w:rsidRDefault="00AC0494" w:rsidP="00C05A46">
      <w:pPr>
        <w:ind w:firstLine="720"/>
        <w:jc w:val="both"/>
        <w:rPr>
          <w:lang w:val="sr-Latn-CS"/>
        </w:rPr>
      </w:pPr>
      <w:r w:rsidRPr="00F82DD0">
        <w:rPr>
          <w:u w:val="single"/>
          <w:lang w:val="sr-Latn-CS"/>
        </w:rPr>
        <w:t>Nije prihvatljivo</w:t>
      </w:r>
      <w:r w:rsidRPr="00F82DD0">
        <w:rPr>
          <w:lang w:val="sr-Latn-CS"/>
        </w:rPr>
        <w:t xml:space="preserve"> dostavljanje izjave u kojoj se navodi da ponuđeni materijal koji se ne</w:t>
      </w:r>
    </w:p>
    <w:p w:rsidR="00AC0494" w:rsidRPr="00F82DD0" w:rsidRDefault="00AC0494" w:rsidP="00C05A46">
      <w:pPr>
        <w:jc w:val="both"/>
        <w:rPr>
          <w:lang w:val="sr-Latn-CS"/>
        </w:rPr>
      </w:pPr>
      <w:r w:rsidRPr="00F82DD0">
        <w:rPr>
          <w:lang w:val="sr-Latn-CS"/>
        </w:rPr>
        <w:t>nalazi ni u jednom od priloženih kataloga, može proizvesti.</w:t>
      </w:r>
    </w:p>
    <w:p w:rsidR="00AC0494" w:rsidRPr="00C05A46" w:rsidRDefault="00AC0494" w:rsidP="009F09BE">
      <w:pPr>
        <w:jc w:val="both"/>
        <w:rPr>
          <w:lang w:val="sr-Latn-CS"/>
        </w:rPr>
      </w:pPr>
    </w:p>
    <w:p w:rsidR="00AC0494" w:rsidRDefault="00AC0494" w:rsidP="009F09BE">
      <w:pPr>
        <w:ind w:firstLine="720"/>
        <w:jc w:val="both"/>
        <w:rPr>
          <w:lang w:val="pl-PL"/>
        </w:rPr>
      </w:pPr>
      <w:r>
        <w:rPr>
          <w:lang w:val="pl-PL"/>
        </w:rPr>
        <w:t xml:space="preserve">3. </w:t>
      </w: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kadrovskim kapacitetom</w:t>
      </w:r>
      <w:r w:rsidRPr="007A7D61">
        <w:rPr>
          <w:lang w:val="pl-PL"/>
        </w:rPr>
        <w:t xml:space="preserve"> se dokazuje</w:t>
      </w:r>
      <w:r w:rsidRPr="00D23845">
        <w:rPr>
          <w:lang w:val="pl-PL"/>
        </w:rPr>
        <w:t xml:space="preserve"> </w:t>
      </w:r>
      <w:r>
        <w:rPr>
          <w:lang w:val="pl-PL"/>
        </w:rPr>
        <w:t>izjavom</w:t>
      </w:r>
      <w:r w:rsidRPr="007A7D61">
        <w:rPr>
          <w:lang w:val="pl-PL"/>
        </w:rPr>
        <w:t>:</w:t>
      </w:r>
    </w:p>
    <w:p w:rsidR="00AC0494" w:rsidRDefault="00AC0494" w:rsidP="009F09BE">
      <w:pPr>
        <w:jc w:val="both"/>
        <w:rPr>
          <w:lang w:val="sr-Latn-CS"/>
        </w:rPr>
      </w:pPr>
      <w:r>
        <w:rPr>
          <w:lang w:val="pl-PL"/>
        </w:rPr>
        <w:t>da ima</w:t>
      </w:r>
      <w:r>
        <w:rPr>
          <w:lang w:val="sr-Latn-CS"/>
        </w:rPr>
        <w:t xml:space="preserve"> minimum 1 servisera , </w:t>
      </w:r>
      <w:r w:rsidRPr="0005657A">
        <w:rPr>
          <w:lang w:val="sr-Latn-CS"/>
        </w:rPr>
        <w:t>koji</w:t>
      </w:r>
      <w:r w:rsidRPr="0005657A">
        <w:t xml:space="preserve"> </w:t>
      </w:r>
      <w:r w:rsidRPr="0005657A">
        <w:rPr>
          <w:lang w:val="sr-Latn-CS"/>
        </w:rPr>
        <w:t>su</w:t>
      </w:r>
      <w:r w:rsidRPr="0005657A">
        <w:t xml:space="preserve"> </w:t>
      </w:r>
      <w:r w:rsidRPr="0005657A">
        <w:rPr>
          <w:lang w:val="sr-Latn-CS"/>
        </w:rPr>
        <w:t>u</w:t>
      </w:r>
      <w:r w:rsidRPr="0005657A">
        <w:t xml:space="preserve"> </w:t>
      </w:r>
      <w:r w:rsidRPr="0005657A">
        <w:rPr>
          <w:lang w:val="sr-Latn-CS"/>
        </w:rPr>
        <w:t>radnom</w:t>
      </w:r>
      <w:r w:rsidRPr="0005657A">
        <w:t xml:space="preserve"> </w:t>
      </w:r>
      <w:r w:rsidRPr="0005657A">
        <w:rPr>
          <w:lang w:val="sr-Latn-CS"/>
        </w:rPr>
        <w:t>odnosu</w:t>
      </w:r>
      <w:r w:rsidRPr="0005657A">
        <w:t xml:space="preserve"> </w:t>
      </w:r>
      <w:r w:rsidRPr="0005657A">
        <w:rPr>
          <w:lang w:val="sr-Latn-CS"/>
        </w:rPr>
        <w:t>kod</w:t>
      </w:r>
      <w:r w:rsidRPr="0005657A">
        <w:t xml:space="preserve"> </w:t>
      </w:r>
      <w:r w:rsidRPr="0005657A">
        <w:rPr>
          <w:lang w:val="sr-Latn-CS"/>
        </w:rPr>
        <w:t>ponu</w:t>
      </w:r>
      <w:r w:rsidRPr="0005657A">
        <w:t>đ</w:t>
      </w:r>
      <w:r w:rsidRPr="0005657A">
        <w:rPr>
          <w:lang w:val="sr-Latn-CS"/>
        </w:rPr>
        <w:t>a</w:t>
      </w:r>
      <w:r w:rsidRPr="0005657A">
        <w:t>č</w:t>
      </w:r>
      <w:r w:rsidRPr="0005657A">
        <w:rPr>
          <w:lang w:val="sr-Latn-CS"/>
        </w:rPr>
        <w:t>a</w:t>
      </w:r>
      <w:r w:rsidRPr="0005657A">
        <w:t>,</w:t>
      </w:r>
      <w:r w:rsidRPr="0005657A">
        <w:rPr>
          <w:lang w:val="sr-Latn-CS"/>
        </w:rPr>
        <w:t xml:space="preserve"> što se dokazuj</w:t>
      </w:r>
      <w:r>
        <w:rPr>
          <w:lang w:val="sr-Latn-CS"/>
        </w:rPr>
        <w:t>e kopijama ugovora o radu ili je angažovan</w:t>
      </w:r>
      <w:r w:rsidRPr="0005657A">
        <w:rPr>
          <w:lang w:val="sr-Latn-CS"/>
        </w:rPr>
        <w:t xml:space="preserve"> po drugom osnovu kod ponuđača, što se dokazuje aktom o angažovanju </w:t>
      </w:r>
      <w:r>
        <w:rPr>
          <w:lang w:val="sr-Latn-CS"/>
        </w:rPr>
        <w:t xml:space="preserve">i </w:t>
      </w:r>
      <w:r>
        <w:rPr>
          <w:lang w:val="pl-PL"/>
        </w:rPr>
        <w:t>kopijom</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 xml:space="preserve"> na svom memorandumu i overen i potpisan od strane proizvođača za svaki aparat koje poseduje naručilac prema tabeli:</w:t>
      </w:r>
    </w:p>
    <w:p w:rsidR="00AC0494" w:rsidRPr="002265C0" w:rsidRDefault="00AC0494" w:rsidP="009F09BE">
      <w:pPr>
        <w:pStyle w:val="ListParagraph"/>
        <w:numPr>
          <w:ilvl w:val="0"/>
          <w:numId w:val="29"/>
        </w:numPr>
        <w:jc w:val="both"/>
        <w:rPr>
          <w:lang w:val="sr-Latn-CS"/>
        </w:rPr>
      </w:pPr>
      <w:r w:rsidRPr="002265C0">
        <w:rPr>
          <w:lang w:val="sr-Latn-CS"/>
        </w:rPr>
        <w:t>Inkubator C2000 (32</w:t>
      </w:r>
      <w:r w:rsidRPr="002265C0">
        <w:rPr>
          <w:lang w:val="sr-Latn-CS"/>
        </w:rPr>
        <w:tab/>
        <w:t xml:space="preserve">komada)  </w:t>
      </w:r>
    </w:p>
    <w:p w:rsidR="00AC0494" w:rsidRPr="002265C0" w:rsidRDefault="00AC0494" w:rsidP="009F09BE">
      <w:pPr>
        <w:pStyle w:val="ListParagraph"/>
        <w:numPr>
          <w:ilvl w:val="0"/>
          <w:numId w:val="29"/>
        </w:numPr>
        <w:jc w:val="both"/>
        <w:rPr>
          <w:lang w:val="sr-Latn-CS"/>
        </w:rPr>
      </w:pPr>
      <w:r w:rsidRPr="002265C0">
        <w:rPr>
          <w:lang w:val="sr-Latn-CS"/>
        </w:rPr>
        <w:t xml:space="preserve">Inkubator CALEO (22 komada) </w:t>
      </w:r>
    </w:p>
    <w:p w:rsidR="00AC0494" w:rsidRPr="002265C0" w:rsidRDefault="00AC0494" w:rsidP="009F09BE">
      <w:pPr>
        <w:pStyle w:val="ListParagraph"/>
        <w:numPr>
          <w:ilvl w:val="0"/>
          <w:numId w:val="29"/>
        </w:numPr>
        <w:jc w:val="both"/>
        <w:rPr>
          <w:lang w:val="sr-Latn-CS"/>
        </w:rPr>
      </w:pPr>
      <w:r w:rsidRPr="002265C0">
        <w:rPr>
          <w:lang w:val="sr-Latn-CS"/>
        </w:rPr>
        <w:t xml:space="preserve">Inkubator TI 500 globe troter (1 komad)  </w:t>
      </w:r>
    </w:p>
    <w:p w:rsidR="00AC0494" w:rsidRPr="002265C0" w:rsidRDefault="00AC0494" w:rsidP="009F09BE">
      <w:pPr>
        <w:pStyle w:val="ListParagraph"/>
        <w:numPr>
          <w:ilvl w:val="0"/>
          <w:numId w:val="29"/>
        </w:numPr>
        <w:jc w:val="both"/>
        <w:rPr>
          <w:lang w:val="sr-Latn-CS"/>
        </w:rPr>
      </w:pPr>
      <w:r w:rsidRPr="002265C0">
        <w:rPr>
          <w:lang w:val="sr-Latn-CS"/>
        </w:rPr>
        <w:t xml:space="preserve">Neonatalni respirator Babylog 8000+ (10 komada)  </w:t>
      </w:r>
    </w:p>
    <w:p w:rsidR="00AC0494" w:rsidRPr="002265C0" w:rsidRDefault="00AC0494" w:rsidP="009F09BE">
      <w:pPr>
        <w:pStyle w:val="ListParagraph"/>
        <w:numPr>
          <w:ilvl w:val="0"/>
          <w:numId w:val="29"/>
        </w:numPr>
        <w:jc w:val="both"/>
        <w:rPr>
          <w:lang w:val="sr-Latn-CS"/>
        </w:rPr>
      </w:pPr>
      <w:r w:rsidRPr="002265C0">
        <w:rPr>
          <w:lang w:val="sr-Latn-CS"/>
        </w:rPr>
        <w:t xml:space="preserve">Neonatalni respirator Babylog VN500 (1 komad)  </w:t>
      </w:r>
    </w:p>
    <w:p w:rsidR="00AC0494" w:rsidRPr="002265C0" w:rsidRDefault="00AC0494" w:rsidP="009F09BE">
      <w:pPr>
        <w:pStyle w:val="ListParagraph"/>
        <w:numPr>
          <w:ilvl w:val="0"/>
          <w:numId w:val="29"/>
        </w:numPr>
        <w:jc w:val="both"/>
        <w:rPr>
          <w:lang w:val="sr-Latn-CS"/>
        </w:rPr>
      </w:pPr>
      <w:r w:rsidRPr="002265C0">
        <w:rPr>
          <w:lang w:val="sr-Latn-CS"/>
        </w:rPr>
        <w:t xml:space="preserve">Neonatalni pacijent monitor Infinity Delta (5 komada)  </w:t>
      </w:r>
    </w:p>
    <w:p w:rsidR="00AC0494" w:rsidRPr="002265C0" w:rsidRDefault="00AC0494" w:rsidP="009F09BE">
      <w:pPr>
        <w:pStyle w:val="ListParagraph"/>
        <w:numPr>
          <w:ilvl w:val="0"/>
          <w:numId w:val="29"/>
        </w:numPr>
        <w:jc w:val="both"/>
        <w:rPr>
          <w:lang w:val="sr-Latn-CS"/>
        </w:rPr>
      </w:pPr>
      <w:r w:rsidRPr="002265C0">
        <w:rPr>
          <w:lang w:val="sr-Latn-CS"/>
        </w:rPr>
        <w:t xml:space="preserve">Neonatalni pacijent monitor Infinity Vista XL (22 komada)  </w:t>
      </w:r>
    </w:p>
    <w:p w:rsidR="00AC0494" w:rsidRPr="002265C0" w:rsidRDefault="00AC0494" w:rsidP="00B863F3">
      <w:pPr>
        <w:pStyle w:val="ListParagraph"/>
        <w:numPr>
          <w:ilvl w:val="0"/>
          <w:numId w:val="29"/>
        </w:numPr>
        <w:jc w:val="both"/>
        <w:rPr>
          <w:lang w:val="sr-Latn-CS"/>
        </w:rPr>
      </w:pPr>
      <w:r w:rsidRPr="002265C0">
        <w:rPr>
          <w:lang w:val="sr-Latn-CS"/>
        </w:rPr>
        <w:t xml:space="preserve">Kiseonicna stanica O2 GCS 80 ( 1 komad) </w:t>
      </w:r>
    </w:p>
    <w:p w:rsidR="00AC0494" w:rsidRDefault="00AC0494" w:rsidP="009F09BE">
      <w:pPr>
        <w:rPr>
          <w:lang w:val="sr-Latn-CS"/>
        </w:rPr>
      </w:pPr>
    </w:p>
    <w:p w:rsidR="00AC0494" w:rsidRDefault="00AC0494" w:rsidP="00D63737">
      <w:pPr>
        <w:ind w:firstLine="720"/>
        <w:jc w:val="both"/>
        <w:rPr>
          <w:lang w:val="sr-Latn-CS"/>
        </w:rPr>
      </w:pPr>
      <w:r>
        <w:rPr>
          <w:lang w:val="sr-Latn-CS"/>
        </w:rPr>
        <w:t>Ukoliko ponuđač nudi potrošni materijal proizvođača Drager potrebno je dostaviti ovlašćenje proizvođača Drager za prodaju potrošnog materijala, ukoliko ponuđač ne nabavlja originalni potrošni materijal od proizvođača Drager već od nekog drugog pravnog lica potrebno je dostaviti ugovor sa tim pravnim licem, kao i ugovor tog pravnog lica sa proizvođačem Drager na osnovu koga se može utvrditi da će ponuđač biti snabdeven originalnim potrošnim materijalom za sve vreme trajanja ugovora.</w:t>
      </w:r>
    </w:p>
    <w:p w:rsidR="00AC0494" w:rsidRPr="00A55D74" w:rsidRDefault="00AC0494" w:rsidP="009F09BE">
      <w:pPr>
        <w:rPr>
          <w:lang w:val="sr-Latn-CS"/>
        </w:rPr>
      </w:pPr>
    </w:p>
    <w:p w:rsidR="00AC0494" w:rsidRDefault="00AC0494" w:rsidP="00162C92">
      <w:pPr>
        <w:ind w:firstLine="720"/>
        <w:jc w:val="both"/>
        <w:rPr>
          <w:lang w:val="sl-SI"/>
        </w:rPr>
      </w:pPr>
    </w:p>
    <w:p w:rsidR="00AC0494" w:rsidRPr="007A7D61" w:rsidRDefault="00AC0494" w:rsidP="00162C92">
      <w:pPr>
        <w:ind w:firstLine="720"/>
        <w:jc w:val="both"/>
        <w:rPr>
          <w:lang w:val="sl-SI"/>
        </w:rPr>
      </w:pPr>
      <w:r w:rsidRPr="007A7D61">
        <w:rPr>
          <w:lang w:val="sl-SI"/>
        </w:rPr>
        <w:lastRenderedPageBreak/>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AC0494" w:rsidRPr="007A7D61" w:rsidRDefault="00AC0494" w:rsidP="00162C92">
      <w:pPr>
        <w:jc w:val="both"/>
        <w:rPr>
          <w:lang w:val="sl-SI"/>
        </w:rPr>
      </w:pPr>
      <w:r w:rsidRPr="007A7D61">
        <w:rPr>
          <w:lang w:val="sl-SI"/>
        </w:rPr>
        <w:tab/>
      </w:r>
    </w:p>
    <w:p w:rsidR="00AC0494" w:rsidRPr="007A7D61" w:rsidRDefault="00AC0494" w:rsidP="00162C9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AC0494" w:rsidRDefault="00AC0494" w:rsidP="003525BA">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Default="00AC0494" w:rsidP="00C919B3">
      <w:pPr>
        <w:jc w:val="both"/>
        <w:rPr>
          <w:lang w:val="sr-Latn-CS"/>
        </w:rPr>
      </w:pPr>
    </w:p>
    <w:p w:rsidR="00AC0494" w:rsidRPr="0094114F" w:rsidRDefault="00AC0494" w:rsidP="00162C92">
      <w:pPr>
        <w:ind w:firstLine="720"/>
        <w:jc w:val="both"/>
        <w:rPr>
          <w:lang w:val="sr-Latn-CS"/>
        </w:rPr>
      </w:pPr>
    </w:p>
    <w:p w:rsidR="00AC0494" w:rsidRPr="009F2FAC" w:rsidRDefault="00AC0494" w:rsidP="00F60227">
      <w:pPr>
        <w:ind w:firstLine="720"/>
        <w:jc w:val="both"/>
        <w:rPr>
          <w:lang w:val="sr-Latn-CS"/>
        </w:rPr>
      </w:pPr>
      <w:r w:rsidRPr="009F2FAC">
        <w:lastRenderedPageBreak/>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w:t>
      </w:r>
      <w:r>
        <w:rPr>
          <w:lang w:val="sr-Latn-CS"/>
        </w:rPr>
        <w:t>4/15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AC0494" w:rsidRPr="00F60227" w:rsidRDefault="00AC0494" w:rsidP="00F75F15">
      <w:pPr>
        <w:pStyle w:val="Heading2"/>
        <w:rPr>
          <w:lang w:val="sr-Latn-CS"/>
        </w:rPr>
      </w:pPr>
    </w:p>
    <w:p w:rsidR="00AC0494" w:rsidRPr="007A7D61" w:rsidRDefault="00AC0494" w:rsidP="00162C92">
      <w:pPr>
        <w:pStyle w:val="Heading2"/>
        <w:ind w:left="708" w:firstLine="708"/>
      </w:pPr>
      <w:r w:rsidRPr="007A7D61">
        <w:t>UPUTSTVO  PONUĐA</w:t>
      </w:r>
      <w:r>
        <w:t>Č</w:t>
      </w:r>
      <w:r w:rsidRPr="007A7D61">
        <w:t>IMA  KAKO  DA  SA</w:t>
      </w:r>
      <w:r>
        <w:t>Č</w:t>
      </w:r>
      <w:r w:rsidRPr="007A7D61">
        <w:t>INE  PONUDU</w:t>
      </w:r>
    </w:p>
    <w:p w:rsidR="00AC0494" w:rsidRPr="007A7D61" w:rsidRDefault="00AC0494" w:rsidP="00162C92">
      <w:pPr>
        <w:jc w:val="center"/>
        <w:rPr>
          <w:b/>
          <w:bCs/>
          <w:lang w:val="sl-SI"/>
        </w:rPr>
      </w:pPr>
      <w:r w:rsidRPr="007A7D61">
        <w:rPr>
          <w:b/>
          <w:bCs/>
          <w:lang w:val="sl-SI"/>
        </w:rPr>
        <w:t xml:space="preserve">za javnu nabavku br. </w:t>
      </w:r>
      <w:r>
        <w:rPr>
          <w:b/>
          <w:bCs/>
          <w:lang w:val="sl-SI"/>
        </w:rPr>
        <w:t>4/2015</w:t>
      </w:r>
    </w:p>
    <w:p w:rsidR="00AC0494" w:rsidRPr="007A7D61" w:rsidRDefault="00AC0494" w:rsidP="00162C92">
      <w:pPr>
        <w:jc w:val="both"/>
        <w:rPr>
          <w:lang w:val="sl-SI"/>
        </w:rPr>
      </w:pPr>
    </w:p>
    <w:p w:rsidR="00AC0494" w:rsidRPr="007A7D61" w:rsidRDefault="00AC0494"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odi postupak javne nabavke br</w:t>
      </w:r>
      <w:r w:rsidRPr="00F60227">
        <w:rPr>
          <w:b/>
          <w:bCs/>
          <w:lang w:val="sl-SI"/>
        </w:rPr>
        <w:t xml:space="preserve">. </w:t>
      </w:r>
      <w:r>
        <w:rPr>
          <w:b/>
          <w:bCs/>
          <w:lang w:val="sl-SI"/>
        </w:rPr>
        <w:t>4/2015</w:t>
      </w:r>
      <w:r w:rsidRPr="007A7D61">
        <w:rPr>
          <w:lang w:val="sl-SI"/>
        </w:rPr>
        <w:t>, koji će se sprovesti u otvorenom postupku.</w:t>
      </w:r>
    </w:p>
    <w:p w:rsidR="00AC0494" w:rsidRPr="007A7D61" w:rsidRDefault="00AC0494" w:rsidP="00162C92">
      <w:pPr>
        <w:ind w:firstLine="720"/>
        <w:jc w:val="both"/>
        <w:rPr>
          <w:b/>
          <w:bCs/>
          <w:lang w:val="sr-Latn-CS"/>
        </w:rPr>
      </w:pPr>
    </w:p>
    <w:p w:rsidR="00AC0494" w:rsidRPr="007A7D61" w:rsidRDefault="00AC0494" w:rsidP="00162C92">
      <w:pPr>
        <w:ind w:firstLine="720"/>
        <w:jc w:val="both"/>
        <w:rPr>
          <w:b/>
          <w:bCs/>
          <w:lang w:val="sr-Latn-CS"/>
        </w:rPr>
      </w:pPr>
      <w:r w:rsidRPr="007A7D61">
        <w:rPr>
          <w:b/>
          <w:bCs/>
          <w:lang w:val="sr-Latn-CS"/>
        </w:rPr>
        <w:t>1. Jezik</w:t>
      </w:r>
    </w:p>
    <w:p w:rsidR="00AC0494" w:rsidRPr="007A7D61" w:rsidRDefault="00AC0494" w:rsidP="00162C92">
      <w:pPr>
        <w:ind w:firstLine="720"/>
        <w:jc w:val="both"/>
        <w:rPr>
          <w:lang w:val="sl-SI"/>
        </w:rPr>
      </w:pPr>
      <w:r w:rsidRPr="007A7D61">
        <w:t>Ponuda</w:t>
      </w:r>
      <w:r w:rsidRPr="007A7D61">
        <w:rPr>
          <w:lang w:val="sl-SI"/>
        </w:rPr>
        <w:t xml:space="preserve"> mora biti sastavljena na srpskom jeziku.</w:t>
      </w:r>
    </w:p>
    <w:p w:rsidR="00AC0494" w:rsidRPr="007A7D61" w:rsidRDefault="00AC0494" w:rsidP="00162C92">
      <w:pPr>
        <w:ind w:left="360" w:firstLine="348"/>
        <w:jc w:val="both"/>
        <w:rPr>
          <w:b/>
          <w:bCs/>
          <w:lang w:val="sl-SI"/>
        </w:rPr>
      </w:pPr>
    </w:p>
    <w:p w:rsidR="00AC0494" w:rsidRPr="007A7D61" w:rsidRDefault="00AC0494" w:rsidP="00162C92">
      <w:pPr>
        <w:ind w:firstLine="720"/>
        <w:jc w:val="both"/>
        <w:rPr>
          <w:b/>
          <w:bCs/>
          <w:lang w:val="sl-SI"/>
        </w:rPr>
      </w:pPr>
      <w:r w:rsidRPr="007A7D61">
        <w:rPr>
          <w:b/>
          <w:bCs/>
          <w:lang w:val="sl-SI"/>
        </w:rPr>
        <w:t>2.</w:t>
      </w:r>
      <w:r>
        <w:rPr>
          <w:b/>
          <w:bCs/>
          <w:lang w:val="sl-SI"/>
        </w:rPr>
        <w:t xml:space="preserve"> </w:t>
      </w:r>
      <w:r w:rsidRPr="00B863F3">
        <w:rPr>
          <w:b/>
          <w:bCs/>
          <w:lang w:val="sl-SI"/>
        </w:rPr>
        <w:t>Način</w:t>
      </w:r>
      <w:r w:rsidRPr="007A7D61">
        <w:rPr>
          <w:b/>
          <w:bCs/>
          <w:lang w:val="sl-SI"/>
        </w:rPr>
        <w:t xml:space="preserve"> na koji ponuda mora biti sastavljena, odnosno, popunjavanje obrazaca ponude</w:t>
      </w:r>
    </w:p>
    <w:p w:rsidR="00AC0494" w:rsidRPr="007A7D61" w:rsidRDefault="00AC0494"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AC0494" w:rsidRPr="007A7D61" w:rsidRDefault="00AC0494"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AC0494" w:rsidRPr="00A55D74" w:rsidRDefault="00AC0494" w:rsidP="00162C92">
      <w:pPr>
        <w:ind w:firstLine="720"/>
        <w:jc w:val="both"/>
        <w:rPr>
          <w:lang w:val="de-DE"/>
        </w:rPr>
      </w:pPr>
      <w:r w:rsidRPr="007A7D61">
        <w:rPr>
          <w:lang w:val="sl-SI"/>
        </w:rPr>
        <w:t>Ponuđa</w:t>
      </w:r>
      <w:r>
        <w:rPr>
          <w:lang w:val="sl-SI"/>
        </w:rPr>
        <w:t>č</w:t>
      </w:r>
      <w:r w:rsidRPr="007A7D61">
        <w:rPr>
          <w:lang w:val="sl-SI"/>
        </w:rPr>
        <w:t xml:space="preserve"> je dužan da podnese:</w:t>
      </w:r>
    </w:p>
    <w:p w:rsidR="00AC0494" w:rsidRPr="00A55D74" w:rsidRDefault="00AC0494" w:rsidP="00162C92">
      <w:pPr>
        <w:ind w:firstLine="720"/>
        <w:jc w:val="both"/>
        <w:rPr>
          <w:lang w:val="de-DE"/>
        </w:rPr>
      </w:pPr>
    </w:p>
    <w:p w:rsidR="00AC0494" w:rsidRDefault="00AC0494" w:rsidP="00F60227">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AC0494" w:rsidRPr="007A7D61" w:rsidRDefault="00AC0494" w:rsidP="00F60227">
      <w:pPr>
        <w:ind w:left="440"/>
        <w:jc w:val="both"/>
        <w:rPr>
          <w:lang w:val="sl-SI"/>
        </w:rPr>
      </w:pPr>
    </w:p>
    <w:p w:rsidR="00AC0494" w:rsidRDefault="00AC0494" w:rsidP="00F6022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AC0494" w:rsidRPr="007A7D61" w:rsidRDefault="00AC0494" w:rsidP="00F60227">
      <w:pPr>
        <w:ind w:left="440"/>
        <w:jc w:val="both"/>
        <w:rPr>
          <w:lang w:val="sl-SI"/>
        </w:rPr>
      </w:pPr>
    </w:p>
    <w:p w:rsidR="00AC0494" w:rsidRPr="007A7D61" w:rsidRDefault="00AC0494" w:rsidP="00F60227">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AC0494" w:rsidRPr="007A7D61" w:rsidRDefault="00AC0494" w:rsidP="00F60227">
      <w:pPr>
        <w:rPr>
          <w:lang w:val="sl-SI"/>
        </w:rPr>
      </w:pPr>
    </w:p>
    <w:p w:rsidR="00AC0494" w:rsidRPr="007A7D61" w:rsidRDefault="00AC0494" w:rsidP="00F602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AC0494" w:rsidRPr="007A7D61" w:rsidRDefault="00AC0494" w:rsidP="00F60227">
      <w:pPr>
        <w:ind w:left="360"/>
        <w:rPr>
          <w:lang w:val="sl-SI"/>
        </w:rPr>
      </w:pPr>
    </w:p>
    <w:p w:rsidR="00AC0494" w:rsidRPr="00F06A27" w:rsidRDefault="00AC0494" w:rsidP="00F602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AC0494" w:rsidRDefault="00AC0494" w:rsidP="00F60227">
      <w:pPr>
        <w:jc w:val="both"/>
        <w:rPr>
          <w:b/>
          <w:bCs/>
          <w:lang w:val="sl-SI"/>
        </w:rPr>
      </w:pPr>
    </w:p>
    <w:p w:rsidR="00AC0494" w:rsidRPr="00ED2180" w:rsidRDefault="00AC0494" w:rsidP="00F602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nema </w:t>
      </w:r>
      <w:r w:rsidRPr="00ED2180">
        <w:lastRenderedPageBreak/>
        <w:t>zabranu obavljanja delatnosti koja je na snazi u vreme podnošenja ponude</w:t>
      </w:r>
      <w:r w:rsidRPr="00ED2180">
        <w:rPr>
          <w:lang w:val="sl-SI"/>
        </w:rPr>
        <w:t xml:space="preserve"> </w:t>
      </w:r>
      <w:r w:rsidRPr="00ED2180">
        <w:rPr>
          <w:rFonts w:eastAsia="TimesNewRomanPSMT"/>
          <w:lang w:val="sr-Latn-CS"/>
        </w:rPr>
        <w:t>(popunjen, potpisan i pečatom overen).</w:t>
      </w:r>
    </w:p>
    <w:p w:rsidR="00AC0494" w:rsidRPr="00ED2180" w:rsidRDefault="00AC0494" w:rsidP="00F60227">
      <w:pPr>
        <w:rPr>
          <w:lang w:val="sl-SI"/>
        </w:rPr>
      </w:pPr>
    </w:p>
    <w:p w:rsidR="00AC0494" w:rsidRPr="00ED2180" w:rsidRDefault="00AC0494" w:rsidP="00ED2180">
      <w:pPr>
        <w:numPr>
          <w:ilvl w:val="0"/>
          <w:numId w:val="5"/>
        </w:numPr>
        <w:rPr>
          <w:lang w:val="sl-SI"/>
        </w:rPr>
      </w:pPr>
      <w:r w:rsidRPr="00ED2180">
        <w:rPr>
          <w:lang w:val="sl-SI"/>
        </w:rPr>
        <w:t xml:space="preserve">OBRAZAC 5 -  Izjava ponuđača o dostavljanju bankarskih garancija </w:t>
      </w:r>
      <w:r w:rsidRPr="00ED2180">
        <w:rPr>
          <w:rFonts w:eastAsia="TimesNewRomanPSMT"/>
          <w:sz w:val="22"/>
          <w:szCs w:val="22"/>
          <w:lang w:val="sr-Latn-CS"/>
        </w:rPr>
        <w:t>(popunjen, potpisan i pečatom overen).</w:t>
      </w:r>
    </w:p>
    <w:p w:rsidR="00AC0494" w:rsidRDefault="00AC0494" w:rsidP="00ED2180">
      <w:pPr>
        <w:rPr>
          <w:lang w:val="sr-Latn-CS"/>
        </w:rPr>
      </w:pPr>
    </w:p>
    <w:p w:rsidR="00AC0494" w:rsidRPr="00ED2180" w:rsidRDefault="00AC0494" w:rsidP="00ED2180">
      <w:pPr>
        <w:numPr>
          <w:ilvl w:val="0"/>
          <w:numId w:val="5"/>
        </w:numPr>
        <w:rPr>
          <w:lang w:val="sr-Latn-CS"/>
        </w:rPr>
      </w:pPr>
      <w:r w:rsidRPr="00ED2180">
        <w:rPr>
          <w:lang w:val="sl-SI"/>
        </w:rPr>
        <w:t xml:space="preserve">OBRAZAC 6 -  Izjava ponuđača o poslovnom i tehničkom kapacitetu </w:t>
      </w:r>
      <w:r w:rsidRPr="00ED2180">
        <w:rPr>
          <w:rFonts w:eastAsia="TimesNewRomanPSMT"/>
          <w:sz w:val="22"/>
          <w:szCs w:val="22"/>
          <w:lang w:val="sr-Latn-CS"/>
        </w:rPr>
        <w:t>(popunjen, potpisan i pečatom overen).</w:t>
      </w:r>
    </w:p>
    <w:p w:rsidR="00AC0494" w:rsidRDefault="00AC0494" w:rsidP="00ED2180">
      <w:pPr>
        <w:rPr>
          <w:lang w:val="sr-Latn-CS"/>
        </w:rPr>
      </w:pPr>
    </w:p>
    <w:p w:rsidR="00AC0494" w:rsidRPr="00ED2180" w:rsidRDefault="00AC0494" w:rsidP="00ED2180">
      <w:pPr>
        <w:numPr>
          <w:ilvl w:val="0"/>
          <w:numId w:val="5"/>
        </w:numPr>
        <w:rPr>
          <w:lang w:val="sr-Latn-CS"/>
        </w:rPr>
      </w:pPr>
      <w:r w:rsidRPr="00ED2180">
        <w:rPr>
          <w:lang w:val="sr-Latn-CS"/>
        </w:rPr>
        <w:t xml:space="preserve">OBRAZAC 7 - </w:t>
      </w:r>
      <w:r w:rsidRPr="00ED2180">
        <w:rPr>
          <w:lang w:val="sl-SI"/>
        </w:rPr>
        <w:t xml:space="preserve">Izjava ponuđača o kadrovskom  kapacitetu </w:t>
      </w:r>
      <w:r w:rsidRPr="00ED2180">
        <w:rPr>
          <w:rFonts w:eastAsia="TimesNewRomanPSMT"/>
          <w:sz w:val="22"/>
          <w:szCs w:val="22"/>
          <w:lang w:val="sr-Latn-CS"/>
        </w:rPr>
        <w:t>(popunjen, potpisan i pečatom overen).</w:t>
      </w:r>
    </w:p>
    <w:p w:rsidR="00AC0494" w:rsidRDefault="00AC0494" w:rsidP="00ED2180">
      <w:pPr>
        <w:rPr>
          <w:lang w:val="sr-Latn-CS"/>
        </w:rPr>
      </w:pPr>
    </w:p>
    <w:p w:rsidR="00AC0494" w:rsidRPr="00ED2180" w:rsidRDefault="00AC0494" w:rsidP="00ED2180">
      <w:pPr>
        <w:numPr>
          <w:ilvl w:val="0"/>
          <w:numId w:val="5"/>
        </w:numPr>
        <w:rPr>
          <w:lang w:val="sr-Latn-CS"/>
        </w:rPr>
      </w:pPr>
      <w:r>
        <w:rPr>
          <w:lang w:val="sr-Latn-CS"/>
        </w:rPr>
        <w:t xml:space="preserve"> </w:t>
      </w:r>
      <w:r w:rsidRPr="00ED2180">
        <w:rPr>
          <w:lang w:val="sr-Latn-CS"/>
        </w:rPr>
        <w:t xml:space="preserve">OBRAZAC 8 - </w:t>
      </w:r>
      <w:r w:rsidRPr="00ED2180">
        <w:rPr>
          <w:lang w:val="sl-SI"/>
        </w:rPr>
        <w:t>Obrazac izjave o nezavisnoj ponudi</w:t>
      </w:r>
      <w:r w:rsidRPr="00ED2180">
        <w:rPr>
          <w:sz w:val="22"/>
          <w:szCs w:val="22"/>
          <w:lang w:val="sl-SI"/>
        </w:rPr>
        <w:t xml:space="preserve"> </w:t>
      </w:r>
      <w:r w:rsidRPr="00ED2180">
        <w:rPr>
          <w:rFonts w:eastAsia="TimesNewRomanPSMT"/>
          <w:sz w:val="22"/>
          <w:szCs w:val="22"/>
          <w:lang w:val="sr-Latn-CS"/>
        </w:rPr>
        <w:t>(popunjen, potpisan i pečatom overen).</w:t>
      </w:r>
    </w:p>
    <w:p w:rsidR="00AC0494" w:rsidRDefault="00AC0494" w:rsidP="00ED2180">
      <w:pPr>
        <w:rPr>
          <w:lang w:val="sr-Latn-CS"/>
        </w:rPr>
      </w:pPr>
    </w:p>
    <w:p w:rsidR="00AC0494" w:rsidRPr="00ED2180" w:rsidRDefault="00AC0494" w:rsidP="00ED2180">
      <w:pPr>
        <w:numPr>
          <w:ilvl w:val="0"/>
          <w:numId w:val="5"/>
        </w:numPr>
        <w:rPr>
          <w:lang w:val="sr-Latn-CS"/>
        </w:rPr>
      </w:pPr>
      <w:r>
        <w:rPr>
          <w:lang w:val="sl-SI"/>
        </w:rPr>
        <w:t xml:space="preserve"> OBRAZAC 9 – Obrazac troškova pripreme ponude</w:t>
      </w:r>
    </w:p>
    <w:p w:rsidR="00AC0494" w:rsidRDefault="00AC0494" w:rsidP="00ED2180">
      <w:pPr>
        <w:jc w:val="both"/>
        <w:rPr>
          <w:lang w:val="sl-SI"/>
        </w:rPr>
      </w:pPr>
    </w:p>
    <w:p w:rsidR="00AC0494" w:rsidRDefault="00AC0494" w:rsidP="00ED2180">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AC0494" w:rsidRDefault="00AC0494" w:rsidP="00ED2180">
      <w:pPr>
        <w:rPr>
          <w:color w:val="FF0000"/>
          <w:lang w:val="sl-SI"/>
        </w:rPr>
      </w:pPr>
    </w:p>
    <w:p w:rsidR="00AC0494" w:rsidRPr="00F60227" w:rsidRDefault="00AC0494" w:rsidP="00162C92">
      <w:pPr>
        <w:ind w:firstLine="720"/>
        <w:jc w:val="both"/>
        <w:rPr>
          <w:lang w:val="el-GR"/>
        </w:rPr>
      </w:pPr>
    </w:p>
    <w:p w:rsidR="00AC0494" w:rsidRPr="009F2FAC" w:rsidRDefault="00AC0494" w:rsidP="00B863F3">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AC0494" w:rsidRPr="009F2FAC" w:rsidRDefault="00AC0494" w:rsidP="00CC4AE8">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AC0494" w:rsidRPr="009F2FAC" w:rsidRDefault="00AC0494" w:rsidP="00CC4AE8">
      <w:pPr>
        <w:ind w:firstLine="708"/>
        <w:jc w:val="both"/>
        <w:rPr>
          <w:lang w:val="sr-Latn-CS"/>
        </w:rPr>
      </w:pPr>
      <w:r w:rsidRPr="009F2FAC">
        <w:rPr>
          <w:lang w:val="sr-Latn-CS"/>
        </w:rPr>
        <w:t>Lice koje neposredno predaje ponudu mora imati ovlašćenje za predaju.</w:t>
      </w:r>
    </w:p>
    <w:p w:rsidR="00AC0494" w:rsidRPr="009F2FAC" w:rsidRDefault="00AC0494" w:rsidP="00CC4AE8">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AC0494" w:rsidRPr="009F2FAC" w:rsidRDefault="00AC0494" w:rsidP="00CC4AE8">
      <w:pPr>
        <w:ind w:firstLine="708"/>
        <w:jc w:val="both"/>
        <w:rPr>
          <w:lang w:val="sr-Latn-CS"/>
        </w:rPr>
      </w:pPr>
      <w:r w:rsidRPr="009F2FAC">
        <w:rPr>
          <w:lang w:val="sl-SI"/>
        </w:rPr>
        <w:t xml:space="preserve">Predmetna nabavka </w:t>
      </w:r>
      <w:r w:rsidRPr="00CC4AE8">
        <w:rPr>
          <w:lang w:val="sl-SI"/>
        </w:rPr>
        <w:t>ni</w:t>
      </w:r>
      <w:r w:rsidRPr="009F2FAC">
        <w:rPr>
          <w:lang w:val="sl-SI"/>
        </w:rPr>
        <w:t>je oblikovana po partijama</w:t>
      </w:r>
      <w:r>
        <w:rPr>
          <w:lang w:val="sl-SI"/>
        </w:rPr>
        <w:t>.</w:t>
      </w:r>
    </w:p>
    <w:p w:rsidR="00AC0494" w:rsidRPr="007A7D61" w:rsidRDefault="00AC0494" w:rsidP="00CC4AE8">
      <w:pPr>
        <w:ind w:firstLine="720"/>
        <w:jc w:val="both"/>
        <w:rPr>
          <w:b/>
          <w:bCs/>
          <w:lang w:val="sl-SI"/>
        </w:rPr>
      </w:pPr>
    </w:p>
    <w:p w:rsidR="00AC0494" w:rsidRPr="009F2FAC" w:rsidRDefault="00AC0494" w:rsidP="00CC4AE8">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AC0494" w:rsidRPr="009F2FAC" w:rsidRDefault="00AC0494" w:rsidP="00CC4AE8">
      <w:pPr>
        <w:ind w:firstLine="720"/>
        <w:jc w:val="both"/>
        <w:rPr>
          <w:lang w:val="sl-SI"/>
        </w:rPr>
      </w:pPr>
      <w:r w:rsidRPr="009F2FAC">
        <w:rPr>
          <w:lang w:val="sl-SI"/>
        </w:rPr>
        <w:t xml:space="preserve">Podnošenje ponude sa varijantama nije dozvoljeno. </w:t>
      </w:r>
    </w:p>
    <w:p w:rsidR="00AC0494" w:rsidRPr="007A7D61" w:rsidRDefault="00AC0494" w:rsidP="00CC4AE8">
      <w:pPr>
        <w:ind w:firstLine="720"/>
        <w:jc w:val="both"/>
        <w:rPr>
          <w:lang w:val="sl-SI"/>
        </w:rPr>
      </w:pPr>
    </w:p>
    <w:p w:rsidR="00AC0494" w:rsidRPr="009F2FAC" w:rsidRDefault="00AC0494" w:rsidP="00CC4AE8">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AC0494" w:rsidRPr="009F2FAC" w:rsidRDefault="00AC0494" w:rsidP="00CC4AE8">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AC0494" w:rsidRPr="009F2FAC" w:rsidRDefault="00AC0494" w:rsidP="00CC4AE8">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AC0494" w:rsidRPr="009F2FAC" w:rsidRDefault="00AC0494" w:rsidP="00CC4AE8">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AC0494" w:rsidRPr="009F2FAC" w:rsidRDefault="00AC0494" w:rsidP="00CC4AE8">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AC0494" w:rsidRPr="009F2FAC" w:rsidRDefault="00AC0494" w:rsidP="00CC4AE8">
      <w:pPr>
        <w:pStyle w:val="ListParagraph"/>
        <w:spacing w:after="200"/>
        <w:ind w:left="0" w:firstLine="720"/>
        <w:jc w:val="both"/>
      </w:pPr>
      <w:r w:rsidRPr="009F2FAC">
        <w:rPr>
          <w:lang w:val="sr-Latn-CS"/>
        </w:rPr>
        <w:lastRenderedPageBreak/>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AC0494" w:rsidRPr="009F2FAC" w:rsidRDefault="00AC0494" w:rsidP="00CC4AE8">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AC0494" w:rsidRPr="007A7D61" w:rsidRDefault="00AC0494" w:rsidP="00CC4AE8">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AC0494" w:rsidRDefault="00AC0494" w:rsidP="00CC4AE8">
      <w:pPr>
        <w:jc w:val="both"/>
        <w:rPr>
          <w:b/>
          <w:bCs/>
          <w:lang w:val="sl-SI"/>
        </w:rPr>
      </w:pPr>
    </w:p>
    <w:p w:rsidR="00AC0494" w:rsidRPr="007A7D61" w:rsidRDefault="00AC0494" w:rsidP="00CC4AE8">
      <w:pPr>
        <w:jc w:val="both"/>
        <w:rPr>
          <w:b/>
          <w:bCs/>
          <w:lang w:val="sl-SI"/>
        </w:rPr>
      </w:pPr>
    </w:p>
    <w:p w:rsidR="00AC0494" w:rsidRPr="009F2FAC" w:rsidRDefault="00AC0494" w:rsidP="00CC4AE8">
      <w:pPr>
        <w:ind w:firstLine="720"/>
        <w:jc w:val="both"/>
        <w:rPr>
          <w:b/>
          <w:bCs/>
          <w:lang w:val="sl-SI"/>
        </w:rPr>
      </w:pPr>
      <w:r w:rsidRPr="009F2FAC">
        <w:rPr>
          <w:b/>
          <w:bCs/>
          <w:lang w:val="sl-SI"/>
        </w:rPr>
        <w:t>7.</w:t>
      </w:r>
      <w:r w:rsidRPr="009F2FAC">
        <w:rPr>
          <w:b/>
          <w:bCs/>
          <w:lang w:val="sr-Latn-CS"/>
        </w:rPr>
        <w:t xml:space="preserve"> Zajednička ponuda</w:t>
      </w:r>
    </w:p>
    <w:p w:rsidR="00AC0494" w:rsidRPr="009F2FAC" w:rsidRDefault="00AC0494" w:rsidP="00CC4AE8">
      <w:pPr>
        <w:ind w:firstLine="720"/>
        <w:jc w:val="both"/>
        <w:rPr>
          <w:lang w:val="sl-SI"/>
        </w:rPr>
      </w:pPr>
      <w:r w:rsidRPr="009F2FAC">
        <w:t>Ponudu može podneti grupa ponuđača.</w:t>
      </w:r>
    </w:p>
    <w:p w:rsidR="00AC0494" w:rsidRPr="009F2FAC" w:rsidRDefault="00AC0494" w:rsidP="00CC4AE8">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AC0494" w:rsidRPr="009F2FAC" w:rsidRDefault="00AC0494" w:rsidP="00CC4AE8">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AC0494" w:rsidRPr="009F2FAC" w:rsidRDefault="00AC0494" w:rsidP="00CC4AE8">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AC0494" w:rsidRPr="009F2FAC" w:rsidRDefault="00AC0494" w:rsidP="00CC4AE8">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AC0494" w:rsidRDefault="00AC0494" w:rsidP="00CC4AE8">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AC0494" w:rsidRPr="00344359" w:rsidRDefault="00AC0494" w:rsidP="00CC4AE8">
      <w:pPr>
        <w:ind w:firstLine="720"/>
        <w:jc w:val="both"/>
        <w:rPr>
          <w:lang w:val="sr-Latn-CS"/>
        </w:rPr>
      </w:pPr>
    </w:p>
    <w:p w:rsidR="00AC0494" w:rsidRDefault="00AC0494" w:rsidP="00CC4AE8">
      <w:pPr>
        <w:ind w:firstLine="720"/>
        <w:jc w:val="both"/>
        <w:rPr>
          <w:b/>
          <w:bCs/>
          <w:lang w:val="sr-Latn-CS"/>
        </w:rPr>
      </w:pPr>
      <w:r>
        <w:rPr>
          <w:b/>
          <w:bCs/>
          <w:lang w:val="sr-Latn-CS"/>
        </w:rPr>
        <w:t>8.  Ponuda sa podizvođačem</w:t>
      </w:r>
    </w:p>
    <w:p w:rsidR="00AC0494" w:rsidRDefault="00AC0494" w:rsidP="00CC4AE8">
      <w:pPr>
        <w:ind w:firstLine="720"/>
        <w:jc w:val="both"/>
        <w:rPr>
          <w:b/>
          <w:bCs/>
          <w:lang w:val="sr-Latn-CS"/>
        </w:rPr>
      </w:pPr>
      <w:r>
        <w:rPr>
          <w:b/>
          <w:bCs/>
          <w:lang w:val="sr-Latn-CS"/>
        </w:rPr>
        <w:t>U slučaju angažovanja podizvođača ponuđač u celini odgovara za izvršenje nabavke.</w:t>
      </w:r>
    </w:p>
    <w:p w:rsidR="00AC0494" w:rsidRDefault="00AC0494" w:rsidP="00CC4AE8">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AC0494" w:rsidRDefault="00AC0494" w:rsidP="00CC4AE8">
      <w:pPr>
        <w:numPr>
          <w:ilvl w:val="0"/>
          <w:numId w:val="31"/>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AC0494" w:rsidRDefault="00AC0494" w:rsidP="00CC4AE8">
      <w:pPr>
        <w:numPr>
          <w:ilvl w:val="0"/>
          <w:numId w:val="31"/>
        </w:numPr>
        <w:jc w:val="both"/>
        <w:rPr>
          <w:lang w:val="sl-SI"/>
        </w:rPr>
      </w:pPr>
      <w:r>
        <w:rPr>
          <w:lang w:val="sl-SI"/>
        </w:rPr>
        <w:t>izjave i priloge za svakog podizvođača</w:t>
      </w:r>
    </w:p>
    <w:p w:rsidR="00AC0494" w:rsidRDefault="00AC0494" w:rsidP="00CC4AE8">
      <w:pPr>
        <w:ind w:firstLine="696"/>
        <w:jc w:val="both"/>
        <w:rPr>
          <w:lang w:val="sl-SI"/>
        </w:rPr>
      </w:pPr>
      <w:r>
        <w:rPr>
          <w:lang w:val="sl-SI"/>
        </w:rPr>
        <w:t>Samo nosilac ponude popunjava, potpisuje i overava pečatom sledeće:</w:t>
      </w:r>
    </w:p>
    <w:p w:rsidR="00AC0494" w:rsidRDefault="00AC0494" w:rsidP="00CC4AE8">
      <w:pPr>
        <w:ind w:left="696" w:firstLine="720"/>
        <w:jc w:val="both"/>
        <w:rPr>
          <w:lang w:val="sl-SI"/>
        </w:rPr>
      </w:pPr>
      <w:r>
        <w:rPr>
          <w:lang w:val="sl-SI"/>
        </w:rPr>
        <w:t>-obrazac ponude</w:t>
      </w:r>
    </w:p>
    <w:p w:rsidR="00AC0494" w:rsidRDefault="00AC0494" w:rsidP="00CC4AE8">
      <w:pPr>
        <w:ind w:left="696" w:firstLine="720"/>
        <w:jc w:val="both"/>
        <w:rPr>
          <w:lang w:val="sl-SI"/>
        </w:rPr>
      </w:pPr>
      <w:r>
        <w:rPr>
          <w:lang w:val="sl-SI"/>
        </w:rPr>
        <w:t>-model ugovora</w:t>
      </w:r>
    </w:p>
    <w:p w:rsidR="00AC0494" w:rsidRDefault="00AC0494" w:rsidP="00CC4AE8">
      <w:pPr>
        <w:ind w:left="696" w:firstLine="720"/>
        <w:jc w:val="both"/>
        <w:rPr>
          <w:lang w:val="sl-SI"/>
        </w:rPr>
      </w:pPr>
      <w:r>
        <w:rPr>
          <w:lang w:val="sl-SI"/>
        </w:rPr>
        <w:t>-obrazac strukture cene</w:t>
      </w:r>
    </w:p>
    <w:p w:rsidR="00AC0494" w:rsidRDefault="00AC0494" w:rsidP="00CC4AE8">
      <w:pPr>
        <w:ind w:left="696" w:firstLine="720"/>
        <w:jc w:val="both"/>
        <w:rPr>
          <w:lang w:val="sl-SI"/>
        </w:rPr>
      </w:pPr>
      <w:r>
        <w:rPr>
          <w:lang w:val="sl-SI"/>
        </w:rPr>
        <w:t>-obrazac za ocenu ispunjenosti uslova iz čl.44 ZJN</w:t>
      </w:r>
    </w:p>
    <w:p w:rsidR="00AC0494" w:rsidRDefault="00AC0494" w:rsidP="00CC4AE8">
      <w:pPr>
        <w:ind w:left="696" w:firstLine="720"/>
        <w:jc w:val="both"/>
        <w:rPr>
          <w:lang w:val="sl-SI"/>
        </w:rPr>
      </w:pPr>
      <w:r>
        <w:rPr>
          <w:lang w:val="sl-SI"/>
        </w:rPr>
        <w:t>-izjave i priloge</w:t>
      </w:r>
    </w:p>
    <w:p w:rsidR="00AC0494" w:rsidRPr="009F2FAC" w:rsidRDefault="00AC0494" w:rsidP="00CC4AE8">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AC0494" w:rsidRDefault="00AC0494" w:rsidP="00CC4AE8">
      <w:pPr>
        <w:ind w:firstLine="720"/>
        <w:jc w:val="both"/>
        <w:rPr>
          <w:lang w:val="sl-SI"/>
        </w:rPr>
      </w:pPr>
      <w:r w:rsidRPr="007A7D61">
        <w:rPr>
          <w:lang w:val="sl-SI"/>
        </w:rPr>
        <w:t xml:space="preserve"> </w:t>
      </w:r>
    </w:p>
    <w:p w:rsidR="00AC0494" w:rsidRPr="00344359" w:rsidRDefault="00AC0494" w:rsidP="00CC4AE8">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AC0494" w:rsidRPr="00F92446" w:rsidRDefault="00AC0494" w:rsidP="00CC4AE8">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lastRenderedPageBreak/>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AC0494" w:rsidRPr="007A7D61" w:rsidRDefault="00AC0494" w:rsidP="00CC4AE8">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AC0494" w:rsidRPr="007A7D61" w:rsidRDefault="00AC0494" w:rsidP="00CC4AE8">
      <w:pPr>
        <w:ind w:firstLine="708"/>
        <w:jc w:val="both"/>
        <w:rPr>
          <w:b/>
          <w:bCs/>
          <w:lang w:val="sl-SI"/>
        </w:rPr>
      </w:pPr>
    </w:p>
    <w:p w:rsidR="00AC0494" w:rsidRPr="007A7D61" w:rsidRDefault="00AC0494" w:rsidP="00CC4AE8">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AC0494" w:rsidRPr="007A7D61" w:rsidRDefault="00AC0494" w:rsidP="00CC4AE8">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AC0494" w:rsidRPr="007A7D61" w:rsidRDefault="00AC0494" w:rsidP="00CC4AE8">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AC0494" w:rsidRPr="007A7D61" w:rsidRDefault="00AC0494" w:rsidP="00CC4AE8">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AC0494" w:rsidRPr="007A7D61" w:rsidRDefault="00AC0494" w:rsidP="00CC4AE8">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AC0494" w:rsidRPr="007A7D61" w:rsidRDefault="00AC0494" w:rsidP="00CC4AE8">
      <w:pPr>
        <w:jc w:val="both"/>
        <w:rPr>
          <w:lang w:val="sl-SI"/>
        </w:rPr>
      </w:pPr>
    </w:p>
    <w:p w:rsidR="00AC0494" w:rsidRPr="007A7D61" w:rsidRDefault="00AC0494" w:rsidP="00CC4AE8">
      <w:pPr>
        <w:ind w:firstLine="708"/>
        <w:jc w:val="both"/>
        <w:rPr>
          <w:b/>
          <w:bCs/>
          <w:lang w:val="sl-SI"/>
        </w:rPr>
      </w:pPr>
      <w:r>
        <w:rPr>
          <w:b/>
          <w:bCs/>
          <w:lang w:val="sl-SI"/>
        </w:rPr>
        <w:t>11</w:t>
      </w:r>
      <w:r w:rsidRPr="007A7D61">
        <w:rPr>
          <w:b/>
          <w:bCs/>
          <w:lang w:val="sl-SI"/>
        </w:rPr>
        <w:t>. Važenje ponude</w:t>
      </w:r>
    </w:p>
    <w:p w:rsidR="00AC0494" w:rsidRPr="007A7D61" w:rsidRDefault="00AC0494" w:rsidP="00CC4AE8">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AC0494" w:rsidRPr="007A7D61" w:rsidRDefault="00AC0494" w:rsidP="00CC4AE8">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AC0494" w:rsidRPr="007A7D61" w:rsidRDefault="00AC0494" w:rsidP="00CC4AE8">
      <w:pPr>
        <w:ind w:firstLine="720"/>
        <w:jc w:val="both"/>
        <w:rPr>
          <w:lang w:val="sr-Latn-CS"/>
        </w:rPr>
      </w:pPr>
      <w:r w:rsidRPr="007A7D61">
        <w:rPr>
          <w:lang w:val="sr-Latn-CS"/>
        </w:rPr>
        <w:t>Zahtevi i odgovori u vezi sa tim dostavljaće se u pisanom obliku.</w:t>
      </w:r>
    </w:p>
    <w:p w:rsidR="00AC0494" w:rsidRPr="00E70064" w:rsidRDefault="00AC0494" w:rsidP="00CC4AE8">
      <w:pPr>
        <w:jc w:val="both"/>
        <w:rPr>
          <w:b/>
          <w:bCs/>
          <w:lang w:val="sl-SI"/>
        </w:rPr>
      </w:pPr>
    </w:p>
    <w:p w:rsidR="00AC0494" w:rsidRPr="00E70064" w:rsidRDefault="00AC0494" w:rsidP="00CC4AE8">
      <w:pPr>
        <w:ind w:firstLine="720"/>
        <w:jc w:val="both"/>
        <w:rPr>
          <w:b/>
          <w:bCs/>
          <w:lang w:val="sl-SI"/>
        </w:rPr>
      </w:pPr>
      <w:r w:rsidRPr="00E70064">
        <w:rPr>
          <w:b/>
          <w:bCs/>
          <w:lang w:val="sl-SI"/>
        </w:rPr>
        <w:t>12. P</w:t>
      </w:r>
      <w:r w:rsidRPr="00E70064">
        <w:rPr>
          <w:b/>
          <w:bCs/>
        </w:rPr>
        <w:t>oda</w:t>
      </w:r>
      <w:r w:rsidRPr="00E70064">
        <w:rPr>
          <w:b/>
          <w:bCs/>
          <w:lang w:val="sl-SI"/>
        </w:rPr>
        <w:t xml:space="preserve">ci </w:t>
      </w:r>
      <w:r w:rsidRPr="00E70064">
        <w:rPr>
          <w:b/>
          <w:bCs/>
        </w:rPr>
        <w:t xml:space="preserve"> o vrsti, sadržini, načinu podnošenja, visini i rokovima obezbeđenja finansijskog ispunjenja obaveza ponuđača</w:t>
      </w:r>
    </w:p>
    <w:p w:rsidR="00AC0494" w:rsidRPr="00A1496F" w:rsidRDefault="00AC0494" w:rsidP="00C05A46">
      <w:pPr>
        <w:jc w:val="both"/>
        <w:rPr>
          <w:lang w:val="sl-SI"/>
        </w:rPr>
      </w:pPr>
      <w:r w:rsidRPr="00A1496F">
        <w:rPr>
          <w:lang w:val="sl-SI"/>
        </w:rPr>
        <w:t xml:space="preserve">Ponuđač je obavezan da </w:t>
      </w:r>
      <w:r w:rsidRPr="00A1496F">
        <w:rPr>
          <w:b/>
          <w:bCs/>
          <w:lang w:val="sl-SI"/>
        </w:rPr>
        <w:t>uz ponudu</w:t>
      </w:r>
      <w:r>
        <w:rPr>
          <w:lang w:val="sl-SI"/>
        </w:rPr>
        <w:t xml:space="preserve"> dostavi traženo sredstvo</w:t>
      </w:r>
      <w:r w:rsidRPr="00A1496F">
        <w:rPr>
          <w:lang w:val="sl-SI"/>
        </w:rPr>
        <w:t xml:space="preserve"> finansijskog obezbeđenja:</w:t>
      </w:r>
    </w:p>
    <w:p w:rsidR="00AC0494" w:rsidRPr="00A1496F" w:rsidRDefault="00AC0494" w:rsidP="00C05A46">
      <w:pPr>
        <w:ind w:firstLine="720"/>
        <w:jc w:val="both"/>
        <w:rPr>
          <w:color w:val="000000"/>
          <w:lang w:val="sl-SI"/>
        </w:rPr>
      </w:pPr>
      <w:r w:rsidRPr="00A1496F">
        <w:rPr>
          <w:b/>
          <w:bCs/>
          <w:lang w:val="sl-SI"/>
        </w:rPr>
        <w:t>izjavu</w:t>
      </w:r>
      <w:r w:rsidRPr="00A1496F">
        <w:rPr>
          <w:lang w:val="sl-SI"/>
        </w:rPr>
        <w:t xml:space="preserve"> o dostavljanju bankarsk</w:t>
      </w:r>
      <w:r>
        <w:rPr>
          <w:lang w:val="sl-SI"/>
        </w:rPr>
        <w:t>e garancije za</w:t>
      </w:r>
      <w:r w:rsidRPr="00A1496F">
        <w:rPr>
          <w:lang w:val="sl-SI"/>
        </w:rPr>
        <w:t xml:space="preserve"> dobro izvršenje posla </w:t>
      </w:r>
      <w:r>
        <w:rPr>
          <w:lang w:val="sl-SI"/>
        </w:rPr>
        <w:t>sa prilogom:</w:t>
      </w:r>
    </w:p>
    <w:p w:rsidR="00AC0494" w:rsidRPr="00311456" w:rsidRDefault="00AC0494" w:rsidP="00C05A46">
      <w:pPr>
        <w:numPr>
          <w:ilvl w:val="0"/>
          <w:numId w:val="13"/>
        </w:numPr>
        <w:jc w:val="both"/>
        <w:rPr>
          <w:lang w:val="sr-Latn-CS"/>
        </w:rPr>
      </w:pPr>
      <w:r w:rsidRPr="00311456">
        <w:rPr>
          <w:lang w:val="sr-Latn-CS"/>
        </w:rPr>
        <w:t>Original pisma o namerama poslovne banke za izdavanje garancije za dobro i kvalitetno izvršenje posla u visini od 10% od vrednosti posla iz Ugovora, sa klauzulama: neopoziva, bezuslovna, naplativa na prvi poziv i bez prava na prigovor, sa rokom važnosti 30 dana</w:t>
      </w:r>
      <w:r w:rsidRPr="00311456">
        <w:rPr>
          <w:lang w:val="sl-SI"/>
        </w:rPr>
        <w:t xml:space="preserve"> dužim od dana ugovorenog roka za isporuku predmeta nabavke</w:t>
      </w:r>
      <w:r w:rsidRPr="00311456">
        <w:rPr>
          <w:lang w:val="sr-Latn-CS"/>
        </w:rPr>
        <w:t>;</w:t>
      </w:r>
    </w:p>
    <w:p w:rsidR="00AC0494" w:rsidRPr="00311456" w:rsidRDefault="00AC0494" w:rsidP="00C05A46">
      <w:pPr>
        <w:ind w:left="720"/>
        <w:jc w:val="both"/>
        <w:rPr>
          <w:color w:val="FF0000"/>
          <w:lang w:val="sr-Latn-CS"/>
        </w:rPr>
      </w:pPr>
    </w:p>
    <w:p w:rsidR="00AC0494" w:rsidRPr="00595841" w:rsidRDefault="00AC0494" w:rsidP="00C05A46">
      <w:pPr>
        <w:jc w:val="both"/>
        <w:rPr>
          <w:lang w:val="sl-SI"/>
        </w:rPr>
      </w:pPr>
      <w:r w:rsidRPr="00920C79">
        <w:rPr>
          <w:lang w:val="sl-SI"/>
        </w:rPr>
        <w:t>a</w:t>
      </w:r>
      <w:r>
        <w:rPr>
          <w:b/>
          <w:bCs/>
          <w:lang w:val="sl-SI"/>
        </w:rPr>
        <w:t xml:space="preserve"> </w:t>
      </w:r>
      <w:r w:rsidRPr="005716FA">
        <w:rPr>
          <w:b/>
          <w:bCs/>
          <w:lang w:val="sl-SI"/>
        </w:rPr>
        <w:t>uz zaklju</w:t>
      </w:r>
      <w:r>
        <w:rPr>
          <w:b/>
          <w:bCs/>
          <w:lang w:val="sl-SI"/>
        </w:rPr>
        <w:t>č</w:t>
      </w:r>
      <w:r w:rsidRPr="005716FA">
        <w:rPr>
          <w:b/>
          <w:bCs/>
          <w:lang w:val="sl-SI"/>
        </w:rPr>
        <w:t>enje ugovora</w:t>
      </w:r>
      <w:r>
        <w:rPr>
          <w:lang w:val="sl-SI"/>
        </w:rPr>
        <w:t xml:space="preserve"> </w:t>
      </w:r>
      <w:r w:rsidRPr="00595841">
        <w:rPr>
          <w:lang w:val="sl-SI"/>
        </w:rPr>
        <w:t>neopozivu, bezuslovnu, na prvi poziv naplativu i bez prava na prigovor bankarsku</w:t>
      </w:r>
      <w:r>
        <w:rPr>
          <w:lang w:val="sl-SI"/>
        </w:rPr>
        <w:t xml:space="preserve"> garanciju (</w:t>
      </w:r>
      <w:r w:rsidRPr="00595841">
        <w:rPr>
          <w:lang w:val="sl-SI"/>
        </w:rPr>
        <w:t>u originalu) za:</w:t>
      </w:r>
    </w:p>
    <w:p w:rsidR="00AC0494" w:rsidRPr="00595841" w:rsidRDefault="00AC0494" w:rsidP="00C05A46">
      <w:pPr>
        <w:numPr>
          <w:ilvl w:val="0"/>
          <w:numId w:val="15"/>
        </w:numPr>
        <w:jc w:val="both"/>
        <w:rPr>
          <w:lang w:val="sl-SI"/>
        </w:rPr>
      </w:pPr>
      <w:r w:rsidRPr="009701B3">
        <w:rPr>
          <w:b/>
          <w:bCs/>
          <w:lang w:val="sl-SI"/>
        </w:rPr>
        <w:t>dobro izvršenje posla</w:t>
      </w:r>
      <w:r w:rsidRPr="00595841">
        <w:rPr>
          <w:lang w:val="sl-SI"/>
        </w:rPr>
        <w:t>, izdatu od banke prihvatljive za naru</w:t>
      </w:r>
      <w:r>
        <w:rPr>
          <w:lang w:val="sl-SI"/>
        </w:rPr>
        <w:t>č</w:t>
      </w:r>
      <w:r w:rsidRPr="00595841">
        <w:rPr>
          <w:lang w:val="sl-SI"/>
        </w:rPr>
        <w:t>ioca, na iznos od 10% od vrednosti ugovora, sa rokom važenja 30 dana dužim od ugovorenog roka</w:t>
      </w:r>
      <w:r>
        <w:rPr>
          <w:lang w:val="sl-SI"/>
        </w:rPr>
        <w:t xml:space="preserve"> za isporuku predmeta nabavke,</w:t>
      </w:r>
    </w:p>
    <w:p w:rsidR="00AC0494" w:rsidRDefault="00AC0494" w:rsidP="00C05A46">
      <w:pPr>
        <w:ind w:firstLine="708"/>
        <w:jc w:val="both"/>
        <w:rPr>
          <w:b/>
          <w:bCs/>
          <w:color w:val="000000"/>
          <w:lang w:val="sl-SI"/>
        </w:rPr>
      </w:pPr>
      <w:r w:rsidRPr="00564938">
        <w:rPr>
          <w:b/>
          <w:bCs/>
          <w:lang w:val="sl-SI"/>
        </w:rPr>
        <w:t>Odmah po</w:t>
      </w:r>
      <w:r>
        <w:rPr>
          <w:b/>
          <w:bCs/>
          <w:color w:val="000000"/>
          <w:lang w:val="sl-SI"/>
        </w:rPr>
        <w:t xml:space="preserve"> nastupanju garantnog slučaja naručilac će se obratiti banci koja je izdala bankarsku garanciju za realizaciju iste.</w:t>
      </w:r>
    </w:p>
    <w:p w:rsidR="00AC0494" w:rsidRDefault="00AC0494" w:rsidP="00C05A46">
      <w:pPr>
        <w:ind w:left="360"/>
        <w:jc w:val="both"/>
        <w:rPr>
          <w:lang w:val="sr-Latn-CS"/>
        </w:rPr>
      </w:pPr>
    </w:p>
    <w:p w:rsidR="00AC0494" w:rsidRDefault="00AC0494" w:rsidP="00C05A46">
      <w:pPr>
        <w:ind w:left="360" w:firstLine="348"/>
        <w:jc w:val="both"/>
        <w:rPr>
          <w:lang w:val="sr-Latn-CS"/>
        </w:rPr>
      </w:pPr>
      <w:r>
        <w:rPr>
          <w:lang w:val="sr-Latn-CS"/>
        </w:rPr>
        <w:t>Bankarsku garanciju za dobro i kvalitetno izvršenje posla ponuđač mora da podnese naručiocu u roku od 10 (deset) dana od dana zaključenja Ugovora o predmetnoj nabavci.</w:t>
      </w:r>
    </w:p>
    <w:p w:rsidR="00AC0494" w:rsidRPr="00A1496F" w:rsidRDefault="00AC0494" w:rsidP="00C05A46">
      <w:pPr>
        <w:ind w:left="360" w:firstLine="348"/>
        <w:jc w:val="both"/>
        <w:rPr>
          <w:b/>
          <w:bCs/>
          <w:lang w:val="sr-Latn-CS"/>
        </w:rPr>
      </w:pPr>
      <w:r w:rsidRPr="00515621">
        <w:rPr>
          <w:b/>
          <w:bCs/>
          <w:lang w:val="sr-Latn-CS"/>
        </w:rPr>
        <w:t>Ako ponuđa</w:t>
      </w:r>
      <w:r>
        <w:rPr>
          <w:b/>
          <w:bCs/>
          <w:lang w:val="sr-Latn-CS"/>
        </w:rPr>
        <w:t>č</w:t>
      </w:r>
      <w:r w:rsidRPr="00515621">
        <w:rPr>
          <w:b/>
          <w:bCs/>
          <w:lang w:val="sr-Latn-CS"/>
        </w:rPr>
        <w:t xml:space="preserve"> ne postupi u roku iz prethodnog stava, Ugovor po</w:t>
      </w:r>
      <w:r>
        <w:rPr>
          <w:b/>
          <w:bCs/>
          <w:lang w:val="sr-Latn-CS"/>
        </w:rPr>
        <w:t>č</w:t>
      </w:r>
      <w:r w:rsidRPr="00515621">
        <w:rPr>
          <w:b/>
          <w:bCs/>
          <w:lang w:val="sr-Latn-CS"/>
        </w:rPr>
        <w:t>inje da važi od momenta podnošenja bankarske garancije.</w:t>
      </w:r>
    </w:p>
    <w:p w:rsidR="00AC0494" w:rsidRDefault="00AC0494" w:rsidP="00C05A46">
      <w:pPr>
        <w:ind w:left="360" w:firstLine="348"/>
        <w:jc w:val="both"/>
        <w:rPr>
          <w:lang w:val="sr-Latn-CS"/>
        </w:rPr>
      </w:pPr>
      <w:r>
        <w:rPr>
          <w:lang w:val="sr-Latn-CS"/>
        </w:rPr>
        <w:t>Ako se za vreme trajanja Ugovora promene rokovi za izvršenje ugovorene obaveze, važnost bankarske garancije mora se produžiti.</w:t>
      </w:r>
    </w:p>
    <w:p w:rsidR="00AC0494" w:rsidRDefault="00AC0494" w:rsidP="00C05A46">
      <w:pPr>
        <w:ind w:left="360" w:firstLine="348"/>
        <w:jc w:val="both"/>
        <w:rPr>
          <w:lang w:val="sr-Latn-CS"/>
        </w:rPr>
      </w:pPr>
      <w:r>
        <w:rPr>
          <w:lang w:val="sr-Latn-CS"/>
        </w:rPr>
        <w:lastRenderedPageBreak/>
        <w:t>Podneta bankarska garancija mora biti neopoziva, bezuslovna, naplativa na prvi poziv i bez prava na prigovor.</w:t>
      </w:r>
    </w:p>
    <w:p w:rsidR="00AC0494" w:rsidRDefault="00AC0494" w:rsidP="00C05A46">
      <w:pPr>
        <w:ind w:left="360" w:firstLine="348"/>
        <w:jc w:val="both"/>
        <w:rPr>
          <w:lang w:val="sr-Latn-CS"/>
        </w:rPr>
      </w:pPr>
      <w:r>
        <w:rPr>
          <w:lang w:val="sr-Latn-CS"/>
        </w:rPr>
        <w:t>Podneta bankarska garancija ne moze da sadrži dodatne uslove za isplatu, kraće rokove od onih koje odredi Naručilac, manji iznos od onog koji odredi Naručilac ili promenjenu mesnu nadležnost za rešavanje sporova.</w:t>
      </w:r>
    </w:p>
    <w:p w:rsidR="00AC0494" w:rsidRDefault="00AC0494" w:rsidP="00C05A46">
      <w:pPr>
        <w:ind w:left="360" w:firstLine="348"/>
        <w:jc w:val="both"/>
        <w:rPr>
          <w:lang w:val="sr-Latn-CS"/>
        </w:rPr>
      </w:pPr>
      <w:r>
        <w:rPr>
          <w:lang w:val="sr-Latn-CS"/>
        </w:rPr>
        <w:t>Ako ponuđač podnese garanciju strane banke, Naručilac je dužan da proveri bonitet te banke kod Narodne banke Srbije. Ako ponuđač podnese garanciju strane banke, ta banka mora imati najmanje IBCA rejting AA.</w:t>
      </w:r>
    </w:p>
    <w:p w:rsidR="00AC0494" w:rsidRPr="009F2FAC" w:rsidRDefault="00AC0494" w:rsidP="00CC4AE8">
      <w:pPr>
        <w:jc w:val="both"/>
        <w:rPr>
          <w:b/>
          <w:bCs/>
          <w:lang w:val="sl-SI"/>
        </w:rPr>
      </w:pPr>
    </w:p>
    <w:p w:rsidR="00AC0494" w:rsidRPr="009F2FAC" w:rsidRDefault="00AC0494" w:rsidP="00CC4AE8">
      <w:pPr>
        <w:ind w:firstLine="708"/>
        <w:jc w:val="both"/>
        <w:rPr>
          <w:b/>
          <w:bCs/>
          <w:lang w:val="sl-SI"/>
        </w:rPr>
      </w:pPr>
      <w:r w:rsidRPr="009F2FAC">
        <w:rPr>
          <w:b/>
          <w:bCs/>
          <w:lang w:val="sl-SI"/>
        </w:rPr>
        <w:t>13.  Poverljivost ponude</w:t>
      </w:r>
      <w:r w:rsidRPr="009F2FAC">
        <w:rPr>
          <w:lang w:val="sl-SI"/>
        </w:rPr>
        <w:t xml:space="preserve"> </w:t>
      </w:r>
    </w:p>
    <w:p w:rsidR="00AC0494" w:rsidRPr="009F2FAC" w:rsidRDefault="00AC0494" w:rsidP="00CC4AE8">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AC0494" w:rsidRPr="007A7D61" w:rsidRDefault="00AC0494" w:rsidP="00CC4AE8">
      <w:pPr>
        <w:ind w:firstLine="708"/>
        <w:jc w:val="both"/>
        <w:rPr>
          <w:lang w:val="sl-SI"/>
        </w:rPr>
      </w:pPr>
    </w:p>
    <w:p w:rsidR="00AC0494" w:rsidRPr="009F2FAC" w:rsidRDefault="00AC0494" w:rsidP="00CC4AE8">
      <w:pPr>
        <w:ind w:left="720"/>
        <w:jc w:val="both"/>
        <w:rPr>
          <w:b/>
          <w:bCs/>
          <w:lang w:val="sl-SI"/>
        </w:rPr>
      </w:pPr>
      <w:r w:rsidRPr="009F2FAC">
        <w:rPr>
          <w:b/>
          <w:bCs/>
          <w:lang w:val="sl-SI"/>
        </w:rPr>
        <w:t>14. Traženje dodatnih informacija ili pojašnjenja</w:t>
      </w:r>
    </w:p>
    <w:p w:rsidR="00AC0494" w:rsidRPr="009F2FAC" w:rsidRDefault="00AC0494" w:rsidP="00CC4AE8">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AC0494" w:rsidRPr="009F2FAC" w:rsidRDefault="00AC0494" w:rsidP="00CC4AE8">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9" w:history="1">
        <w:r w:rsidRPr="009F2FAC">
          <w:rPr>
            <w:rStyle w:val="Hyperlink"/>
          </w:rPr>
          <w:t>javne nabavke</w:t>
        </w:r>
        <w:r w:rsidRPr="009F2FAC">
          <w:rPr>
            <w:rStyle w:val="Hyperlink"/>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AC0494" w:rsidRPr="009F2FAC" w:rsidRDefault="00AC0494" w:rsidP="00CC4AE8">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Pr>
          <w:lang w:val="sr-Latn-CS"/>
        </w:rPr>
        <w:t>4/2015</w:t>
      </w:r>
      <w:r w:rsidRPr="009F2FAC">
        <w:rPr>
          <w:lang w:val="sr-Latn-CS"/>
        </w:rPr>
        <w:t xml:space="preserve">“. </w:t>
      </w:r>
    </w:p>
    <w:p w:rsidR="00AC0494" w:rsidRPr="009F2FAC" w:rsidRDefault="00AC0494" w:rsidP="00CC4AE8">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AC0494" w:rsidRPr="009F2FAC" w:rsidRDefault="00AC0494" w:rsidP="00CC4AE8">
      <w:pPr>
        <w:ind w:firstLine="720"/>
        <w:jc w:val="both"/>
        <w:rPr>
          <w:lang w:val="sr-Latn-CS"/>
        </w:rPr>
      </w:pPr>
      <w:r w:rsidRPr="009F2FAC">
        <w:t>Komunikacija treba da se odvija na način da se poštuju rokovi predviđeni ovim zakonom i da se u tom cilju, kada je to moguće, koriste elektronska sredstva.</w:t>
      </w:r>
    </w:p>
    <w:p w:rsidR="00AC0494" w:rsidRPr="009F2FAC" w:rsidRDefault="00AC0494" w:rsidP="00CC4AE8">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AC0494" w:rsidRPr="009F2FAC" w:rsidRDefault="00AC0494" w:rsidP="00CC4AE8">
      <w:pPr>
        <w:ind w:firstLine="708"/>
        <w:jc w:val="both"/>
        <w:rPr>
          <w:lang w:val="sr-Latn-CS"/>
        </w:rPr>
      </w:pPr>
      <w:r w:rsidRPr="009F2FAC">
        <w:rPr>
          <w:lang w:val="sr-Latn-CS"/>
        </w:rPr>
        <w:t>Komunikacija u postupku javne nabavke vrši se isključivo na način određen članom 20. Zakona.</w:t>
      </w:r>
    </w:p>
    <w:p w:rsidR="00AC0494" w:rsidRPr="009F2FAC" w:rsidRDefault="00AC0494" w:rsidP="00CC4AE8">
      <w:pPr>
        <w:jc w:val="both"/>
        <w:rPr>
          <w:b/>
          <w:bCs/>
          <w:lang w:val="sl-SI"/>
        </w:rPr>
      </w:pPr>
    </w:p>
    <w:p w:rsidR="00AC0494" w:rsidRPr="009F2FAC" w:rsidRDefault="00AC0494" w:rsidP="00CC4AE8">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AC0494" w:rsidRPr="009F2FAC" w:rsidRDefault="00AC0494" w:rsidP="00CC4AE8">
      <w:pPr>
        <w:ind w:firstLine="708"/>
        <w:jc w:val="both"/>
        <w:rPr>
          <w:b/>
          <w:bCs/>
          <w:lang w:val="sl-SI"/>
        </w:rPr>
      </w:pPr>
    </w:p>
    <w:p w:rsidR="00AC0494" w:rsidRPr="007A7D61" w:rsidRDefault="00AC0494" w:rsidP="00CC4AE8">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AC0494" w:rsidRDefault="00AC0494" w:rsidP="00CC4AE8">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AC0494" w:rsidRPr="00637612" w:rsidRDefault="00AC0494" w:rsidP="00CC4AE8">
      <w:pPr>
        <w:pStyle w:val="ListParagraph"/>
        <w:spacing w:after="200"/>
        <w:ind w:left="0" w:firstLine="720"/>
        <w:jc w:val="both"/>
        <w:rPr>
          <w:color w:val="FF0000"/>
          <w:lang w:val="sr-Latn-CS"/>
        </w:rPr>
      </w:pPr>
      <w:r w:rsidRPr="00637612">
        <w:rPr>
          <w:lang w:val="sr-Latn-CS"/>
        </w:rPr>
        <w:lastRenderedPageBreak/>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AC0494" w:rsidRPr="007A7D61" w:rsidRDefault="00AC0494" w:rsidP="00CC4AE8">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AC0494" w:rsidRPr="007A7D61" w:rsidRDefault="00AC0494" w:rsidP="00CC4AE8">
      <w:pPr>
        <w:ind w:firstLine="720"/>
        <w:jc w:val="both"/>
        <w:rPr>
          <w:lang w:val="sr-Latn-CS"/>
        </w:rPr>
      </w:pPr>
      <w:r w:rsidRPr="007A7D61">
        <w:t>U slučaju razlike između jedinične i ukupne cene, merodavna je jedinična cena.</w:t>
      </w:r>
    </w:p>
    <w:p w:rsidR="00AC0494" w:rsidRPr="007A7D61" w:rsidRDefault="00AC0494" w:rsidP="00CC4AE8">
      <w:pPr>
        <w:ind w:firstLine="720"/>
        <w:jc w:val="both"/>
        <w:rPr>
          <w:lang w:val="sl-SI"/>
        </w:rPr>
      </w:pPr>
      <w:r w:rsidRPr="007A7D61">
        <w:t xml:space="preserve">Ako se ponuđač ne saglasi sa ispravkom računskih grešaka, naručilac će njegovu ponudu odbiti kao neprihvatljivu. </w:t>
      </w:r>
    </w:p>
    <w:p w:rsidR="00AC0494" w:rsidRPr="007A7D61" w:rsidRDefault="00AC0494" w:rsidP="00CC4AE8">
      <w:pPr>
        <w:ind w:firstLine="720"/>
        <w:jc w:val="both"/>
        <w:rPr>
          <w:lang w:val="sl-SI"/>
        </w:rPr>
      </w:pPr>
      <w:r w:rsidRPr="007A7D61">
        <w:t xml:space="preserve"> </w:t>
      </w:r>
    </w:p>
    <w:p w:rsidR="00AC0494" w:rsidRDefault="00AC0494" w:rsidP="00CC4AE8">
      <w:pPr>
        <w:tabs>
          <w:tab w:val="left" w:pos="6290"/>
        </w:tabs>
        <w:ind w:firstLine="720"/>
        <w:jc w:val="both"/>
        <w:rPr>
          <w:b/>
          <w:bCs/>
          <w:lang w:val="sl-SI"/>
        </w:rPr>
      </w:pPr>
    </w:p>
    <w:p w:rsidR="00AC0494" w:rsidRPr="008F1F77" w:rsidRDefault="00AC0494" w:rsidP="00CC4AE8">
      <w:pPr>
        <w:pStyle w:val="ListParagraph"/>
        <w:tabs>
          <w:tab w:val="left" w:pos="6290"/>
        </w:tabs>
        <w:jc w:val="both"/>
        <w:rPr>
          <w:b/>
          <w:bCs/>
          <w:lang w:val="sl-SI"/>
        </w:rPr>
      </w:pPr>
      <w:r>
        <w:rPr>
          <w:b/>
          <w:bCs/>
          <w:lang w:val="sl-SI"/>
        </w:rPr>
        <w:t>16.</w:t>
      </w:r>
      <w:r w:rsidRPr="008F1F77">
        <w:rPr>
          <w:b/>
          <w:bCs/>
          <w:lang w:val="sl-SI"/>
        </w:rPr>
        <w:t>Kriterijumi za ocenjivanje ponuda</w:t>
      </w:r>
    </w:p>
    <w:p w:rsidR="00AC0494" w:rsidRDefault="00AC0494" w:rsidP="00CC4AE8">
      <w:pPr>
        <w:tabs>
          <w:tab w:val="left" w:pos="6290"/>
        </w:tabs>
        <w:ind w:left="720"/>
        <w:jc w:val="both"/>
        <w:rPr>
          <w:lang w:val="sl-SI"/>
        </w:rPr>
      </w:pPr>
      <w:r>
        <w:rPr>
          <w:lang w:val="sl-SI"/>
        </w:rPr>
        <w:t xml:space="preserve">Svaka ponuda </w:t>
      </w:r>
      <w:r w:rsidRPr="008F1F77">
        <w:rPr>
          <w:lang w:val="sl-SI"/>
        </w:rPr>
        <w:t xml:space="preserve">ocenjuje se pojedinačno po kriterijumu </w:t>
      </w:r>
      <w:r w:rsidRPr="008F1F77">
        <w:rPr>
          <w:b/>
          <w:bCs/>
          <w:lang w:val="sl-SI"/>
        </w:rPr>
        <w:t>najniža ponuđena cena</w:t>
      </w:r>
      <w:r>
        <w:rPr>
          <w:lang w:val="sl-SI"/>
        </w:rPr>
        <w:t>.</w:t>
      </w:r>
    </w:p>
    <w:p w:rsidR="00AC0494" w:rsidRPr="0035316B" w:rsidRDefault="00AC0494" w:rsidP="00CC4AE8">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w:t>
      </w:r>
      <w:r>
        <w:rPr>
          <w:rFonts w:eastAsia="TimesNewRomanPSMT"/>
          <w:lang w:val="sr-Latn-CS"/>
        </w:rPr>
        <w:t>ne usluge</w:t>
      </w:r>
      <w:r w:rsidRPr="0035316B">
        <w:rPr>
          <w:rFonts w:eastAsia="TimesNewRomanPSMT"/>
          <w:lang w:val="sr-Latn-CS"/>
        </w:rPr>
        <w:t>, u skladu sa Specifikacijom predmeta javne nabavke i ostalim odredbama konkursne dokumentacije.</w:t>
      </w:r>
    </w:p>
    <w:p w:rsidR="00AC0494" w:rsidRPr="007E4D2F" w:rsidRDefault="00AC0494" w:rsidP="00CC4AE8">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w:t>
      </w:r>
      <w:r>
        <w:rPr>
          <w:rFonts w:eastAsia="TimesNewRomanPSMT"/>
          <w:lang w:val="sr-Latn-CS"/>
        </w:rPr>
        <w:t>vljenih ponuda</w:t>
      </w:r>
      <w:r w:rsidRPr="0035316B">
        <w:rPr>
          <w:rFonts w:eastAsia="TimesNewRomanPSMT"/>
          <w:lang w:val="sr-Latn-CS"/>
        </w:rPr>
        <w:t>, zasniva se na ukupnom zbiru pondera prema sledećim elementima:</w:t>
      </w:r>
    </w:p>
    <w:p w:rsidR="00AC0494" w:rsidRPr="008F1F77" w:rsidRDefault="00AC0494" w:rsidP="00CC4AE8">
      <w:pPr>
        <w:pStyle w:val="ListParagraph"/>
        <w:tabs>
          <w:tab w:val="left" w:pos="6290"/>
        </w:tabs>
        <w:ind w:left="1080"/>
        <w:jc w:val="both"/>
        <w:rPr>
          <w:b/>
          <w:bCs/>
          <w:lang w:val="sl-SI"/>
        </w:rPr>
      </w:pPr>
    </w:p>
    <w:p w:rsidR="00AC0494" w:rsidRPr="007A7D61" w:rsidRDefault="00AC0494" w:rsidP="00CC4AE8">
      <w:pPr>
        <w:numPr>
          <w:ilvl w:val="0"/>
          <w:numId w:val="4"/>
        </w:numPr>
        <w:jc w:val="both"/>
        <w:rPr>
          <w:b/>
          <w:bCs/>
          <w:lang w:val="sr-Latn-CS"/>
        </w:rPr>
      </w:pPr>
      <w:r w:rsidRPr="007A7D61">
        <w:rPr>
          <w:b/>
          <w:bCs/>
          <w:lang w:val="sr-Latn-CS"/>
        </w:rPr>
        <w:t xml:space="preserve">Ponuđena cena </w:t>
      </w:r>
    </w:p>
    <w:p w:rsidR="00AC0494" w:rsidRPr="007A7D61" w:rsidRDefault="00AC0494" w:rsidP="00CC4AE8">
      <w:pPr>
        <w:tabs>
          <w:tab w:val="left" w:pos="1140"/>
        </w:tabs>
        <w:jc w:val="both"/>
        <w:rPr>
          <w:lang w:val="sr-Latn-CS"/>
        </w:rPr>
      </w:pPr>
      <w:r>
        <w:rPr>
          <w:lang w:val="sr-Latn-CS"/>
        </w:rPr>
        <w:tab/>
      </w:r>
    </w:p>
    <w:p w:rsidR="00AC0494" w:rsidRPr="007A7D61" w:rsidRDefault="00AC0494" w:rsidP="00CC4AE8">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AC0494" w:rsidRPr="007A7D61" w:rsidRDefault="00AC0494" w:rsidP="00CC4AE8">
      <w:pPr>
        <w:ind w:firstLine="720"/>
        <w:jc w:val="both"/>
        <w:rPr>
          <w:lang w:val="sr-Latn-CS"/>
        </w:rPr>
      </w:pPr>
      <w:r w:rsidRPr="007A7D61">
        <w:rPr>
          <w:lang w:val="sr-Latn-CS"/>
        </w:rPr>
        <w:t>Pod ponuđenom cenom podrazumeva se cena u Obrascu ponude bez obračunatog PDV-a.</w:t>
      </w:r>
    </w:p>
    <w:p w:rsidR="00AC0494" w:rsidRPr="006B4FEE" w:rsidRDefault="00AC0494" w:rsidP="00CC4AE8">
      <w:pPr>
        <w:jc w:val="both"/>
        <w:rPr>
          <w:lang w:val="sr-Latn-CS"/>
        </w:rPr>
      </w:pPr>
    </w:p>
    <w:p w:rsidR="00AC0494" w:rsidRPr="007A7D61" w:rsidRDefault="00AC0494" w:rsidP="00CC4AE8">
      <w:pPr>
        <w:ind w:firstLine="720"/>
        <w:jc w:val="both"/>
        <w:rPr>
          <w:b/>
          <w:bCs/>
          <w:lang w:val="sl-SI"/>
        </w:rPr>
      </w:pPr>
    </w:p>
    <w:p w:rsidR="00AC0494" w:rsidRPr="009F2FAC" w:rsidRDefault="00AC0494" w:rsidP="00CC4AE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AC0494" w:rsidRPr="009F2FAC" w:rsidRDefault="00AC0494" w:rsidP="00CC4AE8">
      <w:pPr>
        <w:ind w:left="360"/>
        <w:jc w:val="both"/>
        <w:rPr>
          <w:lang w:val="sr-Latn-CS"/>
        </w:rPr>
      </w:pPr>
    </w:p>
    <w:p w:rsidR="00AC0494" w:rsidRPr="009F2FAC" w:rsidRDefault="00AC0494" w:rsidP="00CC4AE8">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AC0494" w:rsidRDefault="00AC0494" w:rsidP="00CC4AE8">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AC0494" w:rsidRPr="00140BC0" w:rsidRDefault="00AC0494" w:rsidP="00CC4AE8">
      <w:pPr>
        <w:jc w:val="both"/>
      </w:pPr>
    </w:p>
    <w:p w:rsidR="00AC0494" w:rsidRPr="009F2FAC" w:rsidRDefault="00AC0494" w:rsidP="00CC4AE8">
      <w:pPr>
        <w:numPr>
          <w:ilvl w:val="0"/>
          <w:numId w:val="30"/>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AC0494" w:rsidRPr="009F2FAC" w:rsidRDefault="00AC0494" w:rsidP="00CC4AE8">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AC0494" w:rsidRPr="009F2FAC" w:rsidRDefault="00AC0494" w:rsidP="00CC4AE8">
      <w:pPr>
        <w:ind w:firstLine="708"/>
        <w:jc w:val="both"/>
        <w:rPr>
          <w:i/>
          <w:iCs/>
          <w:lang w:val="sl-SI"/>
        </w:rPr>
      </w:pPr>
    </w:p>
    <w:p w:rsidR="00AC0494" w:rsidRPr="009F2FAC" w:rsidRDefault="00AC0494" w:rsidP="00CC4AE8">
      <w:pPr>
        <w:numPr>
          <w:ilvl w:val="0"/>
          <w:numId w:val="30"/>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AC0494" w:rsidRPr="009F2FAC" w:rsidRDefault="00AC0494" w:rsidP="00CC4AE8">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AC0494" w:rsidRPr="009F2FAC" w:rsidRDefault="00AC0494" w:rsidP="00CC4AE8">
      <w:pPr>
        <w:numPr>
          <w:ilvl w:val="0"/>
          <w:numId w:val="32"/>
        </w:numPr>
        <w:jc w:val="both"/>
        <w:rPr>
          <w:lang w:val="sr-Latn-CS"/>
        </w:rPr>
      </w:pPr>
      <w:r w:rsidRPr="009F2FAC">
        <w:rPr>
          <w:lang w:val="sr-Latn-CS"/>
        </w:rPr>
        <w:lastRenderedPageBreak/>
        <w:t>Zahtev za zaštitu prava može da podnese ponuđač, podnosilac prijave, kandidat,</w:t>
      </w:r>
    </w:p>
    <w:p w:rsidR="00AC0494" w:rsidRPr="009F2FAC" w:rsidRDefault="00AC0494" w:rsidP="00CC4AE8">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AC0494" w:rsidRPr="009F2FAC" w:rsidRDefault="00AC0494" w:rsidP="00CC4AE8">
      <w:pPr>
        <w:numPr>
          <w:ilvl w:val="0"/>
          <w:numId w:val="32"/>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AC0494" w:rsidRPr="009F2FAC" w:rsidRDefault="00AC0494" w:rsidP="00CC4AE8">
      <w:pPr>
        <w:jc w:val="both"/>
        <w:rPr>
          <w:lang w:val="en-US"/>
        </w:rPr>
      </w:pPr>
      <w:r w:rsidRPr="009F2FAC">
        <w:t>poslovno udruženje.</w:t>
      </w:r>
    </w:p>
    <w:p w:rsidR="00AC0494" w:rsidRPr="009F2FAC" w:rsidRDefault="00AC0494" w:rsidP="00CC4AE8">
      <w:pPr>
        <w:numPr>
          <w:ilvl w:val="0"/>
          <w:numId w:val="32"/>
        </w:numPr>
        <w:jc w:val="both"/>
        <w:rPr>
          <w:lang w:val="en-US"/>
        </w:rPr>
      </w:pPr>
      <w:r w:rsidRPr="009F2FAC">
        <w:t>Zahtev za zaštitu prava može da podnese Uprava za javne nabavke, Državna</w:t>
      </w:r>
      <w:r w:rsidRPr="009F2FAC">
        <w:rPr>
          <w:lang w:val="en-US"/>
        </w:rPr>
        <w:t xml:space="preserve"> </w:t>
      </w:r>
      <w:r w:rsidRPr="009F2FAC">
        <w:t>revizorska</w:t>
      </w:r>
    </w:p>
    <w:p w:rsidR="00AC0494" w:rsidRPr="004E0371" w:rsidRDefault="00AC0494" w:rsidP="00CC4AE8">
      <w:pPr>
        <w:jc w:val="both"/>
        <w:rPr>
          <w:lang w:val="pt-BR"/>
        </w:rPr>
      </w:pPr>
      <w:r w:rsidRPr="009F2FAC">
        <w:t xml:space="preserve">institucija, javni pravobranilac i građanski nadzornik. </w:t>
      </w:r>
    </w:p>
    <w:p w:rsidR="00AC0494" w:rsidRPr="009F2FAC" w:rsidRDefault="00AC0494" w:rsidP="00CC4AE8">
      <w:pPr>
        <w:numPr>
          <w:ilvl w:val="0"/>
          <w:numId w:val="32"/>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AC0494" w:rsidRPr="009F2FAC" w:rsidRDefault="00AC0494" w:rsidP="00CC4AE8">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Pr>
          <w:lang w:val="sr-Latn-CS"/>
        </w:rPr>
        <w:t>4/15</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0" w:history="1">
        <w:r w:rsidRPr="009F2FAC">
          <w:rPr>
            <w:rStyle w:val="Hyperlink"/>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AC0494" w:rsidRPr="009F2FAC" w:rsidRDefault="00AC0494" w:rsidP="00CC4AE8">
      <w:pPr>
        <w:numPr>
          <w:ilvl w:val="0"/>
          <w:numId w:val="32"/>
        </w:numPr>
        <w:jc w:val="both"/>
        <w:rPr>
          <w:lang w:val="sr-Latn-CS"/>
        </w:rPr>
      </w:pPr>
      <w:r w:rsidRPr="009F2FAC">
        <w:rPr>
          <w:lang w:val="sr-Latn-CS"/>
        </w:rPr>
        <w:t>Podnosilac mora imati potvrdu prijema zahteva od strane naručioca, a ukoliko se zahtev</w:t>
      </w:r>
    </w:p>
    <w:p w:rsidR="00AC0494" w:rsidRPr="009F2FAC" w:rsidRDefault="00AC0494" w:rsidP="00CC4AE8">
      <w:pPr>
        <w:jc w:val="both"/>
        <w:rPr>
          <w:lang w:val="sr-Latn-CS"/>
        </w:rPr>
      </w:pPr>
      <w:r w:rsidRPr="009F2FAC">
        <w:rPr>
          <w:lang w:val="sr-Latn-CS"/>
        </w:rPr>
        <w:t xml:space="preserve">dostavlja putem pošte mora se poslati preporučeno sa povratnicom. </w:t>
      </w:r>
    </w:p>
    <w:p w:rsidR="00AC0494" w:rsidRPr="009F2FAC" w:rsidRDefault="00AC0494" w:rsidP="00CC4AE8">
      <w:pPr>
        <w:numPr>
          <w:ilvl w:val="0"/>
          <w:numId w:val="32"/>
        </w:numPr>
        <w:rPr>
          <w:lang w:val="sr-Latn-CS"/>
        </w:rPr>
      </w:pPr>
      <w:r w:rsidRPr="009F2FAC">
        <w:t>Zahtev za zaštitu prava može se podneti u toku celog postupka javne nabavke, protiv</w:t>
      </w:r>
    </w:p>
    <w:p w:rsidR="00AC0494" w:rsidRPr="009F2FAC" w:rsidRDefault="00AC0494" w:rsidP="00CC4AE8">
      <w:pPr>
        <w:rPr>
          <w:lang w:val="sr-Latn-CS"/>
        </w:rPr>
      </w:pPr>
      <w:r w:rsidRPr="009F2FAC">
        <w:t>svake radnje naručioca, osim ako Zakonom nije drugačije određeno.</w:t>
      </w:r>
    </w:p>
    <w:p w:rsidR="00AC0494" w:rsidRPr="009F2FAC" w:rsidRDefault="00AC0494" w:rsidP="00CC4AE8">
      <w:pPr>
        <w:numPr>
          <w:ilvl w:val="0"/>
          <w:numId w:val="32"/>
        </w:numPr>
        <w:jc w:val="both"/>
        <w:rPr>
          <w:lang w:val="sr-Latn-CS"/>
        </w:rPr>
      </w:pPr>
      <w:r w:rsidRPr="009F2FAC">
        <w:t xml:space="preserve">Zahtev za zaštitu prava kojim se osporava vrsta postupka, sadržina poziva za </w:t>
      </w:r>
    </w:p>
    <w:p w:rsidR="00AC0494" w:rsidRPr="009F2FAC" w:rsidRDefault="00AC0494" w:rsidP="00CC4AE8">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AC0494" w:rsidRPr="009F2FAC" w:rsidRDefault="00AC0494" w:rsidP="00CC4AE8">
      <w:pPr>
        <w:numPr>
          <w:ilvl w:val="0"/>
          <w:numId w:val="32"/>
        </w:numPr>
        <w:jc w:val="both"/>
      </w:pPr>
      <w:r w:rsidRPr="009F2FAC">
        <w:t xml:space="preserve">Zahtev za zaštitu prava kojim se osporavaju radnje koje naručilac preduzme pre </w:t>
      </w:r>
    </w:p>
    <w:p w:rsidR="00AC0494" w:rsidRPr="009F2FAC" w:rsidRDefault="00AC0494" w:rsidP="00CC4AE8">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AC0494" w:rsidRPr="009F2FAC" w:rsidRDefault="00AC0494" w:rsidP="00CC4AE8">
      <w:pPr>
        <w:numPr>
          <w:ilvl w:val="0"/>
          <w:numId w:val="32"/>
        </w:numPr>
        <w:jc w:val="both"/>
        <w:rPr>
          <w:lang w:val="sr-Latn-CS"/>
        </w:rPr>
      </w:pPr>
      <w:r w:rsidRPr="009F2FAC">
        <w:t xml:space="preserve">Posle donošenja Odluke o dodeli ugovora i/ili Odluke o obustavi postupka, </w:t>
      </w:r>
    </w:p>
    <w:p w:rsidR="00AC0494" w:rsidRPr="009F2FAC" w:rsidRDefault="00AC0494" w:rsidP="00CC4AE8">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AC0494" w:rsidRPr="009F2FAC" w:rsidRDefault="00AC0494" w:rsidP="00CC4AE8">
      <w:pPr>
        <w:numPr>
          <w:ilvl w:val="0"/>
          <w:numId w:val="32"/>
        </w:numPr>
        <w:jc w:val="both"/>
        <w:rPr>
          <w:lang w:val="sr-Latn-CS"/>
        </w:rPr>
      </w:pPr>
      <w:r w:rsidRPr="009F2FAC">
        <w:t xml:space="preserve">Zahtevom za zaštitu prava ne mogu se osporavati radnje naručioca preduzete u postupku </w:t>
      </w:r>
    </w:p>
    <w:p w:rsidR="00AC0494" w:rsidRPr="009F2FAC" w:rsidRDefault="00AC0494" w:rsidP="00CC4AE8">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AC0494" w:rsidRPr="009F2FAC" w:rsidRDefault="00AC0494" w:rsidP="00CC4AE8">
      <w:pPr>
        <w:numPr>
          <w:ilvl w:val="0"/>
          <w:numId w:val="32"/>
        </w:numPr>
        <w:jc w:val="both"/>
        <w:rPr>
          <w:lang w:val="sr-Latn-CS"/>
        </w:rPr>
      </w:pPr>
      <w:r w:rsidRPr="009F2FAC">
        <w:t xml:space="preserve">Ukoliko je u istom postupku javne nabavke ponovo podnet zahtev za zaštitu </w:t>
      </w:r>
    </w:p>
    <w:p w:rsidR="00AC0494" w:rsidRPr="009F2FAC" w:rsidRDefault="00AC0494" w:rsidP="00CC4AE8">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AC0494" w:rsidRPr="009F2FAC" w:rsidRDefault="00AC0494" w:rsidP="00CC4AE8">
      <w:pPr>
        <w:numPr>
          <w:ilvl w:val="0"/>
          <w:numId w:val="32"/>
        </w:numPr>
        <w:jc w:val="both"/>
        <w:rPr>
          <w:lang w:val="sr-Latn-CS"/>
        </w:rPr>
      </w:pPr>
      <w:r>
        <w:t xml:space="preserve">O </w:t>
      </w:r>
      <w:r w:rsidRPr="009F2FAC">
        <w:t>podnetom zahtevu za zaštitu prava naručilac objavljuje obaveštenje o podnetom</w:t>
      </w:r>
      <w:r w:rsidRPr="00A47400">
        <w:t xml:space="preserve"> </w:t>
      </w:r>
      <w:r w:rsidRPr="009F2FAC">
        <w:t>zahtevu</w:t>
      </w:r>
    </w:p>
    <w:p w:rsidR="00AC0494" w:rsidRPr="009F2FAC" w:rsidRDefault="00AC0494" w:rsidP="00CC4AE8">
      <w:pPr>
        <w:jc w:val="both"/>
        <w:rPr>
          <w:lang w:val="sr-Latn-CS"/>
        </w:rPr>
      </w:pPr>
      <w:r w:rsidRPr="009F2FAC">
        <w:t xml:space="preserve">na Portalu javnih nabavki, najkasnije u roku od dva dana od dana prijema zahteva za zaštitu prava. </w:t>
      </w:r>
    </w:p>
    <w:p w:rsidR="00AC0494" w:rsidRPr="009F2FAC" w:rsidRDefault="00AC0494" w:rsidP="00CC4AE8">
      <w:pPr>
        <w:numPr>
          <w:ilvl w:val="0"/>
          <w:numId w:val="32"/>
        </w:numPr>
        <w:jc w:val="both"/>
        <w:rPr>
          <w:lang w:val="sr-Latn-CS"/>
        </w:rPr>
      </w:pPr>
      <w:r w:rsidRPr="009F2FAC">
        <w:t>Odgovorno lice naručioca može doneti odluku da naručilac preduzme aktivnosti iz člana</w:t>
      </w:r>
    </w:p>
    <w:p w:rsidR="00AC0494" w:rsidRPr="009F2FAC" w:rsidRDefault="00AC0494" w:rsidP="00CC4AE8">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AC0494" w:rsidRPr="009F2FAC" w:rsidRDefault="00AC0494" w:rsidP="00CC4AE8">
      <w:pPr>
        <w:numPr>
          <w:ilvl w:val="0"/>
          <w:numId w:val="32"/>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AC0494" w:rsidRPr="009F2FAC" w:rsidRDefault="00AC0494" w:rsidP="00CC4AE8">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Pr>
          <w:lang w:val="sr-Latn-CS"/>
        </w:rPr>
        <w:t>4/2015</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 xml:space="preserve">broj ili oznaka javne </w:t>
      </w:r>
      <w:r w:rsidRPr="009F2FAC">
        <w:lastRenderedPageBreak/>
        <w:t>nabavke –</w:t>
      </w:r>
      <w:r w:rsidRPr="009F2FAC">
        <w:rPr>
          <w:lang w:val="sl-SI"/>
        </w:rPr>
        <w:t xml:space="preserve"> </w:t>
      </w:r>
      <w:r>
        <w:rPr>
          <w:lang w:val="sl-SI"/>
        </w:rPr>
        <w:t>otvoreni postupak javne nabavke</w:t>
      </w:r>
      <w:r w:rsidRPr="009F2FAC">
        <w:rPr>
          <w:lang w:val="sr-Latn-CS"/>
        </w:rPr>
        <w:t xml:space="preserve"> </w:t>
      </w:r>
      <w:r>
        <w:rPr>
          <w:lang w:val="sr-Latn-CS"/>
        </w:rPr>
        <w:t>4/2015</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1" w:history="1">
        <w:r w:rsidRPr="009F2FAC">
          <w:rPr>
            <w:rStyle w:val="Hyperlink"/>
            <w:rFonts w:ascii="Arial" w:hAnsi="Arial" w:cs="Arial"/>
          </w:rPr>
          <w:t>http://www.kjn.gov.rs/ci/uputstvo-o-uplati-republicke-administrativne-takse.html</w:t>
        </w:r>
      </w:hyperlink>
    </w:p>
    <w:p w:rsidR="00AC0494" w:rsidRPr="009F2FAC" w:rsidRDefault="00AC0494" w:rsidP="00CC4AE8">
      <w:pPr>
        <w:numPr>
          <w:ilvl w:val="0"/>
          <w:numId w:val="32"/>
        </w:numPr>
        <w:jc w:val="both"/>
        <w:rPr>
          <w:lang w:val="sr-Latn-CS"/>
        </w:rPr>
      </w:pPr>
      <w:r w:rsidRPr="009F2FAC">
        <w:rPr>
          <w:lang w:val="sr-Latn-CS"/>
        </w:rPr>
        <w:t>Potvrda o izvršenoj uplati treba da bude izdata od strane banke, da sadrži pečat banke</w:t>
      </w:r>
    </w:p>
    <w:p w:rsidR="00AC0494" w:rsidRPr="009F2FAC" w:rsidRDefault="00AC0494" w:rsidP="00CC4AE8">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AC0494" w:rsidRPr="009F2FAC" w:rsidRDefault="00AC0494" w:rsidP="00CC4AE8">
      <w:pPr>
        <w:numPr>
          <w:ilvl w:val="0"/>
          <w:numId w:val="32"/>
        </w:numPr>
        <w:jc w:val="both"/>
        <w:rPr>
          <w:lang w:val="sr-Latn-CS"/>
        </w:rPr>
      </w:pPr>
      <w:r w:rsidRPr="009F2FAC">
        <w:rPr>
          <w:lang w:val="sr-Latn-CS"/>
        </w:rPr>
        <w:t>Potvrda kojom se potvrđuje da je uplata takse izvršena prilaže se uz zahtev za zaštitu</w:t>
      </w:r>
    </w:p>
    <w:p w:rsidR="00AC0494" w:rsidRPr="009F2FAC" w:rsidRDefault="00AC0494" w:rsidP="00CC4AE8">
      <w:pPr>
        <w:jc w:val="both"/>
        <w:rPr>
          <w:lang w:val="sr-Latn-CS"/>
        </w:rPr>
      </w:pPr>
      <w:r w:rsidRPr="009F2FAC">
        <w:rPr>
          <w:lang w:val="sr-Latn-CS"/>
        </w:rPr>
        <w:t>prava prilikom podnošenja zahteva naručiocu, kako bi se zahtev smatrao potpunim, u suprotnom se isti odbacuje zaključkom.</w:t>
      </w:r>
    </w:p>
    <w:p w:rsidR="00AC0494" w:rsidRPr="009F2FAC" w:rsidRDefault="00AC0494" w:rsidP="00CC4AE8">
      <w:pPr>
        <w:pStyle w:val="BodyTextIndent"/>
        <w:ind w:firstLine="0"/>
        <w:rPr>
          <w:b/>
          <w:bCs/>
          <w:lang w:val="sr-Latn-CS"/>
        </w:rPr>
      </w:pPr>
    </w:p>
    <w:p w:rsidR="00AC0494" w:rsidRPr="009F2FAC" w:rsidRDefault="00AC0494" w:rsidP="00CC4AE8">
      <w:pPr>
        <w:pStyle w:val="BodyTextIndent"/>
        <w:rPr>
          <w:b/>
          <w:bCs/>
        </w:rPr>
      </w:pPr>
    </w:p>
    <w:p w:rsidR="00AC0494" w:rsidRPr="00594C7E" w:rsidRDefault="00AC0494" w:rsidP="00CC4AE8">
      <w:pPr>
        <w:pStyle w:val="BodyTextIndent"/>
        <w:rPr>
          <w:b/>
          <w:bCs/>
        </w:rPr>
      </w:pPr>
      <w:r w:rsidRPr="00594C7E">
        <w:rPr>
          <w:b/>
          <w:bCs/>
        </w:rPr>
        <w:t>20. Zaključenje ugovora</w:t>
      </w:r>
    </w:p>
    <w:p w:rsidR="00AC0494" w:rsidRPr="00594C7E" w:rsidRDefault="00AC0494" w:rsidP="00CC4AE8">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AC0494" w:rsidRPr="00594C7E" w:rsidRDefault="00AC0494" w:rsidP="00CC4AE8">
      <w:pPr>
        <w:tabs>
          <w:tab w:val="left" w:pos="8040"/>
        </w:tabs>
        <w:jc w:val="both"/>
        <w:rPr>
          <w:lang w:val="sl-SI"/>
        </w:rPr>
      </w:pPr>
    </w:p>
    <w:p w:rsidR="00AC0494" w:rsidRDefault="00AC0494" w:rsidP="00CC4AE8">
      <w:pPr>
        <w:tabs>
          <w:tab w:val="left" w:pos="8040"/>
        </w:tabs>
        <w:jc w:val="both"/>
        <w:rPr>
          <w:lang w:val="sl-SI"/>
        </w:rPr>
      </w:pPr>
    </w:p>
    <w:p w:rsidR="00AC0494" w:rsidRDefault="00AC0494" w:rsidP="00CC4AE8">
      <w:pPr>
        <w:tabs>
          <w:tab w:val="left" w:pos="8040"/>
        </w:tabs>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162C92">
      <w:pPr>
        <w:jc w:val="both"/>
        <w:rPr>
          <w:lang w:val="sl-SI"/>
        </w:rPr>
      </w:pPr>
    </w:p>
    <w:p w:rsidR="00AC0494" w:rsidRDefault="00AC0494" w:rsidP="004062BC">
      <w:pPr>
        <w:tabs>
          <w:tab w:val="left" w:pos="8040"/>
        </w:tabs>
        <w:jc w:val="both"/>
        <w:rPr>
          <w:lang w:val="sl-SI"/>
        </w:rPr>
      </w:pPr>
      <w:r>
        <w:rPr>
          <w:lang w:val="sl-SI"/>
        </w:rPr>
        <w:lastRenderedPageBreak/>
        <w:tab/>
      </w:r>
    </w:p>
    <w:p w:rsidR="00AC0494" w:rsidRDefault="00AC0494" w:rsidP="00162C92">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1.</w:t>
      </w:r>
    </w:p>
    <w:p w:rsidR="00AC0494" w:rsidRDefault="00AC0494" w:rsidP="00162C92">
      <w:pPr>
        <w:jc w:val="both"/>
        <w:rPr>
          <w:lang w:val="sl-SI"/>
        </w:rPr>
      </w:pPr>
    </w:p>
    <w:p w:rsidR="00AC0494" w:rsidRDefault="00AC0494" w:rsidP="00162C92">
      <w:pPr>
        <w:jc w:val="both"/>
        <w:rPr>
          <w:lang w:val="sl-SI"/>
        </w:rPr>
      </w:pPr>
      <w:r>
        <w:rPr>
          <w:lang w:val="sl-SI"/>
        </w:rPr>
        <w:t>-----------------------------------------------</w:t>
      </w:r>
    </w:p>
    <w:p w:rsidR="00AC0494" w:rsidRDefault="00AC0494" w:rsidP="00162C92">
      <w:pPr>
        <w:ind w:firstLine="708"/>
        <w:jc w:val="both"/>
      </w:pPr>
      <w:r>
        <w:t xml:space="preserve">  (Naziv ponuđača)</w:t>
      </w:r>
    </w:p>
    <w:p w:rsidR="00AC0494" w:rsidRDefault="00AC0494" w:rsidP="00162C92">
      <w:pPr>
        <w:jc w:val="both"/>
      </w:pPr>
      <w:r>
        <w:t>Br:__________________________</w:t>
      </w:r>
    </w:p>
    <w:p w:rsidR="00AC0494" w:rsidRDefault="00AC0494" w:rsidP="00162C92">
      <w:pPr>
        <w:jc w:val="both"/>
      </w:pPr>
      <w:r>
        <w:t>Datum:_______________________</w:t>
      </w:r>
    </w:p>
    <w:p w:rsidR="00AC0494" w:rsidRDefault="00AC0494" w:rsidP="00162C92">
      <w:pPr>
        <w:pStyle w:val="Title"/>
        <w:jc w:val="both"/>
        <w:rPr>
          <w:b w:val="0"/>
          <w:bCs w:val="0"/>
          <w:sz w:val="24"/>
          <w:szCs w:val="24"/>
        </w:rPr>
      </w:pPr>
    </w:p>
    <w:p w:rsidR="00AC0494" w:rsidRDefault="00AC0494" w:rsidP="00162C92">
      <w:pPr>
        <w:pStyle w:val="Title"/>
        <w:rPr>
          <w:b w:val="0"/>
          <w:bCs w:val="0"/>
          <w:sz w:val="24"/>
          <w:szCs w:val="24"/>
        </w:rPr>
      </w:pPr>
      <w:r>
        <w:rPr>
          <w:b w:val="0"/>
          <w:bCs w:val="0"/>
          <w:sz w:val="24"/>
          <w:szCs w:val="24"/>
        </w:rPr>
        <w:t>Obrazac</w:t>
      </w:r>
    </w:p>
    <w:p w:rsidR="00AC0494" w:rsidRDefault="00AC0494" w:rsidP="00162C92">
      <w:pPr>
        <w:pStyle w:val="Title"/>
        <w:rPr>
          <w:i/>
          <w:iCs/>
          <w:sz w:val="24"/>
          <w:szCs w:val="24"/>
        </w:rPr>
      </w:pPr>
      <w:r>
        <w:rPr>
          <w:i/>
          <w:iCs/>
          <w:sz w:val="24"/>
          <w:szCs w:val="24"/>
        </w:rPr>
        <w:t>P O N U D E</w:t>
      </w:r>
    </w:p>
    <w:p w:rsidR="00AC0494" w:rsidRDefault="00AC0494" w:rsidP="00162C92">
      <w:pPr>
        <w:pStyle w:val="Title"/>
        <w:rPr>
          <w:sz w:val="24"/>
          <w:szCs w:val="24"/>
        </w:rPr>
      </w:pPr>
    </w:p>
    <w:p w:rsidR="00AC0494" w:rsidRPr="000B41F7" w:rsidRDefault="00AC0494" w:rsidP="000B41F7">
      <w:pPr>
        <w:ind w:firstLine="720"/>
        <w:jc w:val="center"/>
        <w:rPr>
          <w:lang w:val="sr-Latn-CS"/>
        </w:rPr>
      </w:pPr>
      <w:r>
        <w:t>za</w:t>
      </w:r>
      <w:r>
        <w:rPr>
          <w:b/>
          <w:bCs/>
        </w:rPr>
        <w:t xml:space="preserve"> </w:t>
      </w:r>
      <w:r>
        <w:t>javnu nabavku</w:t>
      </w:r>
      <w:r>
        <w:rPr>
          <w:lang w:val="sr-Latn-CS"/>
        </w:rPr>
        <w:t xml:space="preserve"> </w:t>
      </w:r>
      <w:r w:rsidRPr="00A1670D">
        <w:rPr>
          <w:lang w:val="sl-SI"/>
        </w:rPr>
        <w:t>dobara-</w:t>
      </w:r>
      <w:r w:rsidRPr="007A7D61">
        <w:rPr>
          <w:lang w:val="sl-SI"/>
        </w:rPr>
        <w:t xml:space="preserve"> </w:t>
      </w:r>
      <w:r w:rsidRPr="00CA0BD9">
        <w:rPr>
          <w:lang w:val="sr-Latn-CS"/>
        </w:rPr>
        <w:t xml:space="preserve"> originalnih rezervnih delova, potrošnog materijala i usluga servisiranja medicinske opreme proizvođača Dräger </w:t>
      </w:r>
      <w:r>
        <w:rPr>
          <w:lang w:val="sr-Latn-CS"/>
        </w:rPr>
        <w:t>Medical, GMBH, za period od dvanaest meseci,</w:t>
      </w:r>
    </w:p>
    <w:p w:rsidR="00AC0494" w:rsidRPr="004658EC" w:rsidRDefault="00AC0494" w:rsidP="004658EC">
      <w:pPr>
        <w:tabs>
          <w:tab w:val="left" w:pos="3960"/>
        </w:tabs>
        <w:jc w:val="center"/>
        <w:rPr>
          <w:sz w:val="22"/>
          <w:szCs w:val="22"/>
          <w:lang w:val="sl-SI"/>
        </w:rPr>
      </w:pPr>
      <w:r>
        <w:rPr>
          <w:lang w:val="sr-Latn-CS"/>
        </w:rPr>
        <w:t>u otvorenom postupku br. 4/2015</w:t>
      </w:r>
    </w:p>
    <w:p w:rsidR="00AC0494" w:rsidRDefault="00AC0494" w:rsidP="00162C92">
      <w:pPr>
        <w:rPr>
          <w:b/>
          <w:bCs/>
          <w:lang w:val="sl-SI"/>
        </w:rPr>
      </w:pPr>
    </w:p>
    <w:p w:rsidR="00AC0494" w:rsidRDefault="00AC0494" w:rsidP="00162C92">
      <w:pPr>
        <w:rPr>
          <w:b/>
          <w:bCs/>
          <w:lang w:val="sl-SI"/>
        </w:rPr>
      </w:pPr>
    </w:p>
    <w:p w:rsidR="00AC0494" w:rsidRDefault="00AC0494" w:rsidP="00F36F7F">
      <w:pPr>
        <w:ind w:left="2880"/>
        <w:rPr>
          <w:b/>
          <w:bCs/>
          <w:lang w:val="sl-SI"/>
        </w:rPr>
      </w:pPr>
      <w:r>
        <w:rPr>
          <w:b/>
          <w:bCs/>
          <w:lang w:val="sl-SI"/>
        </w:rPr>
        <w:t>I PODACI O PONUĐAČU</w:t>
      </w:r>
    </w:p>
    <w:p w:rsidR="00AC0494" w:rsidRDefault="00AC0494" w:rsidP="00162C92">
      <w:pPr>
        <w:rPr>
          <w:b/>
          <w:bCs/>
          <w:lang w:val="sl-SI"/>
        </w:rPr>
      </w:pPr>
    </w:p>
    <w:p w:rsidR="00AC0494" w:rsidRPr="009B1FE2" w:rsidRDefault="00AC0494" w:rsidP="00F36F7F">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9246D5">
        <w:trPr>
          <w:trHeight w:val="615"/>
        </w:trPr>
        <w:tc>
          <w:tcPr>
            <w:tcW w:w="3225" w:type="dxa"/>
            <w:vAlign w:val="bottom"/>
          </w:tcPr>
          <w:p w:rsidR="00AC0494" w:rsidRPr="00EC2F39" w:rsidRDefault="00AC0494" w:rsidP="002E4F2A">
            <w:pPr>
              <w:jc w:val="center"/>
              <w:rPr>
                <w:b/>
                <w:bCs/>
                <w:lang w:val="sl-SI"/>
              </w:rPr>
            </w:pPr>
            <w:r w:rsidRPr="00EC2F39">
              <w:rPr>
                <w:b/>
                <w:bCs/>
                <w:lang w:val="sl-SI"/>
              </w:rPr>
              <w:t>PONUĐAČ</w:t>
            </w:r>
          </w:p>
          <w:p w:rsidR="00AC0494" w:rsidRPr="003B7EA1" w:rsidRDefault="00AC0494" w:rsidP="002E4F2A">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AC0494" w:rsidRPr="009246D5" w:rsidRDefault="00AC0494" w:rsidP="002E4F2A">
            <w:pPr>
              <w:rPr>
                <w:b/>
                <w:bCs/>
                <w:sz w:val="16"/>
                <w:szCs w:val="16"/>
                <w:lang w:val="sr-Latn-CS"/>
              </w:rPr>
            </w:pPr>
          </w:p>
        </w:tc>
      </w:tr>
    </w:tbl>
    <w:p w:rsidR="00AC0494" w:rsidRPr="009246D5"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9246D5">
        <w:trPr>
          <w:trHeight w:val="339"/>
        </w:trPr>
        <w:tc>
          <w:tcPr>
            <w:tcW w:w="3168" w:type="dxa"/>
            <w:vMerge w:val="restart"/>
            <w:vAlign w:val="center"/>
          </w:tcPr>
          <w:p w:rsidR="00AC0494" w:rsidRPr="009246D5" w:rsidRDefault="00AC0494" w:rsidP="002E4F2A">
            <w:pPr>
              <w:jc w:val="center"/>
              <w:rPr>
                <w:b/>
                <w:bCs/>
                <w:sz w:val="20"/>
                <w:szCs w:val="20"/>
                <w:lang w:val="sr-Latn-CS"/>
              </w:rPr>
            </w:pPr>
            <w:r>
              <w:rPr>
                <w:b/>
                <w:bCs/>
              </w:rPr>
              <w:t>Sedište</w:t>
            </w:r>
          </w:p>
        </w:tc>
        <w:tc>
          <w:tcPr>
            <w:tcW w:w="1440" w:type="dxa"/>
            <w:vAlign w:val="bottom"/>
          </w:tcPr>
          <w:p w:rsidR="00AC0494" w:rsidRPr="009246D5" w:rsidRDefault="00AC0494" w:rsidP="002E4F2A">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AC0494" w:rsidRPr="009246D5" w:rsidRDefault="00AC0494" w:rsidP="002E4F2A">
            <w:pPr>
              <w:jc w:val="center"/>
              <w:rPr>
                <w:b/>
                <w:bCs/>
                <w:sz w:val="16"/>
                <w:szCs w:val="16"/>
                <w:lang w:val="sr-Latn-CS"/>
              </w:rPr>
            </w:pPr>
          </w:p>
        </w:tc>
      </w:tr>
      <w:tr w:rsidR="00AC0494" w:rsidRPr="009246D5">
        <w:trPr>
          <w:trHeight w:val="339"/>
        </w:trPr>
        <w:tc>
          <w:tcPr>
            <w:tcW w:w="3168" w:type="dxa"/>
            <w:vMerge/>
            <w:vAlign w:val="center"/>
          </w:tcPr>
          <w:p w:rsidR="00AC0494" w:rsidRPr="009246D5" w:rsidRDefault="00AC0494" w:rsidP="002E4F2A">
            <w:pPr>
              <w:jc w:val="center"/>
              <w:rPr>
                <w:b/>
                <w:bCs/>
                <w:sz w:val="20"/>
                <w:szCs w:val="20"/>
                <w:lang w:val="sr-Latn-CS"/>
              </w:rPr>
            </w:pPr>
          </w:p>
        </w:tc>
        <w:tc>
          <w:tcPr>
            <w:tcW w:w="1440" w:type="dxa"/>
            <w:vAlign w:val="bottom"/>
          </w:tcPr>
          <w:p w:rsidR="00AC0494" w:rsidRPr="009246D5" w:rsidRDefault="00AC0494" w:rsidP="002E4F2A">
            <w:pPr>
              <w:jc w:val="center"/>
              <w:rPr>
                <w:b/>
                <w:bCs/>
                <w:sz w:val="16"/>
                <w:szCs w:val="16"/>
              </w:rPr>
            </w:pPr>
            <w:r>
              <w:rPr>
                <w:b/>
                <w:bCs/>
              </w:rPr>
              <w:t>Mesto</w:t>
            </w:r>
          </w:p>
        </w:tc>
        <w:tc>
          <w:tcPr>
            <w:tcW w:w="5220" w:type="dxa"/>
            <w:vAlign w:val="bottom"/>
          </w:tcPr>
          <w:p w:rsidR="00AC0494" w:rsidRPr="009246D5" w:rsidRDefault="00AC0494" w:rsidP="002E4F2A">
            <w:pPr>
              <w:jc w:val="center"/>
              <w:rPr>
                <w:b/>
                <w:bCs/>
                <w:sz w:val="16"/>
                <w:szCs w:val="16"/>
              </w:rPr>
            </w:pPr>
          </w:p>
        </w:tc>
      </w:tr>
      <w:tr w:rsidR="00AC0494" w:rsidRPr="009246D5">
        <w:trPr>
          <w:trHeight w:val="339"/>
        </w:trPr>
        <w:tc>
          <w:tcPr>
            <w:tcW w:w="3168" w:type="dxa"/>
            <w:vMerge/>
            <w:vAlign w:val="center"/>
          </w:tcPr>
          <w:p w:rsidR="00AC0494" w:rsidRPr="009246D5" w:rsidRDefault="00AC0494" w:rsidP="002E4F2A">
            <w:pPr>
              <w:jc w:val="center"/>
              <w:rPr>
                <w:b/>
                <w:bCs/>
                <w:sz w:val="20"/>
                <w:szCs w:val="20"/>
                <w:lang w:val="sr-Latn-CS"/>
              </w:rPr>
            </w:pPr>
          </w:p>
        </w:tc>
        <w:tc>
          <w:tcPr>
            <w:tcW w:w="1440" w:type="dxa"/>
            <w:vAlign w:val="bottom"/>
          </w:tcPr>
          <w:p w:rsidR="00AC0494" w:rsidRPr="009246D5" w:rsidRDefault="00AC0494" w:rsidP="002E4F2A">
            <w:pPr>
              <w:jc w:val="center"/>
              <w:rPr>
                <w:b/>
                <w:bCs/>
                <w:sz w:val="16"/>
                <w:szCs w:val="16"/>
              </w:rPr>
            </w:pPr>
            <w:r>
              <w:rPr>
                <w:b/>
                <w:bCs/>
              </w:rPr>
              <w:t>Opština</w:t>
            </w:r>
          </w:p>
        </w:tc>
        <w:tc>
          <w:tcPr>
            <w:tcW w:w="5220" w:type="dxa"/>
            <w:vAlign w:val="bottom"/>
          </w:tcPr>
          <w:p w:rsidR="00AC0494" w:rsidRPr="009246D5" w:rsidRDefault="00AC0494" w:rsidP="002E4F2A">
            <w:pPr>
              <w:jc w:val="center"/>
              <w:rPr>
                <w:b/>
                <w:bCs/>
                <w:sz w:val="16"/>
                <w:szCs w:val="16"/>
              </w:rPr>
            </w:pPr>
          </w:p>
        </w:tc>
      </w:tr>
      <w:tr w:rsidR="00AC0494" w:rsidRPr="009246D5">
        <w:tc>
          <w:tcPr>
            <w:tcW w:w="3168" w:type="dxa"/>
          </w:tcPr>
          <w:p w:rsidR="00AC0494" w:rsidRPr="006470D2" w:rsidRDefault="00AC0494" w:rsidP="002E4F2A">
            <w:pPr>
              <w:ind w:right="1224"/>
              <w:rPr>
                <w:b/>
                <w:bCs/>
                <w:lang w:val="sr-Latn-CS"/>
              </w:rPr>
            </w:pPr>
            <w:r w:rsidRPr="006470D2">
              <w:rPr>
                <w:b/>
                <w:bCs/>
                <w:lang w:val="sl-SI"/>
              </w:rPr>
              <w:t>Lice ovlašćeno za potpisivanje  ugovora</w:t>
            </w:r>
          </w:p>
        </w:tc>
        <w:tc>
          <w:tcPr>
            <w:tcW w:w="6660" w:type="dxa"/>
            <w:gridSpan w:val="2"/>
          </w:tcPr>
          <w:p w:rsidR="00AC0494" w:rsidRPr="006470D2" w:rsidRDefault="00AC0494" w:rsidP="002E4F2A">
            <w:pPr>
              <w:jc w:val="center"/>
              <w:rPr>
                <w:b/>
                <w:bCs/>
              </w:rPr>
            </w:pPr>
          </w:p>
        </w:tc>
      </w:tr>
      <w:tr w:rsidR="00AC0494" w:rsidRPr="009246D5">
        <w:trPr>
          <w:trHeight w:val="501"/>
        </w:trPr>
        <w:tc>
          <w:tcPr>
            <w:tcW w:w="3168" w:type="dxa"/>
            <w:vAlign w:val="center"/>
          </w:tcPr>
          <w:p w:rsidR="00AC0494" w:rsidRPr="006470D2" w:rsidRDefault="00AC0494" w:rsidP="002E4F2A">
            <w:pPr>
              <w:rPr>
                <w:b/>
                <w:bCs/>
                <w:lang w:val="sr-Latn-CS"/>
              </w:rPr>
            </w:pPr>
            <w:r w:rsidRPr="006470D2">
              <w:rPr>
                <w:b/>
                <w:bCs/>
                <w:lang w:val="sr-Latn-CS"/>
              </w:rPr>
              <w:t>Osoba za kontakt</w:t>
            </w:r>
          </w:p>
        </w:tc>
        <w:tc>
          <w:tcPr>
            <w:tcW w:w="6660" w:type="dxa"/>
            <w:gridSpan w:val="2"/>
          </w:tcPr>
          <w:p w:rsidR="00AC0494" w:rsidRPr="006470D2" w:rsidRDefault="00AC0494" w:rsidP="002E4F2A">
            <w:pPr>
              <w:jc w:val="center"/>
              <w:rPr>
                <w:b/>
                <w:bCs/>
                <w:lang w:val="sr-Latn-CS"/>
              </w:rPr>
            </w:pPr>
          </w:p>
        </w:tc>
      </w:tr>
      <w:tr w:rsidR="00AC0494" w:rsidRPr="009246D5">
        <w:trPr>
          <w:trHeight w:val="523"/>
        </w:trPr>
        <w:tc>
          <w:tcPr>
            <w:tcW w:w="3168" w:type="dxa"/>
            <w:vAlign w:val="center"/>
          </w:tcPr>
          <w:p w:rsidR="00AC0494" w:rsidRPr="006470D2" w:rsidRDefault="00AC0494" w:rsidP="002E4F2A">
            <w:pPr>
              <w:rPr>
                <w:b/>
                <w:bCs/>
                <w:lang w:val="sr-Latn-CS"/>
              </w:rPr>
            </w:pPr>
            <w:r w:rsidRPr="006470D2">
              <w:rPr>
                <w:b/>
                <w:bCs/>
                <w:lang w:val="sr-Latn-CS"/>
              </w:rPr>
              <w:t>Telefon/faks</w:t>
            </w:r>
          </w:p>
        </w:tc>
        <w:tc>
          <w:tcPr>
            <w:tcW w:w="6660" w:type="dxa"/>
            <w:gridSpan w:val="2"/>
          </w:tcPr>
          <w:p w:rsidR="00AC0494" w:rsidRPr="006470D2" w:rsidRDefault="00AC0494" w:rsidP="002E4F2A">
            <w:pPr>
              <w:jc w:val="center"/>
              <w:rPr>
                <w:b/>
                <w:bCs/>
                <w:lang w:val="sr-Latn-CS"/>
              </w:rPr>
            </w:pPr>
          </w:p>
        </w:tc>
      </w:tr>
      <w:tr w:rsidR="00AC0494" w:rsidRPr="009246D5">
        <w:trPr>
          <w:trHeight w:val="545"/>
        </w:trPr>
        <w:tc>
          <w:tcPr>
            <w:tcW w:w="3168" w:type="dxa"/>
            <w:vAlign w:val="center"/>
          </w:tcPr>
          <w:p w:rsidR="00AC0494" w:rsidRPr="006470D2" w:rsidRDefault="00AC0494" w:rsidP="002E4F2A">
            <w:pPr>
              <w:rPr>
                <w:b/>
                <w:bCs/>
                <w:lang w:val="sr-Latn-CS"/>
              </w:rPr>
            </w:pPr>
            <w:r w:rsidRPr="006470D2">
              <w:rPr>
                <w:b/>
                <w:bCs/>
                <w:lang w:val="sr-Latn-CS"/>
              </w:rPr>
              <w:t>e-mail:</w:t>
            </w:r>
          </w:p>
        </w:tc>
        <w:tc>
          <w:tcPr>
            <w:tcW w:w="6660" w:type="dxa"/>
            <w:gridSpan w:val="2"/>
          </w:tcPr>
          <w:p w:rsidR="00AC0494" w:rsidRPr="006470D2" w:rsidRDefault="00AC0494" w:rsidP="002E4F2A">
            <w:pPr>
              <w:jc w:val="center"/>
              <w:rPr>
                <w:b/>
                <w:bCs/>
                <w:lang w:val="sr-Latn-CS"/>
              </w:rPr>
            </w:pPr>
          </w:p>
        </w:tc>
      </w:tr>
      <w:tr w:rsidR="00AC0494" w:rsidRPr="009246D5">
        <w:trPr>
          <w:trHeight w:val="525"/>
        </w:trPr>
        <w:tc>
          <w:tcPr>
            <w:tcW w:w="3168" w:type="dxa"/>
            <w:vAlign w:val="center"/>
          </w:tcPr>
          <w:p w:rsidR="00AC0494" w:rsidRPr="006470D2" w:rsidRDefault="00AC0494" w:rsidP="002E4F2A">
            <w:pPr>
              <w:rPr>
                <w:b/>
                <w:bCs/>
                <w:lang w:val="sr-Latn-CS"/>
              </w:rPr>
            </w:pPr>
            <w:r w:rsidRPr="006470D2">
              <w:rPr>
                <w:b/>
                <w:bCs/>
                <w:lang w:val="sr-Latn-CS"/>
              </w:rPr>
              <w:t>Telefaks:</w:t>
            </w:r>
          </w:p>
        </w:tc>
        <w:tc>
          <w:tcPr>
            <w:tcW w:w="6660" w:type="dxa"/>
            <w:gridSpan w:val="2"/>
          </w:tcPr>
          <w:p w:rsidR="00AC0494" w:rsidRPr="006470D2" w:rsidRDefault="00AC0494" w:rsidP="002E4F2A">
            <w:pPr>
              <w:jc w:val="center"/>
              <w:rPr>
                <w:b/>
                <w:bCs/>
                <w:lang w:val="sr-Latn-CS"/>
              </w:rPr>
            </w:pPr>
          </w:p>
        </w:tc>
      </w:tr>
      <w:tr w:rsidR="00AC0494" w:rsidRPr="009246D5">
        <w:trPr>
          <w:trHeight w:val="519"/>
        </w:trPr>
        <w:tc>
          <w:tcPr>
            <w:tcW w:w="3168" w:type="dxa"/>
            <w:vAlign w:val="center"/>
          </w:tcPr>
          <w:p w:rsidR="00AC0494" w:rsidRPr="006470D2" w:rsidRDefault="00AC0494" w:rsidP="002E4F2A">
            <w:pPr>
              <w:rPr>
                <w:b/>
                <w:bCs/>
                <w:lang w:val="sr-Latn-CS"/>
              </w:rPr>
            </w:pPr>
            <w:r w:rsidRPr="006470D2">
              <w:rPr>
                <w:b/>
                <w:bCs/>
                <w:lang w:val="sr-Latn-CS"/>
              </w:rPr>
              <w:t>Tekući r</w:t>
            </w:r>
            <w:r w:rsidRPr="006470D2">
              <w:rPr>
                <w:b/>
                <w:bCs/>
              </w:rPr>
              <w:t>ačun – Banka</w:t>
            </w:r>
          </w:p>
        </w:tc>
        <w:tc>
          <w:tcPr>
            <w:tcW w:w="6660" w:type="dxa"/>
            <w:gridSpan w:val="2"/>
          </w:tcPr>
          <w:p w:rsidR="00AC0494" w:rsidRPr="006470D2" w:rsidRDefault="00AC0494" w:rsidP="002E4F2A">
            <w:pPr>
              <w:jc w:val="center"/>
              <w:rPr>
                <w:b/>
                <w:bCs/>
              </w:rPr>
            </w:pPr>
          </w:p>
        </w:tc>
      </w:tr>
      <w:tr w:rsidR="00AC0494" w:rsidRPr="009246D5">
        <w:trPr>
          <w:trHeight w:val="541"/>
        </w:trPr>
        <w:tc>
          <w:tcPr>
            <w:tcW w:w="3168" w:type="dxa"/>
            <w:vAlign w:val="center"/>
          </w:tcPr>
          <w:p w:rsidR="00AC0494" w:rsidRPr="006470D2" w:rsidRDefault="00AC0494" w:rsidP="002E4F2A">
            <w:pPr>
              <w:rPr>
                <w:b/>
                <w:bCs/>
              </w:rPr>
            </w:pPr>
            <w:r w:rsidRPr="006470D2">
              <w:rPr>
                <w:b/>
                <w:bCs/>
                <w:lang w:val="sr-Latn-CS"/>
              </w:rPr>
              <w:t xml:space="preserve">Matični broj </w:t>
            </w:r>
          </w:p>
        </w:tc>
        <w:tc>
          <w:tcPr>
            <w:tcW w:w="6660" w:type="dxa"/>
            <w:gridSpan w:val="2"/>
          </w:tcPr>
          <w:p w:rsidR="00AC0494" w:rsidRPr="006470D2" w:rsidRDefault="00AC0494" w:rsidP="002E4F2A">
            <w:pPr>
              <w:jc w:val="center"/>
              <w:rPr>
                <w:b/>
                <w:bCs/>
                <w:lang w:val="sr-Latn-CS"/>
              </w:rPr>
            </w:pPr>
          </w:p>
        </w:tc>
      </w:tr>
      <w:tr w:rsidR="00AC0494" w:rsidRPr="009246D5">
        <w:trPr>
          <w:trHeight w:val="541"/>
        </w:trPr>
        <w:tc>
          <w:tcPr>
            <w:tcW w:w="3168" w:type="dxa"/>
            <w:vAlign w:val="center"/>
          </w:tcPr>
          <w:p w:rsidR="00AC0494" w:rsidRPr="006470D2" w:rsidRDefault="00AC0494" w:rsidP="002E4F2A">
            <w:pPr>
              <w:rPr>
                <w:b/>
                <w:bCs/>
                <w:lang w:val="sr-Latn-CS"/>
              </w:rPr>
            </w:pPr>
            <w:r w:rsidRPr="006470D2">
              <w:rPr>
                <w:b/>
                <w:bCs/>
                <w:lang w:val="sl-SI"/>
              </w:rPr>
              <w:t>Registarski broj</w:t>
            </w:r>
          </w:p>
        </w:tc>
        <w:tc>
          <w:tcPr>
            <w:tcW w:w="6660" w:type="dxa"/>
            <w:gridSpan w:val="2"/>
          </w:tcPr>
          <w:p w:rsidR="00AC0494" w:rsidRPr="006470D2" w:rsidRDefault="00AC0494" w:rsidP="002E4F2A">
            <w:pPr>
              <w:jc w:val="center"/>
              <w:rPr>
                <w:b/>
                <w:bCs/>
                <w:lang w:val="sr-Latn-CS"/>
              </w:rPr>
            </w:pPr>
          </w:p>
        </w:tc>
      </w:tr>
      <w:tr w:rsidR="00AC0494" w:rsidRPr="009246D5">
        <w:trPr>
          <w:trHeight w:val="521"/>
        </w:trPr>
        <w:tc>
          <w:tcPr>
            <w:tcW w:w="3168" w:type="dxa"/>
            <w:vAlign w:val="center"/>
          </w:tcPr>
          <w:p w:rsidR="00AC0494" w:rsidRPr="006470D2" w:rsidRDefault="00AC0494" w:rsidP="002E4F2A">
            <w:pPr>
              <w:rPr>
                <w:b/>
                <w:bCs/>
                <w:lang w:val="sr-Latn-CS"/>
              </w:rPr>
            </w:pPr>
            <w:r w:rsidRPr="006470D2">
              <w:rPr>
                <w:b/>
                <w:bCs/>
                <w:lang w:val="sr-Latn-CS"/>
              </w:rPr>
              <w:t>Šifra delatnosti</w:t>
            </w:r>
          </w:p>
        </w:tc>
        <w:tc>
          <w:tcPr>
            <w:tcW w:w="6660" w:type="dxa"/>
            <w:gridSpan w:val="2"/>
          </w:tcPr>
          <w:p w:rsidR="00AC0494" w:rsidRPr="006470D2" w:rsidRDefault="00AC0494" w:rsidP="002E4F2A">
            <w:pPr>
              <w:jc w:val="center"/>
              <w:rPr>
                <w:b/>
                <w:bCs/>
                <w:lang w:val="sr-Latn-CS"/>
              </w:rPr>
            </w:pPr>
          </w:p>
        </w:tc>
      </w:tr>
      <w:tr w:rsidR="00AC0494" w:rsidRPr="009246D5">
        <w:tc>
          <w:tcPr>
            <w:tcW w:w="3168" w:type="dxa"/>
          </w:tcPr>
          <w:p w:rsidR="00AC0494" w:rsidRPr="006470D2" w:rsidRDefault="00AC0494" w:rsidP="002E4F2A">
            <w:pPr>
              <w:rPr>
                <w:b/>
                <w:bCs/>
                <w:lang w:val="sr-Latn-CS"/>
              </w:rPr>
            </w:pPr>
            <w:r w:rsidRPr="006470D2">
              <w:rPr>
                <w:b/>
                <w:bCs/>
                <w:lang w:val="sr-Latn-CS"/>
              </w:rPr>
              <w:t>PIB</w:t>
            </w:r>
          </w:p>
        </w:tc>
        <w:tc>
          <w:tcPr>
            <w:tcW w:w="6660" w:type="dxa"/>
            <w:gridSpan w:val="2"/>
          </w:tcPr>
          <w:p w:rsidR="00AC0494" w:rsidRPr="006470D2" w:rsidRDefault="00AC0494" w:rsidP="002E4F2A">
            <w:pPr>
              <w:jc w:val="center"/>
              <w:rPr>
                <w:b/>
                <w:bCs/>
                <w:lang w:val="sr-Latn-CS"/>
              </w:rPr>
            </w:pPr>
          </w:p>
        </w:tc>
      </w:tr>
    </w:tbl>
    <w:p w:rsidR="00AC0494" w:rsidRDefault="00AC0494" w:rsidP="00F36F7F">
      <w:pPr>
        <w:rPr>
          <w:lang w:val="sr-Latn-CS"/>
        </w:rPr>
      </w:pPr>
    </w:p>
    <w:p w:rsidR="00AC0494" w:rsidRPr="004E50F2" w:rsidRDefault="00AC0494" w:rsidP="00F36F7F">
      <w:pPr>
        <w:rPr>
          <w:b/>
          <w:bCs/>
          <w:lang w:val="sl-SI"/>
        </w:rPr>
      </w:pPr>
    </w:p>
    <w:p w:rsidR="00AC0494" w:rsidRPr="004E50F2" w:rsidRDefault="00AC0494" w:rsidP="00F36F7F">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AC0494" w:rsidRDefault="00AC0494" w:rsidP="00F36F7F">
      <w:pPr>
        <w:rPr>
          <w:lang w:val="sl-SI"/>
        </w:rPr>
      </w:pPr>
    </w:p>
    <w:p w:rsidR="00AC0494" w:rsidRDefault="00AC0494" w:rsidP="00F36F7F">
      <w:pPr>
        <w:rPr>
          <w:lang w:val="sr-Latn-CS"/>
        </w:rPr>
      </w:pPr>
      <w:r>
        <w:t xml:space="preserve">1. Samostalno </w:t>
      </w:r>
    </w:p>
    <w:p w:rsidR="00AC0494" w:rsidRDefault="00AC0494" w:rsidP="00F36F7F">
      <w:pPr>
        <w:rPr>
          <w:lang w:val="sr-Latn-CS"/>
        </w:rPr>
      </w:pPr>
      <w:r>
        <w:t>2. Sa podizvođačem</w:t>
      </w:r>
    </w:p>
    <w:p w:rsidR="00AC0494" w:rsidRDefault="00AC0494" w:rsidP="00F36F7F">
      <w:pPr>
        <w:rPr>
          <w:lang w:val="sr-Latn-CS"/>
        </w:rPr>
      </w:pPr>
      <w:r>
        <w:t xml:space="preserve"> ______________________________________ </w:t>
      </w:r>
    </w:p>
    <w:p w:rsidR="00AC0494" w:rsidRDefault="00AC0494" w:rsidP="00F36F7F">
      <w:pPr>
        <w:rPr>
          <w:lang w:val="sr-Latn-CS"/>
        </w:rPr>
      </w:pPr>
      <w:r>
        <w:t xml:space="preserve">______________________________________ </w:t>
      </w:r>
    </w:p>
    <w:p w:rsidR="00AC0494" w:rsidRDefault="00AC0494" w:rsidP="00F36F7F">
      <w:pPr>
        <w:rPr>
          <w:lang w:val="sr-Latn-CS"/>
        </w:rPr>
      </w:pPr>
      <w:r>
        <w:t>(upisati osnovne podatke o podizvođaču)</w:t>
      </w:r>
    </w:p>
    <w:p w:rsidR="00AC0494" w:rsidRDefault="00AC0494" w:rsidP="00F36F7F">
      <w:pPr>
        <w:rPr>
          <w:lang w:val="sr-Latn-CS"/>
        </w:rPr>
      </w:pPr>
    </w:p>
    <w:p w:rsidR="00AC0494" w:rsidRDefault="00AC0494" w:rsidP="00F36F7F">
      <w:pPr>
        <w:rPr>
          <w:lang w:val="sr-Latn-CS"/>
        </w:rPr>
      </w:pPr>
      <w:r>
        <w:t xml:space="preserve"> 3. Kao zajedničku ponudu </w:t>
      </w:r>
    </w:p>
    <w:p w:rsidR="00AC0494" w:rsidRDefault="00AC0494" w:rsidP="00F36F7F">
      <w:pPr>
        <w:rPr>
          <w:lang w:val="sr-Latn-CS"/>
        </w:rPr>
      </w:pPr>
      <w:r>
        <w:t xml:space="preserve">______________________________________ </w:t>
      </w:r>
    </w:p>
    <w:p w:rsidR="00AC0494" w:rsidRDefault="00AC0494" w:rsidP="00F36F7F">
      <w:pPr>
        <w:rPr>
          <w:lang w:val="sr-Latn-CS"/>
        </w:rPr>
      </w:pPr>
      <w:r>
        <w:t xml:space="preserve">______________________________________ </w:t>
      </w:r>
    </w:p>
    <w:p w:rsidR="00AC0494" w:rsidRPr="004E50F2" w:rsidRDefault="00AC0494" w:rsidP="00F36F7F">
      <w:pPr>
        <w:rPr>
          <w:lang w:val="sl-SI"/>
        </w:rPr>
      </w:pPr>
      <w:r>
        <w:t>(upisati osnovne podatke o zajedničkim ponuđačima)</w:t>
      </w:r>
      <w:r w:rsidRPr="004E50F2">
        <w:rPr>
          <w:lang w:val="sl-SI"/>
        </w:rPr>
        <w:t xml:space="preserve"> </w:t>
      </w:r>
    </w:p>
    <w:p w:rsidR="00AC0494" w:rsidRPr="004E50F2" w:rsidRDefault="00AC0494" w:rsidP="00F36F7F">
      <w:pPr>
        <w:rPr>
          <w:lang w:val="sl-SI"/>
        </w:rPr>
      </w:pPr>
    </w:p>
    <w:p w:rsidR="00AC0494" w:rsidRDefault="00AC0494" w:rsidP="00F36F7F">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AC0494" w:rsidRDefault="00AC0494" w:rsidP="00F36F7F">
      <w:pPr>
        <w:rPr>
          <w:b/>
          <w:bCs/>
          <w:lang w:val="sr-Latn-CS"/>
        </w:rPr>
      </w:pPr>
    </w:p>
    <w:p w:rsidR="00AC0494" w:rsidRDefault="00AC0494" w:rsidP="00F36F7F">
      <w:pPr>
        <w:ind w:left="2160"/>
        <w:rPr>
          <w:b/>
          <w:bCs/>
          <w:lang w:val="sr-Latn-CS"/>
        </w:rPr>
      </w:pPr>
      <w:r>
        <w:rPr>
          <w:b/>
          <w:bCs/>
          <w:lang w:val="sr-Latn-CS"/>
        </w:rPr>
        <w:t xml:space="preserve">      IV   </w:t>
      </w:r>
      <w:r w:rsidRPr="006D59D2">
        <w:rPr>
          <w:b/>
          <w:bCs/>
          <w:lang w:val="sr-Latn-CS"/>
        </w:rPr>
        <w:t>PODACI O PODIZVOĐAČU</w:t>
      </w:r>
    </w:p>
    <w:p w:rsidR="00AC0494" w:rsidRDefault="00AC0494" w:rsidP="00F36F7F">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9246D5">
        <w:trPr>
          <w:trHeight w:val="328"/>
        </w:trPr>
        <w:tc>
          <w:tcPr>
            <w:tcW w:w="3225" w:type="dxa"/>
            <w:vAlign w:val="bottom"/>
          </w:tcPr>
          <w:p w:rsidR="00AC0494" w:rsidRPr="009246D5" w:rsidRDefault="00AC0494" w:rsidP="002E4F2A">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AC0494" w:rsidRPr="009246D5" w:rsidRDefault="00AC0494" w:rsidP="002E4F2A">
            <w:pPr>
              <w:rPr>
                <w:b/>
                <w:bCs/>
                <w:sz w:val="16"/>
                <w:szCs w:val="16"/>
                <w:lang w:val="sr-Latn-CS"/>
              </w:rPr>
            </w:pPr>
          </w:p>
        </w:tc>
      </w:tr>
    </w:tbl>
    <w:p w:rsidR="00AC0494" w:rsidRPr="009246D5"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9246D5">
        <w:trPr>
          <w:trHeight w:val="339"/>
        </w:trPr>
        <w:tc>
          <w:tcPr>
            <w:tcW w:w="3168" w:type="dxa"/>
            <w:vMerge w:val="restart"/>
            <w:vAlign w:val="center"/>
          </w:tcPr>
          <w:p w:rsidR="00AC0494" w:rsidRPr="009246D5" w:rsidRDefault="00AC0494" w:rsidP="002E4F2A">
            <w:pPr>
              <w:jc w:val="center"/>
              <w:rPr>
                <w:b/>
                <w:bCs/>
                <w:sz w:val="20"/>
                <w:szCs w:val="20"/>
                <w:lang w:val="sr-Latn-CS"/>
              </w:rPr>
            </w:pPr>
            <w:r>
              <w:rPr>
                <w:b/>
                <w:bCs/>
              </w:rPr>
              <w:t>Sedište</w:t>
            </w:r>
          </w:p>
        </w:tc>
        <w:tc>
          <w:tcPr>
            <w:tcW w:w="1440" w:type="dxa"/>
            <w:vAlign w:val="bottom"/>
          </w:tcPr>
          <w:p w:rsidR="00AC0494" w:rsidRPr="009246D5" w:rsidRDefault="00AC0494" w:rsidP="002E4F2A">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AC0494" w:rsidRPr="009246D5" w:rsidRDefault="00AC0494" w:rsidP="002E4F2A">
            <w:pPr>
              <w:rPr>
                <w:b/>
                <w:bCs/>
                <w:sz w:val="16"/>
                <w:szCs w:val="16"/>
                <w:lang w:val="sr-Latn-CS"/>
              </w:rPr>
            </w:pPr>
            <w:r w:rsidRPr="009246D5">
              <w:rPr>
                <w:b/>
                <w:bCs/>
                <w:sz w:val="16"/>
                <w:szCs w:val="16"/>
                <w:lang w:val="sr-Latn-CS"/>
              </w:rPr>
              <w:t xml:space="preserve">             </w:t>
            </w:r>
          </w:p>
        </w:tc>
      </w:tr>
      <w:tr w:rsidR="00AC0494" w:rsidRPr="009246D5">
        <w:trPr>
          <w:trHeight w:val="339"/>
        </w:trPr>
        <w:tc>
          <w:tcPr>
            <w:tcW w:w="3168" w:type="dxa"/>
            <w:vMerge/>
            <w:vAlign w:val="center"/>
          </w:tcPr>
          <w:p w:rsidR="00AC0494" w:rsidRPr="009246D5" w:rsidRDefault="00AC0494" w:rsidP="002E4F2A">
            <w:pPr>
              <w:jc w:val="center"/>
              <w:rPr>
                <w:b/>
                <w:bCs/>
                <w:sz w:val="20"/>
                <w:szCs w:val="20"/>
                <w:lang w:val="sr-Latn-CS"/>
              </w:rPr>
            </w:pPr>
          </w:p>
        </w:tc>
        <w:tc>
          <w:tcPr>
            <w:tcW w:w="1440" w:type="dxa"/>
            <w:vAlign w:val="bottom"/>
          </w:tcPr>
          <w:p w:rsidR="00AC0494" w:rsidRPr="009246D5" w:rsidRDefault="00AC0494" w:rsidP="002E4F2A">
            <w:pPr>
              <w:rPr>
                <w:b/>
                <w:bCs/>
                <w:sz w:val="16"/>
                <w:szCs w:val="16"/>
              </w:rPr>
            </w:pPr>
            <w:r>
              <w:rPr>
                <w:b/>
                <w:bCs/>
              </w:rPr>
              <w:t>Mesto</w:t>
            </w:r>
          </w:p>
        </w:tc>
        <w:tc>
          <w:tcPr>
            <w:tcW w:w="5220" w:type="dxa"/>
            <w:vAlign w:val="bottom"/>
          </w:tcPr>
          <w:p w:rsidR="00AC0494" w:rsidRPr="009246D5" w:rsidRDefault="00AC0494" w:rsidP="002E4F2A">
            <w:pPr>
              <w:rPr>
                <w:b/>
                <w:bCs/>
                <w:sz w:val="16"/>
                <w:szCs w:val="16"/>
              </w:rPr>
            </w:pPr>
          </w:p>
        </w:tc>
      </w:tr>
      <w:tr w:rsidR="00AC0494" w:rsidRPr="009246D5">
        <w:trPr>
          <w:trHeight w:val="339"/>
        </w:trPr>
        <w:tc>
          <w:tcPr>
            <w:tcW w:w="3168" w:type="dxa"/>
            <w:vMerge/>
            <w:vAlign w:val="center"/>
          </w:tcPr>
          <w:p w:rsidR="00AC0494" w:rsidRPr="009246D5" w:rsidRDefault="00AC0494" w:rsidP="002E4F2A">
            <w:pPr>
              <w:jc w:val="center"/>
              <w:rPr>
                <w:b/>
                <w:bCs/>
                <w:sz w:val="20"/>
                <w:szCs w:val="20"/>
                <w:lang w:val="sr-Latn-CS"/>
              </w:rPr>
            </w:pPr>
          </w:p>
        </w:tc>
        <w:tc>
          <w:tcPr>
            <w:tcW w:w="1440" w:type="dxa"/>
            <w:vAlign w:val="bottom"/>
          </w:tcPr>
          <w:p w:rsidR="00AC0494" w:rsidRPr="009246D5" w:rsidRDefault="00AC0494" w:rsidP="002E4F2A">
            <w:pPr>
              <w:rPr>
                <w:b/>
                <w:bCs/>
                <w:sz w:val="16"/>
                <w:szCs w:val="16"/>
              </w:rPr>
            </w:pPr>
            <w:r>
              <w:rPr>
                <w:b/>
                <w:bCs/>
              </w:rPr>
              <w:t>Opština</w:t>
            </w:r>
          </w:p>
        </w:tc>
        <w:tc>
          <w:tcPr>
            <w:tcW w:w="5220" w:type="dxa"/>
            <w:vAlign w:val="bottom"/>
          </w:tcPr>
          <w:p w:rsidR="00AC0494" w:rsidRPr="009246D5" w:rsidRDefault="00AC0494" w:rsidP="002E4F2A">
            <w:pPr>
              <w:rPr>
                <w:b/>
                <w:bCs/>
                <w:sz w:val="16"/>
                <w:szCs w:val="16"/>
              </w:rPr>
            </w:pPr>
          </w:p>
        </w:tc>
      </w:tr>
      <w:tr w:rsidR="00AC0494" w:rsidRPr="009246D5">
        <w:tc>
          <w:tcPr>
            <w:tcW w:w="3168" w:type="dxa"/>
          </w:tcPr>
          <w:p w:rsidR="00AC0494" w:rsidRPr="006470D2" w:rsidRDefault="00AC0494" w:rsidP="002E4F2A">
            <w:pPr>
              <w:jc w:val="both"/>
              <w:rPr>
                <w:b/>
                <w:bCs/>
                <w:lang w:val="sr-Latn-CS"/>
              </w:rPr>
            </w:pPr>
            <w:r w:rsidRPr="006470D2">
              <w:rPr>
                <w:b/>
                <w:bCs/>
              </w:rPr>
              <w:t>Zakonski zastupnik/</w:t>
            </w:r>
          </w:p>
          <w:p w:rsidR="00AC0494" w:rsidRPr="006470D2" w:rsidRDefault="00AC0494" w:rsidP="002E4F2A">
            <w:pPr>
              <w:ind w:right="1224"/>
              <w:jc w:val="both"/>
              <w:rPr>
                <w:b/>
                <w:bCs/>
                <w:lang w:val="sr-Latn-CS"/>
              </w:rPr>
            </w:pPr>
            <w:r w:rsidRPr="006470D2">
              <w:rPr>
                <w:b/>
                <w:bCs/>
              </w:rPr>
              <w:t>Odgovorno lice</w:t>
            </w:r>
          </w:p>
        </w:tc>
        <w:tc>
          <w:tcPr>
            <w:tcW w:w="6660" w:type="dxa"/>
            <w:gridSpan w:val="2"/>
          </w:tcPr>
          <w:p w:rsidR="00AC0494" w:rsidRPr="006470D2" w:rsidRDefault="00AC0494" w:rsidP="002E4F2A">
            <w:pPr>
              <w:jc w:val="both"/>
              <w:rPr>
                <w:b/>
                <w:bCs/>
              </w:rPr>
            </w:pPr>
          </w:p>
        </w:tc>
      </w:tr>
      <w:tr w:rsidR="00AC0494" w:rsidRPr="009246D5">
        <w:trPr>
          <w:trHeight w:val="501"/>
        </w:trPr>
        <w:tc>
          <w:tcPr>
            <w:tcW w:w="3168" w:type="dxa"/>
            <w:vAlign w:val="center"/>
          </w:tcPr>
          <w:p w:rsidR="00AC0494" w:rsidRPr="006470D2" w:rsidRDefault="00AC0494" w:rsidP="002E4F2A">
            <w:pPr>
              <w:rPr>
                <w:b/>
                <w:bCs/>
                <w:lang w:val="sr-Latn-CS"/>
              </w:rPr>
            </w:pPr>
            <w:r w:rsidRPr="006470D2">
              <w:rPr>
                <w:b/>
                <w:bCs/>
                <w:lang w:val="sr-Latn-CS"/>
              </w:rPr>
              <w:t>Lice za kontakt</w:t>
            </w:r>
          </w:p>
        </w:tc>
        <w:tc>
          <w:tcPr>
            <w:tcW w:w="6660" w:type="dxa"/>
            <w:gridSpan w:val="2"/>
          </w:tcPr>
          <w:p w:rsidR="00AC0494" w:rsidRPr="006470D2" w:rsidRDefault="00AC0494" w:rsidP="002E4F2A">
            <w:pPr>
              <w:jc w:val="both"/>
              <w:rPr>
                <w:b/>
                <w:bCs/>
                <w:lang w:val="sr-Latn-CS"/>
              </w:rPr>
            </w:pPr>
          </w:p>
        </w:tc>
      </w:tr>
      <w:tr w:rsidR="00AC0494" w:rsidRPr="009246D5">
        <w:trPr>
          <w:trHeight w:val="523"/>
        </w:trPr>
        <w:tc>
          <w:tcPr>
            <w:tcW w:w="3168" w:type="dxa"/>
            <w:vAlign w:val="center"/>
          </w:tcPr>
          <w:p w:rsidR="00AC0494" w:rsidRPr="006470D2" w:rsidRDefault="00AC0494" w:rsidP="002E4F2A">
            <w:pPr>
              <w:rPr>
                <w:b/>
                <w:bCs/>
                <w:lang w:val="sr-Latn-CS"/>
              </w:rPr>
            </w:pPr>
            <w:r w:rsidRPr="006470D2">
              <w:rPr>
                <w:b/>
                <w:bCs/>
                <w:lang w:val="sr-Latn-CS"/>
              </w:rPr>
              <w:t>Telefon</w:t>
            </w:r>
          </w:p>
        </w:tc>
        <w:tc>
          <w:tcPr>
            <w:tcW w:w="6660" w:type="dxa"/>
            <w:gridSpan w:val="2"/>
          </w:tcPr>
          <w:p w:rsidR="00AC0494" w:rsidRPr="006470D2" w:rsidRDefault="00AC0494" w:rsidP="002E4F2A">
            <w:pPr>
              <w:jc w:val="both"/>
              <w:rPr>
                <w:b/>
                <w:bCs/>
                <w:lang w:val="sr-Latn-CS"/>
              </w:rPr>
            </w:pPr>
          </w:p>
        </w:tc>
      </w:tr>
      <w:tr w:rsidR="00AC0494" w:rsidRPr="009246D5">
        <w:trPr>
          <w:trHeight w:val="545"/>
        </w:trPr>
        <w:tc>
          <w:tcPr>
            <w:tcW w:w="3168" w:type="dxa"/>
            <w:vAlign w:val="center"/>
          </w:tcPr>
          <w:p w:rsidR="00AC0494" w:rsidRPr="006470D2" w:rsidRDefault="00AC0494" w:rsidP="002E4F2A">
            <w:pPr>
              <w:rPr>
                <w:b/>
                <w:bCs/>
                <w:lang w:val="sr-Latn-CS"/>
              </w:rPr>
            </w:pPr>
            <w:r w:rsidRPr="006470D2">
              <w:rPr>
                <w:b/>
                <w:bCs/>
                <w:lang w:val="sr-Latn-CS"/>
              </w:rPr>
              <w:t xml:space="preserve">e-mail:   </w:t>
            </w:r>
          </w:p>
        </w:tc>
        <w:tc>
          <w:tcPr>
            <w:tcW w:w="6660" w:type="dxa"/>
            <w:gridSpan w:val="2"/>
          </w:tcPr>
          <w:p w:rsidR="00AC0494" w:rsidRPr="006470D2" w:rsidRDefault="00AC0494" w:rsidP="002E4F2A">
            <w:pPr>
              <w:jc w:val="both"/>
              <w:rPr>
                <w:b/>
                <w:bCs/>
                <w:lang w:val="sr-Latn-CS"/>
              </w:rPr>
            </w:pPr>
          </w:p>
        </w:tc>
      </w:tr>
      <w:tr w:rsidR="00AC0494" w:rsidRPr="009246D5">
        <w:trPr>
          <w:trHeight w:val="525"/>
        </w:trPr>
        <w:tc>
          <w:tcPr>
            <w:tcW w:w="3168" w:type="dxa"/>
            <w:vAlign w:val="center"/>
          </w:tcPr>
          <w:p w:rsidR="00AC0494" w:rsidRPr="006470D2" w:rsidRDefault="00AC0494" w:rsidP="002E4F2A">
            <w:pPr>
              <w:rPr>
                <w:b/>
                <w:bCs/>
                <w:lang w:val="sr-Latn-CS"/>
              </w:rPr>
            </w:pPr>
            <w:r w:rsidRPr="006470D2">
              <w:rPr>
                <w:b/>
                <w:bCs/>
                <w:lang w:val="sr-Latn-CS"/>
              </w:rPr>
              <w:t xml:space="preserve">Telefaks:      </w:t>
            </w:r>
          </w:p>
        </w:tc>
        <w:tc>
          <w:tcPr>
            <w:tcW w:w="6660" w:type="dxa"/>
            <w:gridSpan w:val="2"/>
          </w:tcPr>
          <w:p w:rsidR="00AC0494" w:rsidRPr="006470D2" w:rsidRDefault="00AC0494" w:rsidP="002E4F2A">
            <w:pPr>
              <w:jc w:val="both"/>
              <w:rPr>
                <w:b/>
                <w:bCs/>
                <w:lang w:val="sr-Latn-CS"/>
              </w:rPr>
            </w:pPr>
          </w:p>
        </w:tc>
      </w:tr>
      <w:tr w:rsidR="00AC0494" w:rsidRPr="009246D5">
        <w:trPr>
          <w:trHeight w:val="519"/>
        </w:trPr>
        <w:tc>
          <w:tcPr>
            <w:tcW w:w="3168" w:type="dxa"/>
            <w:vAlign w:val="center"/>
          </w:tcPr>
          <w:p w:rsidR="00AC0494" w:rsidRPr="006470D2" w:rsidRDefault="00AC0494" w:rsidP="002E4F2A">
            <w:pPr>
              <w:rPr>
                <w:b/>
                <w:bCs/>
                <w:lang w:val="sr-Latn-CS"/>
              </w:rPr>
            </w:pPr>
            <w:r w:rsidRPr="006470D2">
              <w:rPr>
                <w:b/>
                <w:bCs/>
                <w:lang w:val="sr-Latn-CS"/>
              </w:rPr>
              <w:t>Tekući r</w:t>
            </w:r>
            <w:r w:rsidRPr="006470D2">
              <w:rPr>
                <w:b/>
                <w:bCs/>
              </w:rPr>
              <w:t>ačun – Banka</w:t>
            </w:r>
          </w:p>
        </w:tc>
        <w:tc>
          <w:tcPr>
            <w:tcW w:w="6660" w:type="dxa"/>
            <w:gridSpan w:val="2"/>
          </w:tcPr>
          <w:p w:rsidR="00AC0494" w:rsidRPr="006470D2" w:rsidRDefault="00AC0494" w:rsidP="002E4F2A">
            <w:pPr>
              <w:jc w:val="both"/>
              <w:rPr>
                <w:b/>
                <w:bCs/>
              </w:rPr>
            </w:pPr>
          </w:p>
        </w:tc>
      </w:tr>
      <w:tr w:rsidR="00AC0494" w:rsidRPr="009246D5">
        <w:trPr>
          <w:trHeight w:val="541"/>
        </w:trPr>
        <w:tc>
          <w:tcPr>
            <w:tcW w:w="3168" w:type="dxa"/>
            <w:vAlign w:val="center"/>
          </w:tcPr>
          <w:p w:rsidR="00AC0494" w:rsidRPr="006470D2" w:rsidRDefault="00AC0494" w:rsidP="002E4F2A">
            <w:pPr>
              <w:rPr>
                <w:b/>
                <w:bCs/>
              </w:rPr>
            </w:pPr>
            <w:r w:rsidRPr="006470D2">
              <w:rPr>
                <w:b/>
                <w:bCs/>
                <w:lang w:val="sr-Latn-CS"/>
              </w:rPr>
              <w:t xml:space="preserve">Matični broj </w:t>
            </w:r>
          </w:p>
        </w:tc>
        <w:tc>
          <w:tcPr>
            <w:tcW w:w="6660" w:type="dxa"/>
            <w:gridSpan w:val="2"/>
          </w:tcPr>
          <w:p w:rsidR="00AC0494" w:rsidRPr="006470D2" w:rsidRDefault="00AC0494" w:rsidP="002E4F2A">
            <w:pPr>
              <w:jc w:val="both"/>
              <w:rPr>
                <w:b/>
                <w:bCs/>
                <w:lang w:val="sr-Latn-CS"/>
              </w:rPr>
            </w:pPr>
          </w:p>
        </w:tc>
      </w:tr>
      <w:tr w:rsidR="00AC0494" w:rsidRPr="009246D5">
        <w:trPr>
          <w:trHeight w:val="541"/>
        </w:trPr>
        <w:tc>
          <w:tcPr>
            <w:tcW w:w="3168" w:type="dxa"/>
            <w:vAlign w:val="center"/>
          </w:tcPr>
          <w:p w:rsidR="00AC0494" w:rsidRPr="006470D2" w:rsidRDefault="00AC0494" w:rsidP="002E4F2A">
            <w:pPr>
              <w:rPr>
                <w:b/>
                <w:bCs/>
                <w:lang w:val="sr-Latn-CS"/>
              </w:rPr>
            </w:pPr>
            <w:r w:rsidRPr="006470D2">
              <w:rPr>
                <w:b/>
                <w:bCs/>
                <w:lang w:val="sr-Latn-CS"/>
              </w:rPr>
              <w:t>Registracioni broj</w:t>
            </w:r>
          </w:p>
        </w:tc>
        <w:tc>
          <w:tcPr>
            <w:tcW w:w="6660" w:type="dxa"/>
            <w:gridSpan w:val="2"/>
          </w:tcPr>
          <w:p w:rsidR="00AC0494" w:rsidRPr="006470D2" w:rsidRDefault="00AC0494" w:rsidP="002E4F2A">
            <w:pPr>
              <w:jc w:val="both"/>
              <w:rPr>
                <w:b/>
                <w:bCs/>
                <w:lang w:val="sr-Latn-CS"/>
              </w:rPr>
            </w:pPr>
          </w:p>
        </w:tc>
      </w:tr>
      <w:tr w:rsidR="00AC0494" w:rsidRPr="009246D5">
        <w:trPr>
          <w:trHeight w:val="521"/>
        </w:trPr>
        <w:tc>
          <w:tcPr>
            <w:tcW w:w="3168" w:type="dxa"/>
            <w:vAlign w:val="center"/>
          </w:tcPr>
          <w:p w:rsidR="00AC0494" w:rsidRPr="006470D2" w:rsidRDefault="00AC0494" w:rsidP="002E4F2A">
            <w:pPr>
              <w:rPr>
                <w:b/>
                <w:bCs/>
                <w:lang w:val="sr-Latn-CS"/>
              </w:rPr>
            </w:pPr>
            <w:r w:rsidRPr="006470D2">
              <w:rPr>
                <w:b/>
                <w:bCs/>
                <w:lang w:val="sr-Latn-CS"/>
              </w:rPr>
              <w:t xml:space="preserve">Šifra delatnosti                     </w:t>
            </w:r>
          </w:p>
        </w:tc>
        <w:tc>
          <w:tcPr>
            <w:tcW w:w="6660" w:type="dxa"/>
            <w:gridSpan w:val="2"/>
          </w:tcPr>
          <w:p w:rsidR="00AC0494" w:rsidRPr="006470D2" w:rsidRDefault="00AC0494" w:rsidP="002E4F2A">
            <w:pPr>
              <w:jc w:val="both"/>
              <w:rPr>
                <w:b/>
                <w:bCs/>
                <w:lang w:val="sr-Latn-CS"/>
              </w:rPr>
            </w:pPr>
          </w:p>
        </w:tc>
      </w:tr>
      <w:tr w:rsidR="00AC0494" w:rsidRPr="009246D5">
        <w:tc>
          <w:tcPr>
            <w:tcW w:w="3168" w:type="dxa"/>
          </w:tcPr>
          <w:p w:rsidR="00AC0494" w:rsidRPr="006470D2" w:rsidRDefault="00AC0494" w:rsidP="002E4F2A">
            <w:pPr>
              <w:jc w:val="both"/>
              <w:rPr>
                <w:b/>
                <w:bCs/>
                <w:lang w:val="sr-Latn-CS"/>
              </w:rPr>
            </w:pPr>
            <w:r w:rsidRPr="006470D2">
              <w:rPr>
                <w:b/>
                <w:bCs/>
                <w:lang w:val="sr-Latn-CS"/>
              </w:rPr>
              <w:t xml:space="preserve">Poreski </w:t>
            </w:r>
            <w:r w:rsidRPr="006470D2">
              <w:rPr>
                <w:b/>
                <w:bCs/>
              </w:rPr>
              <w:t>indetifikacioni</w:t>
            </w:r>
          </w:p>
          <w:p w:rsidR="00AC0494" w:rsidRPr="006470D2" w:rsidRDefault="00AC0494" w:rsidP="002E4F2A">
            <w:pPr>
              <w:jc w:val="both"/>
              <w:rPr>
                <w:b/>
                <w:bCs/>
                <w:lang w:val="sr-Latn-CS"/>
              </w:rPr>
            </w:pPr>
            <w:r w:rsidRPr="006470D2">
              <w:rPr>
                <w:b/>
                <w:bCs/>
              </w:rPr>
              <w:t>broj podizvođača/</w:t>
            </w:r>
          </w:p>
          <w:p w:rsidR="00AC0494" w:rsidRPr="006470D2" w:rsidRDefault="00AC0494" w:rsidP="002E4F2A">
            <w:pPr>
              <w:jc w:val="both"/>
              <w:rPr>
                <w:b/>
                <w:bCs/>
              </w:rPr>
            </w:pPr>
            <w:r w:rsidRPr="006470D2">
              <w:rPr>
                <w:b/>
                <w:bCs/>
              </w:rPr>
              <w:t xml:space="preserve"> podisporučioca</w:t>
            </w:r>
          </w:p>
        </w:tc>
        <w:tc>
          <w:tcPr>
            <w:tcW w:w="6660" w:type="dxa"/>
            <w:gridSpan w:val="2"/>
          </w:tcPr>
          <w:p w:rsidR="00AC0494" w:rsidRPr="006470D2" w:rsidRDefault="00AC0494" w:rsidP="002E4F2A">
            <w:pPr>
              <w:jc w:val="both"/>
              <w:rPr>
                <w:b/>
                <w:bCs/>
                <w:lang w:val="sr-Latn-CS"/>
              </w:rPr>
            </w:pPr>
          </w:p>
        </w:tc>
      </w:tr>
      <w:tr w:rsidR="00AC0494" w:rsidRPr="009246D5">
        <w:trPr>
          <w:trHeight w:val="1127"/>
        </w:trPr>
        <w:tc>
          <w:tcPr>
            <w:tcW w:w="3168" w:type="dxa"/>
          </w:tcPr>
          <w:p w:rsidR="00AC0494" w:rsidRPr="006470D2" w:rsidRDefault="00AC0494" w:rsidP="002E4F2A">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AC0494" w:rsidRPr="006470D2" w:rsidRDefault="00AC0494" w:rsidP="002E4F2A">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AC0494" w:rsidRPr="006470D2" w:rsidRDefault="00AC0494" w:rsidP="002E4F2A">
            <w:pPr>
              <w:rPr>
                <w:b/>
                <w:bCs/>
                <w:lang w:val="sr-Latn-CS"/>
              </w:rPr>
            </w:pPr>
            <w:r w:rsidRPr="006470D2">
              <w:rPr>
                <w:b/>
                <w:bCs/>
              </w:rPr>
              <w:t>u predmetnoj javnoj nabavci</w:t>
            </w:r>
            <w:r w:rsidRPr="006470D2">
              <w:rPr>
                <w:b/>
                <w:bCs/>
                <w:lang w:val="sr-Latn-CS"/>
              </w:rPr>
              <w:t xml:space="preserve">                                            </w:t>
            </w:r>
          </w:p>
        </w:tc>
        <w:tc>
          <w:tcPr>
            <w:tcW w:w="6660" w:type="dxa"/>
            <w:gridSpan w:val="2"/>
          </w:tcPr>
          <w:p w:rsidR="00AC0494" w:rsidRPr="006470D2" w:rsidRDefault="00AC0494" w:rsidP="002E4F2A">
            <w:pPr>
              <w:jc w:val="both"/>
              <w:rPr>
                <w:b/>
                <w:bCs/>
                <w:lang w:val="sr-Latn-CS"/>
              </w:rPr>
            </w:pPr>
          </w:p>
          <w:p w:rsidR="00AC0494" w:rsidRPr="006470D2" w:rsidRDefault="00AC0494" w:rsidP="002E4F2A">
            <w:pPr>
              <w:jc w:val="both"/>
              <w:rPr>
                <w:b/>
                <w:bCs/>
                <w:lang w:val="sr-Latn-CS"/>
              </w:rPr>
            </w:pPr>
          </w:p>
          <w:p w:rsidR="00AC0494" w:rsidRPr="006470D2" w:rsidRDefault="00AC0494" w:rsidP="002E4F2A">
            <w:pPr>
              <w:jc w:val="both"/>
              <w:rPr>
                <w:b/>
                <w:bCs/>
                <w:lang w:val="sr-Latn-CS"/>
              </w:rPr>
            </w:pPr>
          </w:p>
          <w:p w:rsidR="00AC0494" w:rsidRPr="006470D2" w:rsidRDefault="00AC0494" w:rsidP="002E4F2A">
            <w:pPr>
              <w:jc w:val="both"/>
              <w:rPr>
                <w:b/>
                <w:bCs/>
                <w:lang w:val="sr-Latn-CS"/>
              </w:rPr>
            </w:pPr>
            <w:r w:rsidRPr="006470D2">
              <w:rPr>
                <w:b/>
                <w:bCs/>
                <w:lang w:val="sr-Latn-CS"/>
              </w:rPr>
              <w:t xml:space="preserve"> </w:t>
            </w:r>
          </w:p>
          <w:p w:rsidR="00AC0494" w:rsidRPr="006470D2" w:rsidRDefault="00AC0494" w:rsidP="002E4F2A">
            <w:pPr>
              <w:jc w:val="both"/>
              <w:rPr>
                <w:b/>
                <w:bCs/>
              </w:rPr>
            </w:pPr>
            <w:r w:rsidRPr="006470D2">
              <w:rPr>
                <w:b/>
                <w:bCs/>
                <w:lang w:val="sr-Latn-CS"/>
              </w:rPr>
              <w:t xml:space="preserve">      __________%</w:t>
            </w:r>
          </w:p>
        </w:tc>
      </w:tr>
      <w:tr w:rsidR="00AC0494" w:rsidRPr="009246D5">
        <w:tc>
          <w:tcPr>
            <w:tcW w:w="3168" w:type="dxa"/>
          </w:tcPr>
          <w:p w:rsidR="00AC0494" w:rsidRPr="006470D2" w:rsidRDefault="00AC0494" w:rsidP="002E4F2A">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AC0494" w:rsidRPr="006470D2" w:rsidRDefault="00AC0494" w:rsidP="002E4F2A">
            <w:pPr>
              <w:jc w:val="both"/>
              <w:rPr>
                <w:b/>
                <w:bCs/>
              </w:rPr>
            </w:pPr>
            <w:r w:rsidRPr="006470D2">
              <w:rPr>
                <w:b/>
                <w:bCs/>
              </w:rPr>
              <w:t>podizvođača/podisporučioca</w:t>
            </w:r>
          </w:p>
        </w:tc>
        <w:tc>
          <w:tcPr>
            <w:tcW w:w="6660" w:type="dxa"/>
            <w:gridSpan w:val="2"/>
          </w:tcPr>
          <w:p w:rsidR="00AC0494" w:rsidRPr="006470D2" w:rsidRDefault="00AC0494" w:rsidP="002E4F2A">
            <w:pPr>
              <w:jc w:val="both"/>
              <w:rPr>
                <w:b/>
                <w:bCs/>
              </w:rPr>
            </w:pPr>
          </w:p>
        </w:tc>
      </w:tr>
    </w:tbl>
    <w:p w:rsidR="00AC0494" w:rsidRDefault="00AC0494" w:rsidP="00F36F7F">
      <w:pPr>
        <w:jc w:val="both"/>
        <w:rPr>
          <w:lang w:val="sr-Latn-CS"/>
        </w:rPr>
      </w:pPr>
    </w:p>
    <w:p w:rsidR="00AC0494" w:rsidRPr="003B7EA1" w:rsidRDefault="00AC0494" w:rsidP="00F36F7F">
      <w:pPr>
        <w:jc w:val="both"/>
        <w:rPr>
          <w:lang w:val="sr-Latn-CS"/>
        </w:rPr>
      </w:pPr>
      <w:r w:rsidRPr="003B7EA1">
        <w:rPr>
          <w:lang w:val="sr-Latn-CS"/>
        </w:rPr>
        <w:t xml:space="preserve">NAPOMENE: </w:t>
      </w:r>
    </w:p>
    <w:p w:rsidR="00AC0494" w:rsidRPr="003B7EA1" w:rsidRDefault="00AC0494" w:rsidP="00F36F7F">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AC0494" w:rsidRPr="003B7EA1" w:rsidRDefault="00AC0494" w:rsidP="00F36F7F">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AC0494" w:rsidRPr="003B7EA1" w:rsidRDefault="00AC0494" w:rsidP="00F36F7F">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AC0494" w:rsidRDefault="00AC0494" w:rsidP="00F36F7F">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AC0494" w:rsidRDefault="00AC0494" w:rsidP="00F36F7F">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AC0494" w:rsidRPr="001674D5" w:rsidRDefault="00AC0494" w:rsidP="00F36F7F">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AC0494" w:rsidRDefault="00AC0494" w:rsidP="00F36F7F">
      <w:pPr>
        <w:rPr>
          <w:lang w:val="sr-Latn-CS"/>
        </w:rPr>
      </w:pPr>
    </w:p>
    <w:p w:rsidR="00AC0494" w:rsidRPr="003B7EA1" w:rsidRDefault="00AC0494" w:rsidP="00F36F7F">
      <w:pPr>
        <w:ind w:left="1440"/>
        <w:rPr>
          <w:b/>
          <w:bCs/>
          <w:lang w:val="sr-Latn-CS"/>
        </w:rPr>
      </w:pPr>
      <w:r>
        <w:rPr>
          <w:b/>
          <w:bCs/>
          <w:lang w:val="sr-Latn-CS"/>
        </w:rPr>
        <w:t xml:space="preserve">       V      </w:t>
      </w:r>
      <w:r w:rsidRPr="003B7EA1">
        <w:rPr>
          <w:b/>
          <w:bCs/>
          <w:lang w:val="sr-Latn-CS"/>
        </w:rPr>
        <w:t>PODACI O ČLANU GRUPE PONUĐAČA</w:t>
      </w:r>
    </w:p>
    <w:p w:rsidR="00AC0494" w:rsidRPr="009B1FE2"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9246D5">
        <w:trPr>
          <w:trHeight w:val="664"/>
        </w:trPr>
        <w:tc>
          <w:tcPr>
            <w:tcW w:w="3225" w:type="dxa"/>
            <w:vAlign w:val="bottom"/>
          </w:tcPr>
          <w:p w:rsidR="00AC0494" w:rsidRPr="00D53944" w:rsidRDefault="00AC0494" w:rsidP="002E4F2A">
            <w:pPr>
              <w:rPr>
                <w:b/>
                <w:bCs/>
                <w:lang w:val="sr-Latn-CS"/>
              </w:rPr>
            </w:pPr>
            <w:r w:rsidRPr="00D53944">
              <w:rPr>
                <w:b/>
                <w:bCs/>
              </w:rPr>
              <w:t xml:space="preserve">Poslovno ime </w:t>
            </w:r>
            <w:r w:rsidRPr="00D53944">
              <w:rPr>
                <w:b/>
                <w:bCs/>
                <w:lang w:val="sr-Latn-CS"/>
              </w:rPr>
              <w:t xml:space="preserve">člana </w:t>
            </w:r>
          </w:p>
          <w:p w:rsidR="00AC0494" w:rsidRPr="003B7EA1" w:rsidRDefault="00AC0494" w:rsidP="002E4F2A">
            <w:pPr>
              <w:rPr>
                <w:b/>
                <w:bCs/>
                <w:lang w:val="sr-Latn-CS"/>
              </w:rPr>
            </w:pPr>
            <w:r w:rsidRPr="00D53944">
              <w:rPr>
                <w:b/>
                <w:bCs/>
                <w:lang w:val="sr-Latn-CS"/>
              </w:rPr>
              <w:t>grupe</w:t>
            </w:r>
          </w:p>
        </w:tc>
        <w:tc>
          <w:tcPr>
            <w:tcW w:w="6603" w:type="dxa"/>
            <w:vAlign w:val="bottom"/>
          </w:tcPr>
          <w:p w:rsidR="00AC0494" w:rsidRPr="009246D5" w:rsidRDefault="00AC0494" w:rsidP="002E4F2A">
            <w:pPr>
              <w:rPr>
                <w:b/>
                <w:bCs/>
                <w:sz w:val="16"/>
                <w:szCs w:val="16"/>
                <w:lang w:val="sr-Latn-CS"/>
              </w:rPr>
            </w:pPr>
          </w:p>
        </w:tc>
      </w:tr>
    </w:tbl>
    <w:p w:rsidR="00AC0494" w:rsidRPr="009246D5" w:rsidRDefault="00AC0494" w:rsidP="00F36F7F">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9246D5">
        <w:trPr>
          <w:trHeight w:val="339"/>
        </w:trPr>
        <w:tc>
          <w:tcPr>
            <w:tcW w:w="3168" w:type="dxa"/>
            <w:vMerge w:val="restart"/>
            <w:vAlign w:val="center"/>
          </w:tcPr>
          <w:p w:rsidR="00AC0494" w:rsidRPr="009246D5" w:rsidRDefault="00AC0494" w:rsidP="002E4F2A">
            <w:pPr>
              <w:rPr>
                <w:b/>
                <w:bCs/>
                <w:sz w:val="20"/>
                <w:szCs w:val="20"/>
                <w:lang w:val="sr-Latn-CS"/>
              </w:rPr>
            </w:pPr>
            <w:r>
              <w:rPr>
                <w:b/>
                <w:bCs/>
              </w:rPr>
              <w:t>Sedište</w:t>
            </w:r>
          </w:p>
        </w:tc>
        <w:tc>
          <w:tcPr>
            <w:tcW w:w="1440" w:type="dxa"/>
            <w:vAlign w:val="bottom"/>
          </w:tcPr>
          <w:p w:rsidR="00AC0494" w:rsidRPr="009246D5" w:rsidRDefault="00AC0494" w:rsidP="002E4F2A">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AC0494" w:rsidRPr="009246D5" w:rsidRDefault="00AC0494" w:rsidP="002E4F2A">
            <w:pPr>
              <w:rPr>
                <w:b/>
                <w:bCs/>
                <w:sz w:val="16"/>
                <w:szCs w:val="16"/>
                <w:lang w:val="sr-Latn-CS"/>
              </w:rPr>
            </w:pPr>
          </w:p>
        </w:tc>
      </w:tr>
      <w:tr w:rsidR="00AC0494" w:rsidRPr="009246D5">
        <w:trPr>
          <w:trHeight w:val="339"/>
        </w:trPr>
        <w:tc>
          <w:tcPr>
            <w:tcW w:w="3168" w:type="dxa"/>
            <w:vMerge/>
            <w:vAlign w:val="center"/>
          </w:tcPr>
          <w:p w:rsidR="00AC0494" w:rsidRPr="009246D5" w:rsidRDefault="00AC0494" w:rsidP="002E4F2A">
            <w:pPr>
              <w:rPr>
                <w:b/>
                <w:bCs/>
                <w:sz w:val="20"/>
                <w:szCs w:val="20"/>
                <w:lang w:val="sr-Latn-CS"/>
              </w:rPr>
            </w:pPr>
          </w:p>
        </w:tc>
        <w:tc>
          <w:tcPr>
            <w:tcW w:w="1440" w:type="dxa"/>
            <w:vAlign w:val="bottom"/>
          </w:tcPr>
          <w:p w:rsidR="00AC0494" w:rsidRPr="009246D5" w:rsidRDefault="00AC0494" w:rsidP="002E4F2A">
            <w:pPr>
              <w:rPr>
                <w:b/>
                <w:bCs/>
                <w:sz w:val="16"/>
                <w:szCs w:val="16"/>
              </w:rPr>
            </w:pPr>
            <w:r>
              <w:rPr>
                <w:b/>
                <w:bCs/>
              </w:rPr>
              <w:t>Mesto</w:t>
            </w:r>
          </w:p>
        </w:tc>
        <w:tc>
          <w:tcPr>
            <w:tcW w:w="5220" w:type="dxa"/>
            <w:vAlign w:val="bottom"/>
          </w:tcPr>
          <w:p w:rsidR="00AC0494" w:rsidRPr="009246D5" w:rsidRDefault="00AC0494" w:rsidP="002E4F2A">
            <w:pPr>
              <w:rPr>
                <w:b/>
                <w:bCs/>
                <w:sz w:val="16"/>
                <w:szCs w:val="16"/>
              </w:rPr>
            </w:pPr>
          </w:p>
        </w:tc>
      </w:tr>
      <w:tr w:rsidR="00AC0494" w:rsidRPr="009246D5">
        <w:trPr>
          <w:trHeight w:val="339"/>
        </w:trPr>
        <w:tc>
          <w:tcPr>
            <w:tcW w:w="3168" w:type="dxa"/>
            <w:vMerge/>
            <w:vAlign w:val="center"/>
          </w:tcPr>
          <w:p w:rsidR="00AC0494" w:rsidRPr="009246D5" w:rsidRDefault="00AC0494" w:rsidP="002E4F2A">
            <w:pPr>
              <w:rPr>
                <w:b/>
                <w:bCs/>
                <w:sz w:val="20"/>
                <w:szCs w:val="20"/>
                <w:lang w:val="sr-Latn-CS"/>
              </w:rPr>
            </w:pPr>
          </w:p>
        </w:tc>
        <w:tc>
          <w:tcPr>
            <w:tcW w:w="1440" w:type="dxa"/>
            <w:vAlign w:val="bottom"/>
          </w:tcPr>
          <w:p w:rsidR="00AC0494" w:rsidRPr="009246D5" w:rsidRDefault="00AC0494" w:rsidP="002E4F2A">
            <w:pPr>
              <w:rPr>
                <w:b/>
                <w:bCs/>
                <w:sz w:val="16"/>
                <w:szCs w:val="16"/>
              </w:rPr>
            </w:pPr>
            <w:r>
              <w:rPr>
                <w:b/>
                <w:bCs/>
              </w:rPr>
              <w:t>Opština</w:t>
            </w:r>
          </w:p>
        </w:tc>
        <w:tc>
          <w:tcPr>
            <w:tcW w:w="5220" w:type="dxa"/>
            <w:vAlign w:val="bottom"/>
          </w:tcPr>
          <w:p w:rsidR="00AC0494" w:rsidRPr="009246D5" w:rsidRDefault="00AC0494" w:rsidP="002E4F2A">
            <w:pPr>
              <w:rPr>
                <w:b/>
                <w:bCs/>
                <w:sz w:val="16"/>
                <w:szCs w:val="16"/>
              </w:rPr>
            </w:pPr>
          </w:p>
        </w:tc>
      </w:tr>
      <w:tr w:rsidR="00AC0494" w:rsidRPr="009246D5">
        <w:tblPrEx>
          <w:tblBorders>
            <w:bottom w:val="single" w:sz="4" w:space="0" w:color="auto"/>
            <w:right w:val="single" w:sz="4" w:space="0" w:color="auto"/>
          </w:tblBorders>
        </w:tblPrEx>
        <w:tc>
          <w:tcPr>
            <w:tcW w:w="3168" w:type="dxa"/>
          </w:tcPr>
          <w:p w:rsidR="00AC0494" w:rsidRPr="006470D2" w:rsidRDefault="00AC0494" w:rsidP="002E4F2A">
            <w:pPr>
              <w:rPr>
                <w:b/>
                <w:bCs/>
                <w:lang w:val="sr-Latn-CS"/>
              </w:rPr>
            </w:pPr>
            <w:r w:rsidRPr="006470D2">
              <w:rPr>
                <w:b/>
                <w:bCs/>
              </w:rPr>
              <w:t>Zakonski zastupnik/</w:t>
            </w:r>
          </w:p>
          <w:p w:rsidR="00AC0494" w:rsidRPr="006470D2" w:rsidRDefault="00AC0494" w:rsidP="002E4F2A">
            <w:pPr>
              <w:ind w:right="1224"/>
              <w:rPr>
                <w:b/>
                <w:bCs/>
                <w:lang w:val="sr-Latn-CS"/>
              </w:rPr>
            </w:pPr>
            <w:r w:rsidRPr="006470D2">
              <w:rPr>
                <w:b/>
                <w:bCs/>
                <w:lang w:val="sr-Latn-CS"/>
              </w:rPr>
              <w:t xml:space="preserve">  </w:t>
            </w:r>
            <w:r w:rsidRPr="006470D2">
              <w:rPr>
                <w:b/>
                <w:bCs/>
              </w:rPr>
              <w:t>Odgovorno lice</w:t>
            </w:r>
          </w:p>
        </w:tc>
        <w:tc>
          <w:tcPr>
            <w:tcW w:w="6660" w:type="dxa"/>
            <w:gridSpan w:val="2"/>
          </w:tcPr>
          <w:p w:rsidR="00AC0494" w:rsidRPr="006470D2" w:rsidRDefault="00AC0494" w:rsidP="002E4F2A">
            <w:pPr>
              <w:rPr>
                <w:b/>
                <w:bCs/>
              </w:rPr>
            </w:pPr>
          </w:p>
        </w:tc>
      </w:tr>
      <w:tr w:rsidR="00AC0494" w:rsidRPr="009246D5">
        <w:tblPrEx>
          <w:tblBorders>
            <w:bottom w:val="single" w:sz="4" w:space="0" w:color="auto"/>
            <w:right w:val="single" w:sz="4" w:space="0" w:color="auto"/>
          </w:tblBorders>
        </w:tblPrEx>
        <w:trPr>
          <w:trHeight w:val="501"/>
        </w:trPr>
        <w:tc>
          <w:tcPr>
            <w:tcW w:w="3168" w:type="dxa"/>
            <w:vAlign w:val="center"/>
          </w:tcPr>
          <w:p w:rsidR="00AC0494" w:rsidRPr="006470D2" w:rsidRDefault="00AC0494" w:rsidP="002E4F2A">
            <w:pPr>
              <w:rPr>
                <w:b/>
                <w:bCs/>
                <w:lang w:val="sr-Latn-CS"/>
              </w:rPr>
            </w:pPr>
            <w:r w:rsidRPr="006470D2">
              <w:rPr>
                <w:b/>
                <w:bCs/>
                <w:lang w:val="sr-Latn-CS"/>
              </w:rPr>
              <w:t>Osoba za kontakt</w:t>
            </w:r>
          </w:p>
        </w:tc>
        <w:tc>
          <w:tcPr>
            <w:tcW w:w="6660" w:type="dxa"/>
            <w:gridSpan w:val="2"/>
          </w:tcPr>
          <w:p w:rsidR="00AC0494" w:rsidRPr="006470D2" w:rsidRDefault="00AC0494" w:rsidP="002E4F2A">
            <w:pPr>
              <w:rPr>
                <w:b/>
                <w:bCs/>
                <w:lang w:val="sr-Latn-CS"/>
              </w:rPr>
            </w:pPr>
          </w:p>
        </w:tc>
      </w:tr>
      <w:tr w:rsidR="00AC0494" w:rsidRPr="009246D5">
        <w:tblPrEx>
          <w:tblBorders>
            <w:bottom w:val="single" w:sz="4" w:space="0" w:color="auto"/>
            <w:right w:val="single" w:sz="4" w:space="0" w:color="auto"/>
          </w:tblBorders>
        </w:tblPrEx>
        <w:trPr>
          <w:trHeight w:val="523"/>
        </w:trPr>
        <w:tc>
          <w:tcPr>
            <w:tcW w:w="3168" w:type="dxa"/>
            <w:vAlign w:val="center"/>
          </w:tcPr>
          <w:p w:rsidR="00AC0494" w:rsidRPr="006470D2" w:rsidRDefault="00AC0494" w:rsidP="002E4F2A">
            <w:pPr>
              <w:rPr>
                <w:b/>
                <w:bCs/>
                <w:lang w:val="sr-Latn-CS"/>
              </w:rPr>
            </w:pPr>
            <w:r w:rsidRPr="006470D2">
              <w:rPr>
                <w:b/>
                <w:bCs/>
                <w:lang w:val="sr-Latn-CS"/>
              </w:rPr>
              <w:t>Telefon</w:t>
            </w:r>
          </w:p>
        </w:tc>
        <w:tc>
          <w:tcPr>
            <w:tcW w:w="6660" w:type="dxa"/>
            <w:gridSpan w:val="2"/>
          </w:tcPr>
          <w:p w:rsidR="00AC0494" w:rsidRPr="006470D2" w:rsidRDefault="00AC0494" w:rsidP="002E4F2A">
            <w:pPr>
              <w:rPr>
                <w:b/>
                <w:bCs/>
                <w:lang w:val="sr-Latn-CS"/>
              </w:rPr>
            </w:pPr>
          </w:p>
        </w:tc>
      </w:tr>
      <w:tr w:rsidR="00AC0494" w:rsidRPr="009246D5">
        <w:tblPrEx>
          <w:tblBorders>
            <w:bottom w:val="single" w:sz="4" w:space="0" w:color="auto"/>
            <w:right w:val="single" w:sz="4" w:space="0" w:color="auto"/>
          </w:tblBorders>
        </w:tblPrEx>
        <w:trPr>
          <w:trHeight w:val="545"/>
        </w:trPr>
        <w:tc>
          <w:tcPr>
            <w:tcW w:w="3168" w:type="dxa"/>
            <w:vAlign w:val="center"/>
          </w:tcPr>
          <w:p w:rsidR="00AC0494" w:rsidRPr="006470D2" w:rsidRDefault="00AC0494" w:rsidP="002E4F2A">
            <w:pPr>
              <w:rPr>
                <w:b/>
                <w:bCs/>
                <w:lang w:val="sr-Latn-CS"/>
              </w:rPr>
            </w:pPr>
            <w:r w:rsidRPr="006470D2">
              <w:rPr>
                <w:b/>
                <w:bCs/>
                <w:lang w:val="sr-Latn-CS"/>
              </w:rPr>
              <w:t>e-mail:</w:t>
            </w:r>
          </w:p>
        </w:tc>
        <w:tc>
          <w:tcPr>
            <w:tcW w:w="6660" w:type="dxa"/>
            <w:gridSpan w:val="2"/>
          </w:tcPr>
          <w:p w:rsidR="00AC0494" w:rsidRPr="006470D2" w:rsidRDefault="00AC0494" w:rsidP="002E4F2A">
            <w:pPr>
              <w:rPr>
                <w:b/>
                <w:bCs/>
                <w:lang w:val="sr-Latn-CS"/>
              </w:rPr>
            </w:pPr>
          </w:p>
        </w:tc>
      </w:tr>
      <w:tr w:rsidR="00AC0494" w:rsidRPr="009246D5">
        <w:tblPrEx>
          <w:tblBorders>
            <w:bottom w:val="single" w:sz="4" w:space="0" w:color="auto"/>
            <w:right w:val="single" w:sz="4" w:space="0" w:color="auto"/>
          </w:tblBorders>
        </w:tblPrEx>
        <w:trPr>
          <w:trHeight w:val="525"/>
        </w:trPr>
        <w:tc>
          <w:tcPr>
            <w:tcW w:w="3168" w:type="dxa"/>
            <w:vAlign w:val="center"/>
          </w:tcPr>
          <w:p w:rsidR="00AC0494" w:rsidRPr="006470D2" w:rsidRDefault="00AC0494" w:rsidP="002E4F2A">
            <w:pPr>
              <w:rPr>
                <w:b/>
                <w:bCs/>
                <w:lang w:val="sr-Latn-CS"/>
              </w:rPr>
            </w:pPr>
            <w:r w:rsidRPr="006470D2">
              <w:rPr>
                <w:b/>
                <w:bCs/>
                <w:lang w:val="sr-Latn-CS"/>
              </w:rPr>
              <w:t>Telefaks:</w:t>
            </w:r>
          </w:p>
        </w:tc>
        <w:tc>
          <w:tcPr>
            <w:tcW w:w="6660" w:type="dxa"/>
            <w:gridSpan w:val="2"/>
          </w:tcPr>
          <w:p w:rsidR="00AC0494" w:rsidRPr="006470D2" w:rsidRDefault="00AC0494" w:rsidP="002E4F2A">
            <w:pPr>
              <w:rPr>
                <w:b/>
                <w:bCs/>
                <w:lang w:val="sr-Latn-CS"/>
              </w:rPr>
            </w:pPr>
          </w:p>
        </w:tc>
      </w:tr>
      <w:tr w:rsidR="00AC0494" w:rsidRPr="009246D5">
        <w:tblPrEx>
          <w:tblBorders>
            <w:bottom w:val="single" w:sz="4" w:space="0" w:color="auto"/>
            <w:right w:val="single" w:sz="4" w:space="0" w:color="auto"/>
          </w:tblBorders>
        </w:tblPrEx>
        <w:trPr>
          <w:trHeight w:val="519"/>
        </w:trPr>
        <w:tc>
          <w:tcPr>
            <w:tcW w:w="3168" w:type="dxa"/>
            <w:vAlign w:val="center"/>
          </w:tcPr>
          <w:p w:rsidR="00AC0494" w:rsidRPr="006470D2" w:rsidRDefault="00AC0494" w:rsidP="002E4F2A">
            <w:pPr>
              <w:rPr>
                <w:b/>
                <w:bCs/>
                <w:lang w:val="sr-Latn-CS"/>
              </w:rPr>
            </w:pPr>
            <w:r w:rsidRPr="006470D2">
              <w:rPr>
                <w:b/>
                <w:bCs/>
                <w:lang w:val="sr-Latn-CS"/>
              </w:rPr>
              <w:t>Tekući r</w:t>
            </w:r>
            <w:r w:rsidRPr="006470D2">
              <w:rPr>
                <w:b/>
                <w:bCs/>
              </w:rPr>
              <w:t>ačun – Banka</w:t>
            </w:r>
          </w:p>
        </w:tc>
        <w:tc>
          <w:tcPr>
            <w:tcW w:w="6660" w:type="dxa"/>
            <w:gridSpan w:val="2"/>
          </w:tcPr>
          <w:p w:rsidR="00AC0494" w:rsidRPr="006470D2" w:rsidRDefault="00AC0494" w:rsidP="002E4F2A">
            <w:pPr>
              <w:rPr>
                <w:b/>
                <w:bCs/>
              </w:rPr>
            </w:pPr>
          </w:p>
        </w:tc>
      </w:tr>
      <w:tr w:rsidR="00AC0494" w:rsidRPr="009246D5">
        <w:tblPrEx>
          <w:tblBorders>
            <w:bottom w:val="single" w:sz="4" w:space="0" w:color="auto"/>
            <w:right w:val="single" w:sz="4" w:space="0" w:color="auto"/>
          </w:tblBorders>
        </w:tblPrEx>
        <w:trPr>
          <w:trHeight w:val="541"/>
        </w:trPr>
        <w:tc>
          <w:tcPr>
            <w:tcW w:w="3168" w:type="dxa"/>
            <w:vAlign w:val="center"/>
          </w:tcPr>
          <w:p w:rsidR="00AC0494" w:rsidRPr="006470D2" w:rsidRDefault="00AC0494" w:rsidP="002E4F2A">
            <w:pPr>
              <w:rPr>
                <w:b/>
                <w:bCs/>
              </w:rPr>
            </w:pPr>
            <w:r w:rsidRPr="006470D2">
              <w:rPr>
                <w:b/>
                <w:bCs/>
                <w:lang w:val="sr-Latn-CS"/>
              </w:rPr>
              <w:t xml:space="preserve">Matični broj </w:t>
            </w:r>
          </w:p>
        </w:tc>
        <w:tc>
          <w:tcPr>
            <w:tcW w:w="6660" w:type="dxa"/>
            <w:gridSpan w:val="2"/>
          </w:tcPr>
          <w:p w:rsidR="00AC0494" w:rsidRPr="006470D2" w:rsidRDefault="00AC0494" w:rsidP="002E4F2A">
            <w:pPr>
              <w:rPr>
                <w:b/>
                <w:bCs/>
                <w:lang w:val="sr-Latn-CS"/>
              </w:rPr>
            </w:pPr>
          </w:p>
        </w:tc>
      </w:tr>
      <w:tr w:rsidR="00AC0494" w:rsidRPr="009246D5">
        <w:tblPrEx>
          <w:tblBorders>
            <w:bottom w:val="single" w:sz="4" w:space="0" w:color="auto"/>
            <w:right w:val="single" w:sz="4" w:space="0" w:color="auto"/>
          </w:tblBorders>
        </w:tblPrEx>
        <w:trPr>
          <w:trHeight w:val="541"/>
        </w:trPr>
        <w:tc>
          <w:tcPr>
            <w:tcW w:w="3168" w:type="dxa"/>
            <w:vAlign w:val="center"/>
          </w:tcPr>
          <w:p w:rsidR="00AC0494" w:rsidRPr="006470D2" w:rsidRDefault="00AC0494" w:rsidP="002E4F2A">
            <w:pPr>
              <w:rPr>
                <w:b/>
                <w:bCs/>
                <w:lang w:val="sr-Latn-CS"/>
              </w:rPr>
            </w:pPr>
            <w:r w:rsidRPr="006470D2">
              <w:rPr>
                <w:b/>
                <w:bCs/>
                <w:lang w:val="sr-Latn-CS"/>
              </w:rPr>
              <w:t>Registarski broj</w:t>
            </w:r>
          </w:p>
        </w:tc>
        <w:tc>
          <w:tcPr>
            <w:tcW w:w="6660" w:type="dxa"/>
            <w:gridSpan w:val="2"/>
          </w:tcPr>
          <w:p w:rsidR="00AC0494" w:rsidRPr="006470D2" w:rsidRDefault="00AC0494" w:rsidP="002E4F2A">
            <w:pPr>
              <w:rPr>
                <w:b/>
                <w:bCs/>
                <w:lang w:val="sr-Latn-CS"/>
              </w:rPr>
            </w:pPr>
          </w:p>
        </w:tc>
      </w:tr>
      <w:tr w:rsidR="00AC0494" w:rsidRPr="009246D5">
        <w:tblPrEx>
          <w:tblBorders>
            <w:bottom w:val="single" w:sz="4" w:space="0" w:color="auto"/>
            <w:right w:val="single" w:sz="4" w:space="0" w:color="auto"/>
          </w:tblBorders>
        </w:tblPrEx>
        <w:trPr>
          <w:trHeight w:val="521"/>
        </w:trPr>
        <w:tc>
          <w:tcPr>
            <w:tcW w:w="3168" w:type="dxa"/>
            <w:vAlign w:val="center"/>
          </w:tcPr>
          <w:p w:rsidR="00AC0494" w:rsidRPr="006470D2" w:rsidRDefault="00AC0494" w:rsidP="002E4F2A">
            <w:pPr>
              <w:rPr>
                <w:b/>
                <w:bCs/>
                <w:lang w:val="sr-Latn-CS"/>
              </w:rPr>
            </w:pPr>
            <w:r w:rsidRPr="006470D2">
              <w:rPr>
                <w:b/>
                <w:bCs/>
                <w:lang w:val="sr-Latn-CS"/>
              </w:rPr>
              <w:lastRenderedPageBreak/>
              <w:t>Šifra delatnosti</w:t>
            </w:r>
          </w:p>
        </w:tc>
        <w:tc>
          <w:tcPr>
            <w:tcW w:w="6660" w:type="dxa"/>
            <w:gridSpan w:val="2"/>
          </w:tcPr>
          <w:p w:rsidR="00AC0494" w:rsidRPr="006470D2" w:rsidRDefault="00AC0494" w:rsidP="002E4F2A">
            <w:pPr>
              <w:rPr>
                <w:b/>
                <w:bCs/>
                <w:lang w:val="sr-Latn-CS"/>
              </w:rPr>
            </w:pPr>
          </w:p>
        </w:tc>
      </w:tr>
      <w:tr w:rsidR="00AC0494" w:rsidRPr="009246D5">
        <w:tblPrEx>
          <w:tblBorders>
            <w:bottom w:val="single" w:sz="4" w:space="0" w:color="auto"/>
            <w:right w:val="single" w:sz="4" w:space="0" w:color="auto"/>
          </w:tblBorders>
        </w:tblPrEx>
        <w:tc>
          <w:tcPr>
            <w:tcW w:w="3168" w:type="dxa"/>
          </w:tcPr>
          <w:p w:rsidR="00AC0494" w:rsidRPr="006470D2" w:rsidRDefault="00AC0494" w:rsidP="002E4F2A">
            <w:pPr>
              <w:rPr>
                <w:b/>
                <w:bCs/>
                <w:lang w:val="sr-Latn-CS"/>
              </w:rPr>
            </w:pPr>
            <w:r w:rsidRPr="006470D2">
              <w:rPr>
                <w:b/>
                <w:bCs/>
                <w:lang w:val="sr-Latn-CS"/>
              </w:rPr>
              <w:t xml:space="preserve">Poreski </w:t>
            </w:r>
            <w:r w:rsidRPr="006470D2">
              <w:rPr>
                <w:b/>
                <w:bCs/>
              </w:rPr>
              <w:t>indetifikacioni</w:t>
            </w:r>
          </w:p>
          <w:p w:rsidR="00AC0494" w:rsidRPr="006470D2" w:rsidRDefault="00AC0494" w:rsidP="002E4F2A">
            <w:pPr>
              <w:rPr>
                <w:b/>
                <w:bCs/>
                <w:lang w:val="sr-Latn-CS"/>
              </w:rPr>
            </w:pPr>
            <w:r w:rsidRPr="006470D2">
              <w:rPr>
                <w:b/>
                <w:bCs/>
              </w:rPr>
              <w:t>broj podizvođača/</w:t>
            </w:r>
          </w:p>
          <w:p w:rsidR="00AC0494" w:rsidRPr="006470D2" w:rsidRDefault="00AC0494" w:rsidP="002E4F2A">
            <w:pPr>
              <w:rPr>
                <w:b/>
                <w:bCs/>
              </w:rPr>
            </w:pPr>
            <w:r w:rsidRPr="006470D2">
              <w:rPr>
                <w:b/>
                <w:bCs/>
              </w:rPr>
              <w:t>podisporučioca</w:t>
            </w:r>
          </w:p>
        </w:tc>
        <w:tc>
          <w:tcPr>
            <w:tcW w:w="6660" w:type="dxa"/>
            <w:gridSpan w:val="2"/>
          </w:tcPr>
          <w:p w:rsidR="00AC0494" w:rsidRPr="006470D2" w:rsidRDefault="00AC0494" w:rsidP="002E4F2A">
            <w:pPr>
              <w:rPr>
                <w:b/>
                <w:bCs/>
                <w:lang w:val="sr-Latn-CS"/>
              </w:rPr>
            </w:pPr>
          </w:p>
        </w:tc>
      </w:tr>
    </w:tbl>
    <w:p w:rsidR="00AC0494" w:rsidRDefault="00AC0494" w:rsidP="00F36F7F">
      <w:pPr>
        <w:rPr>
          <w:lang w:val="sr-Latn-CS"/>
        </w:rPr>
      </w:pPr>
      <w:r w:rsidRPr="009B1FE2">
        <w:rPr>
          <w:lang w:val="sr-Latn-CS"/>
        </w:rPr>
        <w:t xml:space="preserve">  </w:t>
      </w:r>
    </w:p>
    <w:p w:rsidR="00AC0494" w:rsidRDefault="00AC0494" w:rsidP="00F36F7F">
      <w:pPr>
        <w:rPr>
          <w:lang w:val="sr-Latn-CS"/>
        </w:rPr>
      </w:pPr>
      <w:r w:rsidRPr="009B1FE2">
        <w:rPr>
          <w:lang w:val="sr-Latn-CS"/>
        </w:rPr>
        <w:t xml:space="preserve"> </w:t>
      </w:r>
      <w:r>
        <w:t>NAPOMENA:</w:t>
      </w:r>
    </w:p>
    <w:p w:rsidR="00AC0494" w:rsidRDefault="00AC0494" w:rsidP="00F36F7F">
      <w:pPr>
        <w:rPr>
          <w:lang w:val="sr-Latn-CS"/>
        </w:rPr>
      </w:pPr>
      <w:r>
        <w:t xml:space="preserve"> - Obrazac kopirati ukoliko ponudu dostavlja veći broj članova grupe. </w:t>
      </w:r>
    </w:p>
    <w:p w:rsidR="00AC0494" w:rsidRPr="00594C7E" w:rsidRDefault="00AC0494" w:rsidP="00F36F7F">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AC0494" w:rsidRDefault="00AC0494" w:rsidP="00F36F7F">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AC0494" w:rsidRPr="00637F5E" w:rsidRDefault="00AC0494" w:rsidP="00F36F7F">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AC0494" w:rsidRPr="00F36F7F" w:rsidRDefault="00AC0494" w:rsidP="00996744">
      <w:pPr>
        <w:tabs>
          <w:tab w:val="left" w:pos="8640"/>
        </w:tabs>
        <w:rPr>
          <w:b/>
          <w:bCs/>
          <w:lang w:val="sl-SI"/>
        </w:rPr>
      </w:pPr>
      <w:r>
        <w:rPr>
          <w:b/>
          <w:bCs/>
          <w:lang w:val="sl-SI"/>
        </w:rPr>
        <w:t>VI OBRAZAC PONUDE POPUNITI, OVERITI PEČATOM I POTPISATI, ČIME SE POTVRĐUJE DA SU TAČNI PODACI KOJI SU U ISTOM NAVEDENI</w:t>
      </w:r>
    </w:p>
    <w:p w:rsidR="00AC0494" w:rsidRDefault="00AC0494" w:rsidP="00996744">
      <w:pPr>
        <w:rPr>
          <w:lang w:val="sr-Latn-CS"/>
        </w:rPr>
      </w:pPr>
    </w:p>
    <w:p w:rsidR="00AC0494" w:rsidRDefault="00AC0494" w:rsidP="00996744">
      <w:pPr>
        <w:rPr>
          <w:b/>
          <w:bCs/>
        </w:rPr>
      </w:pPr>
      <w:r w:rsidRPr="00617DB2">
        <w:rPr>
          <w:b/>
          <w:bCs/>
        </w:rPr>
        <w:t xml:space="preserve">Servisiranje, rezervni delovi i potrošni </w:t>
      </w:r>
      <w:r>
        <w:rPr>
          <w:b/>
          <w:bCs/>
        </w:rPr>
        <w:t>material</w:t>
      </w:r>
    </w:p>
    <w:p w:rsidR="00AC0494" w:rsidRPr="00617DB2" w:rsidRDefault="00AC0494" w:rsidP="00996744">
      <w:pPr>
        <w:rPr>
          <w:b/>
          <w:bCs/>
          <w:lang w:val="sr-Latn-CS"/>
        </w:rPr>
      </w:pPr>
    </w:p>
    <w:tbl>
      <w:tblPr>
        <w:tblW w:w="946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0"/>
        <w:gridCol w:w="1116"/>
        <w:gridCol w:w="3119"/>
        <w:gridCol w:w="992"/>
        <w:gridCol w:w="992"/>
        <w:gridCol w:w="1418"/>
        <w:gridCol w:w="1246"/>
      </w:tblGrid>
      <w:tr w:rsidR="00AC0494" w:rsidRPr="00617DB2">
        <w:tc>
          <w:tcPr>
            <w:tcW w:w="580" w:type="dxa"/>
          </w:tcPr>
          <w:p w:rsidR="00AC0494" w:rsidRPr="00617DB2" w:rsidRDefault="00AC0494" w:rsidP="00346C80">
            <w:pPr>
              <w:rPr>
                <w:sz w:val="20"/>
                <w:szCs w:val="20"/>
              </w:rPr>
            </w:pPr>
            <w:r w:rsidRPr="00617DB2">
              <w:rPr>
                <w:sz w:val="20"/>
                <w:szCs w:val="20"/>
              </w:rPr>
              <w:t>Red. br.</w:t>
            </w:r>
          </w:p>
        </w:tc>
        <w:tc>
          <w:tcPr>
            <w:tcW w:w="1116" w:type="dxa"/>
            <w:tcBorders>
              <w:right w:val="single" w:sz="4" w:space="0" w:color="auto"/>
            </w:tcBorders>
          </w:tcPr>
          <w:p w:rsidR="00AC0494" w:rsidRPr="00617DB2" w:rsidRDefault="00AC0494" w:rsidP="00346C80">
            <w:pPr>
              <w:shd w:val="clear" w:color="auto" w:fill="FFFFFF"/>
              <w:spacing w:before="221" w:line="226" w:lineRule="exact"/>
              <w:jc w:val="center"/>
              <w:rPr>
                <w:sz w:val="20"/>
                <w:szCs w:val="20"/>
                <w:lang w:val="sr-Latn-CS"/>
              </w:rPr>
            </w:pPr>
          </w:p>
          <w:p w:rsidR="00AC0494" w:rsidRPr="00617DB2" w:rsidRDefault="00AC0494" w:rsidP="00346C80">
            <w:pPr>
              <w:jc w:val="center"/>
              <w:rPr>
                <w:sz w:val="20"/>
                <w:szCs w:val="20"/>
              </w:rPr>
            </w:pPr>
          </w:p>
        </w:tc>
        <w:tc>
          <w:tcPr>
            <w:tcW w:w="3119" w:type="dxa"/>
            <w:tcBorders>
              <w:left w:val="single" w:sz="4" w:space="0" w:color="auto"/>
            </w:tcBorders>
          </w:tcPr>
          <w:p w:rsidR="00AC0494" w:rsidRPr="00617DB2" w:rsidRDefault="00AC0494" w:rsidP="00346C80">
            <w:pPr>
              <w:shd w:val="clear" w:color="auto" w:fill="FFFFFF"/>
              <w:spacing w:before="221" w:line="226" w:lineRule="exact"/>
              <w:rPr>
                <w:b/>
                <w:bCs/>
              </w:rPr>
            </w:pPr>
            <w:r w:rsidRPr="00617DB2">
              <w:rPr>
                <w:b/>
                <w:bCs/>
                <w:lang w:val="sr-Latn-CS"/>
              </w:rPr>
              <w:t>Inkubator C2000</w:t>
            </w:r>
          </w:p>
          <w:p w:rsidR="00AC0494" w:rsidRPr="00617DB2" w:rsidRDefault="00AC0494" w:rsidP="00346C80">
            <w:pPr>
              <w:rPr>
                <w:b/>
                <w:bCs/>
              </w:rPr>
            </w:pPr>
          </w:p>
        </w:tc>
        <w:tc>
          <w:tcPr>
            <w:tcW w:w="992" w:type="dxa"/>
          </w:tcPr>
          <w:p w:rsidR="00AC0494" w:rsidRPr="00617DB2" w:rsidRDefault="00AC0494" w:rsidP="00346C80">
            <w:pPr>
              <w:rPr>
                <w:sz w:val="20"/>
                <w:szCs w:val="20"/>
              </w:rPr>
            </w:pPr>
            <w:r w:rsidRPr="00617DB2">
              <w:rPr>
                <w:sz w:val="20"/>
                <w:szCs w:val="20"/>
              </w:rPr>
              <w:t>Jedinica mere</w:t>
            </w:r>
          </w:p>
        </w:tc>
        <w:tc>
          <w:tcPr>
            <w:tcW w:w="992" w:type="dxa"/>
          </w:tcPr>
          <w:p w:rsidR="00AC0494" w:rsidRPr="00617DB2" w:rsidRDefault="00AC0494" w:rsidP="00346C80">
            <w:pPr>
              <w:rPr>
                <w:sz w:val="20"/>
                <w:szCs w:val="20"/>
              </w:rPr>
            </w:pPr>
            <w:r w:rsidRPr="00617DB2">
              <w:rPr>
                <w:sz w:val="20"/>
                <w:szCs w:val="20"/>
              </w:rPr>
              <w:t>Količina</w:t>
            </w:r>
          </w:p>
        </w:tc>
        <w:tc>
          <w:tcPr>
            <w:tcW w:w="1418" w:type="dxa"/>
          </w:tcPr>
          <w:p w:rsidR="00AC0494" w:rsidRPr="00617DB2" w:rsidRDefault="00AC0494" w:rsidP="00346C80">
            <w:pPr>
              <w:rPr>
                <w:sz w:val="20"/>
                <w:szCs w:val="20"/>
              </w:rPr>
            </w:pPr>
            <w:r w:rsidRPr="00617DB2">
              <w:rPr>
                <w:sz w:val="20"/>
                <w:szCs w:val="20"/>
              </w:rPr>
              <w:t>Cena po jedinici mere</w:t>
            </w:r>
          </w:p>
        </w:tc>
        <w:tc>
          <w:tcPr>
            <w:tcW w:w="1246" w:type="dxa"/>
          </w:tcPr>
          <w:p w:rsidR="00AC0494" w:rsidRPr="00617DB2" w:rsidRDefault="00AC0494" w:rsidP="00346C80">
            <w:pPr>
              <w:rPr>
                <w:sz w:val="20"/>
                <w:szCs w:val="20"/>
              </w:rPr>
            </w:pPr>
            <w:r w:rsidRPr="00617DB2">
              <w:rPr>
                <w:sz w:val="20"/>
                <w:szCs w:val="20"/>
              </w:rPr>
              <w:t xml:space="preserve">Ukupno </w:t>
            </w:r>
          </w:p>
        </w:tc>
      </w:tr>
      <w:tr w:rsidR="00AC0494" w:rsidRPr="00617DB2">
        <w:tc>
          <w:tcPr>
            <w:tcW w:w="580" w:type="dxa"/>
          </w:tcPr>
          <w:p w:rsidR="00AC0494" w:rsidRPr="00617DB2" w:rsidRDefault="00AC0494" w:rsidP="00346C80">
            <w:pPr>
              <w:rPr>
                <w:sz w:val="20"/>
                <w:szCs w:val="20"/>
              </w:rPr>
            </w:pPr>
            <w:r w:rsidRPr="00617DB2">
              <w:rPr>
                <w:sz w:val="20"/>
                <w:szCs w:val="20"/>
              </w:rPr>
              <w:t>1.</w:t>
            </w:r>
          </w:p>
        </w:tc>
        <w:tc>
          <w:tcPr>
            <w:tcW w:w="1116" w:type="dxa"/>
            <w:tcBorders>
              <w:right w:val="single" w:sz="4" w:space="0" w:color="auto"/>
            </w:tcBorders>
          </w:tcPr>
          <w:p w:rsidR="00AC0494" w:rsidRPr="00CB6F8D" w:rsidRDefault="00AC0494" w:rsidP="00346C80">
            <w:pPr>
              <w:jc w:val="center"/>
              <w:rPr>
                <w:sz w:val="20"/>
                <w:szCs w:val="20"/>
                <w:lang w:val="sr-Latn-CS"/>
              </w:rPr>
            </w:pPr>
            <w:r>
              <w:rPr>
                <w:sz w:val="20"/>
                <w:szCs w:val="20"/>
                <w:lang w:val="sr-Latn-CS"/>
              </w:rPr>
              <w:t>1919963</w:t>
            </w:r>
          </w:p>
        </w:tc>
        <w:tc>
          <w:tcPr>
            <w:tcW w:w="3119" w:type="dxa"/>
            <w:tcBorders>
              <w:left w:val="single" w:sz="4" w:space="0" w:color="auto"/>
            </w:tcBorders>
          </w:tcPr>
          <w:p w:rsidR="00AC0494" w:rsidRPr="00617DB2" w:rsidRDefault="00AC0494" w:rsidP="00346C80">
            <w:pPr>
              <w:rPr>
                <w:sz w:val="20"/>
                <w:szCs w:val="20"/>
              </w:rPr>
            </w:pPr>
            <w:r w:rsidRPr="00617DB2">
              <w:rPr>
                <w:sz w:val="20"/>
                <w:szCs w:val="20"/>
                <w:lang w:val="sr-Latn-CS"/>
              </w:rPr>
              <w:t>Inspekcija Inkubator C-2000</w:t>
            </w:r>
          </w:p>
        </w:tc>
        <w:tc>
          <w:tcPr>
            <w:tcW w:w="992" w:type="dxa"/>
          </w:tcPr>
          <w:p w:rsidR="00AC0494" w:rsidRPr="00617DB2" w:rsidRDefault="00AC0494" w:rsidP="00346C80">
            <w:pPr>
              <w:rPr>
                <w:sz w:val="20"/>
                <w:szCs w:val="20"/>
              </w:rPr>
            </w:pPr>
            <w:r w:rsidRPr="00617DB2">
              <w:rPr>
                <w:sz w:val="20"/>
                <w:szCs w:val="20"/>
              </w:rPr>
              <w:t>kom</w:t>
            </w:r>
          </w:p>
        </w:tc>
        <w:tc>
          <w:tcPr>
            <w:tcW w:w="992" w:type="dxa"/>
            <w:vAlign w:val="center"/>
          </w:tcPr>
          <w:p w:rsidR="00AC0494" w:rsidRPr="000F5154" w:rsidRDefault="00AC0494" w:rsidP="00346C80">
            <w:pPr>
              <w:jc w:val="center"/>
              <w:rPr>
                <w:sz w:val="20"/>
                <w:szCs w:val="20"/>
                <w:lang w:val="sr-Latn-CS"/>
              </w:rPr>
            </w:pPr>
            <w:r>
              <w:rPr>
                <w:sz w:val="20"/>
                <w:szCs w:val="20"/>
              </w:rPr>
              <w:t>3</w:t>
            </w:r>
            <w:r>
              <w:rPr>
                <w:sz w:val="20"/>
                <w:szCs w:val="20"/>
                <w:lang w:val="sr-Latn-CS"/>
              </w:rPr>
              <w:t>2</w:t>
            </w:r>
          </w:p>
        </w:tc>
        <w:tc>
          <w:tcPr>
            <w:tcW w:w="1418" w:type="dxa"/>
          </w:tcPr>
          <w:p w:rsidR="00AC0494" w:rsidRPr="00617DB2" w:rsidRDefault="00AC0494" w:rsidP="00346C80">
            <w:pPr>
              <w:rPr>
                <w:sz w:val="20"/>
                <w:szCs w:val="20"/>
              </w:rPr>
            </w:pPr>
          </w:p>
        </w:tc>
        <w:tc>
          <w:tcPr>
            <w:tcW w:w="1246" w:type="dxa"/>
          </w:tcPr>
          <w:p w:rsidR="00AC0494" w:rsidRPr="00617DB2" w:rsidRDefault="00AC0494" w:rsidP="00346C80">
            <w:pPr>
              <w:rPr>
                <w:sz w:val="20"/>
                <w:szCs w:val="20"/>
              </w:rPr>
            </w:pPr>
          </w:p>
        </w:tc>
      </w:tr>
      <w:tr w:rsidR="00AC0494" w:rsidRPr="00617DB2">
        <w:tc>
          <w:tcPr>
            <w:tcW w:w="580" w:type="dxa"/>
          </w:tcPr>
          <w:p w:rsidR="00AC0494" w:rsidRPr="00617DB2" w:rsidRDefault="00AC0494" w:rsidP="00346C80">
            <w:pPr>
              <w:rPr>
                <w:sz w:val="20"/>
                <w:szCs w:val="20"/>
              </w:rPr>
            </w:pPr>
            <w:r w:rsidRPr="00617DB2">
              <w:rPr>
                <w:sz w:val="20"/>
                <w:szCs w:val="20"/>
              </w:rPr>
              <w:t>2.</w:t>
            </w:r>
          </w:p>
        </w:tc>
        <w:tc>
          <w:tcPr>
            <w:tcW w:w="1116" w:type="dxa"/>
            <w:tcBorders>
              <w:right w:val="single" w:sz="4" w:space="0" w:color="auto"/>
            </w:tcBorders>
          </w:tcPr>
          <w:p w:rsidR="00AC0494" w:rsidRPr="00617DB2" w:rsidRDefault="00AC0494" w:rsidP="00346C80">
            <w:pPr>
              <w:jc w:val="center"/>
              <w:rPr>
                <w:sz w:val="20"/>
                <w:szCs w:val="20"/>
              </w:rPr>
            </w:pPr>
            <w:r w:rsidRPr="00617DB2">
              <w:rPr>
                <w:sz w:val="20"/>
                <w:szCs w:val="20"/>
                <w:lang w:val="sr-Latn-CS"/>
              </w:rPr>
              <w:t>MU12504</w:t>
            </w:r>
          </w:p>
        </w:tc>
        <w:tc>
          <w:tcPr>
            <w:tcW w:w="3119" w:type="dxa"/>
            <w:tcBorders>
              <w:left w:val="single" w:sz="4" w:space="0" w:color="auto"/>
            </w:tcBorders>
          </w:tcPr>
          <w:p w:rsidR="00AC0494" w:rsidRPr="00F35B6E" w:rsidRDefault="00AC0494" w:rsidP="00346C80">
            <w:pPr>
              <w:rPr>
                <w:sz w:val="20"/>
                <w:szCs w:val="20"/>
              </w:rPr>
            </w:pPr>
            <w:r w:rsidRPr="00617DB2">
              <w:rPr>
                <w:sz w:val="20"/>
                <w:szCs w:val="20"/>
                <w:lang w:val="sr-Latn-CS"/>
              </w:rPr>
              <w:t xml:space="preserve">Filter </w:t>
            </w:r>
            <w:r>
              <w:rPr>
                <w:sz w:val="20"/>
                <w:szCs w:val="20"/>
                <w:lang w:val="sr-Latn-CS"/>
              </w:rPr>
              <w:t xml:space="preserve">BOX/4 </w:t>
            </w:r>
          </w:p>
        </w:tc>
        <w:tc>
          <w:tcPr>
            <w:tcW w:w="992" w:type="dxa"/>
          </w:tcPr>
          <w:p w:rsidR="00AC0494" w:rsidRPr="00617DB2" w:rsidRDefault="00AC0494" w:rsidP="00346C80">
            <w:pPr>
              <w:rPr>
                <w:sz w:val="20"/>
                <w:szCs w:val="20"/>
              </w:rPr>
            </w:pPr>
            <w:r w:rsidRPr="00617DB2">
              <w:rPr>
                <w:sz w:val="20"/>
                <w:szCs w:val="20"/>
              </w:rPr>
              <w:t>kom</w:t>
            </w:r>
          </w:p>
        </w:tc>
        <w:tc>
          <w:tcPr>
            <w:tcW w:w="992" w:type="dxa"/>
            <w:vAlign w:val="center"/>
          </w:tcPr>
          <w:p w:rsidR="00AC0494" w:rsidRPr="000F5154" w:rsidRDefault="00AC0494" w:rsidP="00346C80">
            <w:pPr>
              <w:jc w:val="center"/>
              <w:rPr>
                <w:sz w:val="20"/>
                <w:szCs w:val="20"/>
                <w:lang w:val="sr-Latn-CS"/>
              </w:rPr>
            </w:pPr>
            <w:r>
              <w:rPr>
                <w:sz w:val="20"/>
                <w:szCs w:val="20"/>
              </w:rPr>
              <w:t>3</w:t>
            </w:r>
            <w:r>
              <w:rPr>
                <w:sz w:val="20"/>
                <w:szCs w:val="20"/>
                <w:lang w:val="sr-Latn-CS"/>
              </w:rPr>
              <w:t>2</w:t>
            </w:r>
          </w:p>
        </w:tc>
        <w:tc>
          <w:tcPr>
            <w:tcW w:w="1418" w:type="dxa"/>
          </w:tcPr>
          <w:p w:rsidR="00AC0494" w:rsidRPr="00617DB2" w:rsidRDefault="00AC0494" w:rsidP="00346C80">
            <w:pPr>
              <w:rPr>
                <w:sz w:val="20"/>
                <w:szCs w:val="20"/>
              </w:rPr>
            </w:pPr>
          </w:p>
        </w:tc>
        <w:tc>
          <w:tcPr>
            <w:tcW w:w="1246" w:type="dxa"/>
          </w:tcPr>
          <w:p w:rsidR="00AC0494" w:rsidRPr="00617DB2" w:rsidRDefault="00AC0494" w:rsidP="00346C80">
            <w:pPr>
              <w:rPr>
                <w:sz w:val="20"/>
                <w:szCs w:val="20"/>
              </w:rPr>
            </w:pPr>
          </w:p>
        </w:tc>
      </w:tr>
      <w:tr w:rsidR="00AC0494" w:rsidRPr="00617DB2">
        <w:tc>
          <w:tcPr>
            <w:tcW w:w="580" w:type="dxa"/>
          </w:tcPr>
          <w:p w:rsidR="00AC0494" w:rsidRPr="00617DB2" w:rsidRDefault="00AC0494" w:rsidP="00346C80">
            <w:pPr>
              <w:rPr>
                <w:sz w:val="20"/>
                <w:szCs w:val="20"/>
              </w:rPr>
            </w:pPr>
            <w:r w:rsidRPr="00617DB2">
              <w:rPr>
                <w:sz w:val="20"/>
                <w:szCs w:val="20"/>
              </w:rPr>
              <w:t>3.</w:t>
            </w:r>
          </w:p>
        </w:tc>
        <w:tc>
          <w:tcPr>
            <w:tcW w:w="1116" w:type="dxa"/>
            <w:tcBorders>
              <w:right w:val="single" w:sz="4" w:space="0" w:color="auto"/>
            </w:tcBorders>
          </w:tcPr>
          <w:p w:rsidR="00AC0494" w:rsidRPr="00617DB2" w:rsidRDefault="00AC0494" w:rsidP="00346C80">
            <w:pPr>
              <w:jc w:val="center"/>
              <w:rPr>
                <w:sz w:val="20"/>
                <w:szCs w:val="20"/>
              </w:rPr>
            </w:pPr>
            <w:r w:rsidRPr="00617DB2">
              <w:rPr>
                <w:sz w:val="20"/>
                <w:szCs w:val="20"/>
                <w:lang w:val="sr-Latn-CS"/>
              </w:rPr>
              <w:t>MU</w:t>
            </w:r>
            <w:r>
              <w:rPr>
                <w:sz w:val="20"/>
                <w:szCs w:val="20"/>
                <w:lang w:val="sr-Latn-CS"/>
              </w:rPr>
              <w:t>24903</w:t>
            </w:r>
          </w:p>
        </w:tc>
        <w:tc>
          <w:tcPr>
            <w:tcW w:w="3119" w:type="dxa"/>
            <w:tcBorders>
              <w:left w:val="single" w:sz="4" w:space="0" w:color="auto"/>
            </w:tcBorders>
          </w:tcPr>
          <w:p w:rsidR="00AC0494" w:rsidRPr="00617DB2" w:rsidRDefault="00AC0494" w:rsidP="00346C80">
            <w:pPr>
              <w:rPr>
                <w:sz w:val="20"/>
                <w:szCs w:val="20"/>
              </w:rPr>
            </w:pPr>
            <w:r w:rsidRPr="00617DB2">
              <w:rPr>
                <w:sz w:val="20"/>
                <w:szCs w:val="20"/>
                <w:lang w:val="sr-Latn-CS"/>
              </w:rPr>
              <w:t xml:space="preserve">Senzor za </w:t>
            </w:r>
            <w:r>
              <w:rPr>
                <w:sz w:val="20"/>
                <w:szCs w:val="20"/>
                <w:lang w:val="sr-Latn-CS"/>
              </w:rPr>
              <w:t>O</w:t>
            </w:r>
            <w:r w:rsidRPr="00617DB2">
              <w:rPr>
                <w:sz w:val="20"/>
                <w:szCs w:val="20"/>
                <w:lang w:val="sr-Latn-CS"/>
              </w:rPr>
              <w:t>2/za inkubator</w:t>
            </w:r>
            <w:r>
              <w:rPr>
                <w:sz w:val="20"/>
                <w:szCs w:val="20"/>
                <w:lang w:val="sr-Latn-CS"/>
              </w:rPr>
              <w:t xml:space="preserve"> (pak 2 kom)</w:t>
            </w:r>
          </w:p>
        </w:tc>
        <w:tc>
          <w:tcPr>
            <w:tcW w:w="992" w:type="dxa"/>
          </w:tcPr>
          <w:p w:rsidR="00AC0494" w:rsidRPr="00A00977" w:rsidRDefault="00AC0494" w:rsidP="00346C80">
            <w:pPr>
              <w:rPr>
                <w:sz w:val="20"/>
                <w:szCs w:val="20"/>
              </w:rPr>
            </w:pPr>
            <w:r>
              <w:rPr>
                <w:sz w:val="20"/>
                <w:szCs w:val="20"/>
              </w:rPr>
              <w:t>pak</w:t>
            </w:r>
          </w:p>
        </w:tc>
        <w:tc>
          <w:tcPr>
            <w:tcW w:w="992" w:type="dxa"/>
            <w:vAlign w:val="center"/>
          </w:tcPr>
          <w:p w:rsidR="00AC0494" w:rsidRPr="000F5154" w:rsidRDefault="00AC0494" w:rsidP="00346C80">
            <w:pPr>
              <w:jc w:val="center"/>
              <w:rPr>
                <w:sz w:val="20"/>
                <w:szCs w:val="20"/>
                <w:lang w:val="sr-Latn-CS"/>
              </w:rPr>
            </w:pPr>
            <w:r>
              <w:rPr>
                <w:sz w:val="20"/>
                <w:szCs w:val="20"/>
                <w:lang w:val="sr-Latn-CS"/>
              </w:rPr>
              <w:t>20</w:t>
            </w:r>
          </w:p>
        </w:tc>
        <w:tc>
          <w:tcPr>
            <w:tcW w:w="1418" w:type="dxa"/>
          </w:tcPr>
          <w:p w:rsidR="00AC0494" w:rsidRPr="00617DB2" w:rsidRDefault="00AC0494" w:rsidP="00346C80">
            <w:pPr>
              <w:rPr>
                <w:sz w:val="20"/>
                <w:szCs w:val="20"/>
              </w:rPr>
            </w:pPr>
          </w:p>
        </w:tc>
        <w:tc>
          <w:tcPr>
            <w:tcW w:w="1246" w:type="dxa"/>
          </w:tcPr>
          <w:p w:rsidR="00AC0494" w:rsidRPr="00617DB2" w:rsidRDefault="00AC0494" w:rsidP="00346C80">
            <w:pPr>
              <w:rPr>
                <w:sz w:val="20"/>
                <w:szCs w:val="20"/>
              </w:rPr>
            </w:pPr>
          </w:p>
        </w:tc>
      </w:tr>
      <w:tr w:rsidR="00AC0494" w:rsidRPr="00617DB2">
        <w:tc>
          <w:tcPr>
            <w:tcW w:w="9463" w:type="dxa"/>
            <w:gridSpan w:val="7"/>
          </w:tcPr>
          <w:p w:rsidR="00AC0494" w:rsidRPr="00617DB2" w:rsidRDefault="00AC0494" w:rsidP="00346C80">
            <w:pPr>
              <w:rPr>
                <w:b/>
                <w:bCs/>
                <w:sz w:val="20"/>
                <w:szCs w:val="20"/>
              </w:rPr>
            </w:pPr>
            <w:r w:rsidRPr="00617DB2">
              <w:rPr>
                <w:b/>
                <w:bCs/>
                <w:sz w:val="20"/>
                <w:szCs w:val="20"/>
              </w:rPr>
              <w:t>Potrošni materijal</w:t>
            </w:r>
          </w:p>
        </w:tc>
      </w:tr>
      <w:tr w:rsidR="00AC0494" w:rsidRPr="00617DB2">
        <w:tc>
          <w:tcPr>
            <w:tcW w:w="580" w:type="dxa"/>
          </w:tcPr>
          <w:p w:rsidR="00AC0494" w:rsidRPr="00617DB2" w:rsidRDefault="00AC0494" w:rsidP="00346C80">
            <w:pPr>
              <w:rPr>
                <w:sz w:val="20"/>
                <w:szCs w:val="20"/>
              </w:rPr>
            </w:pPr>
          </w:p>
        </w:tc>
        <w:tc>
          <w:tcPr>
            <w:tcW w:w="1116" w:type="dxa"/>
            <w:tcBorders>
              <w:right w:val="single" w:sz="4" w:space="0" w:color="auto"/>
            </w:tcBorders>
          </w:tcPr>
          <w:p w:rsidR="00AC0494" w:rsidRPr="00633DD3" w:rsidRDefault="00AC0494" w:rsidP="00346C80">
            <w:pPr>
              <w:jc w:val="center"/>
              <w:rPr>
                <w:sz w:val="20"/>
                <w:szCs w:val="20"/>
              </w:rPr>
            </w:pPr>
            <w:r w:rsidRPr="00633DD3">
              <w:rPr>
                <w:sz w:val="20"/>
                <w:szCs w:val="20"/>
                <w:lang w:val="sr-Latn-CS"/>
              </w:rPr>
              <w:t>MU12533</w:t>
            </w:r>
          </w:p>
        </w:tc>
        <w:tc>
          <w:tcPr>
            <w:tcW w:w="3119" w:type="dxa"/>
            <w:tcBorders>
              <w:left w:val="single" w:sz="4" w:space="0" w:color="auto"/>
            </w:tcBorders>
          </w:tcPr>
          <w:p w:rsidR="00AC0494" w:rsidRPr="00633DD3" w:rsidRDefault="00AC0494" w:rsidP="00346C80">
            <w:pPr>
              <w:rPr>
                <w:sz w:val="20"/>
                <w:szCs w:val="20"/>
              </w:rPr>
            </w:pPr>
            <w:r w:rsidRPr="00633DD3">
              <w:rPr>
                <w:sz w:val="20"/>
                <w:szCs w:val="20"/>
                <w:lang w:val="sr-Latn-CS"/>
              </w:rPr>
              <w:t>Temperaturna sonda za kožu</w:t>
            </w:r>
          </w:p>
        </w:tc>
        <w:tc>
          <w:tcPr>
            <w:tcW w:w="992" w:type="dxa"/>
          </w:tcPr>
          <w:p w:rsidR="00AC0494" w:rsidRPr="00617DB2" w:rsidRDefault="00AC0494" w:rsidP="00346C80">
            <w:pPr>
              <w:rPr>
                <w:sz w:val="20"/>
                <w:szCs w:val="20"/>
              </w:rPr>
            </w:pPr>
            <w:r w:rsidRPr="00617DB2">
              <w:rPr>
                <w:sz w:val="20"/>
                <w:szCs w:val="20"/>
              </w:rPr>
              <w:t>kom</w:t>
            </w:r>
          </w:p>
        </w:tc>
        <w:tc>
          <w:tcPr>
            <w:tcW w:w="992" w:type="dxa"/>
            <w:vAlign w:val="center"/>
          </w:tcPr>
          <w:p w:rsidR="00AC0494" w:rsidRPr="00617DB2" w:rsidRDefault="00AC0494" w:rsidP="00346C80">
            <w:pPr>
              <w:jc w:val="center"/>
              <w:rPr>
                <w:sz w:val="20"/>
                <w:szCs w:val="20"/>
              </w:rPr>
            </w:pPr>
            <w:r w:rsidRPr="00617DB2">
              <w:rPr>
                <w:sz w:val="20"/>
                <w:szCs w:val="20"/>
              </w:rPr>
              <w:t>1</w:t>
            </w:r>
          </w:p>
        </w:tc>
        <w:tc>
          <w:tcPr>
            <w:tcW w:w="1418" w:type="dxa"/>
          </w:tcPr>
          <w:p w:rsidR="00AC0494" w:rsidRPr="00617DB2" w:rsidRDefault="00AC0494" w:rsidP="00346C80">
            <w:pPr>
              <w:rPr>
                <w:sz w:val="20"/>
                <w:szCs w:val="20"/>
              </w:rPr>
            </w:pPr>
          </w:p>
        </w:tc>
        <w:tc>
          <w:tcPr>
            <w:tcW w:w="1246" w:type="dxa"/>
          </w:tcPr>
          <w:p w:rsidR="00AC0494" w:rsidRPr="00617DB2" w:rsidRDefault="00AC0494" w:rsidP="00346C80">
            <w:pPr>
              <w:rPr>
                <w:sz w:val="20"/>
                <w:szCs w:val="20"/>
              </w:rPr>
            </w:pPr>
          </w:p>
        </w:tc>
      </w:tr>
      <w:tr w:rsidR="00AC0494" w:rsidRPr="00617DB2">
        <w:tc>
          <w:tcPr>
            <w:tcW w:w="580" w:type="dxa"/>
          </w:tcPr>
          <w:p w:rsidR="00AC0494" w:rsidRPr="00617DB2" w:rsidRDefault="00AC0494" w:rsidP="00346C80">
            <w:pPr>
              <w:rPr>
                <w:sz w:val="20"/>
                <w:szCs w:val="20"/>
              </w:rPr>
            </w:pPr>
          </w:p>
        </w:tc>
        <w:tc>
          <w:tcPr>
            <w:tcW w:w="1116" w:type="dxa"/>
            <w:tcBorders>
              <w:right w:val="single" w:sz="4" w:space="0" w:color="auto"/>
            </w:tcBorders>
          </w:tcPr>
          <w:p w:rsidR="00AC0494" w:rsidRPr="00633DD3" w:rsidRDefault="00AC0494" w:rsidP="00346C80">
            <w:pPr>
              <w:jc w:val="center"/>
              <w:rPr>
                <w:sz w:val="20"/>
                <w:szCs w:val="20"/>
                <w:lang w:val="sr-Latn-CS"/>
              </w:rPr>
            </w:pPr>
            <w:r w:rsidRPr="00633DD3">
              <w:rPr>
                <w:sz w:val="20"/>
                <w:szCs w:val="20"/>
                <w:lang w:val="sr-Latn-CS"/>
              </w:rPr>
              <w:t>MU03876</w:t>
            </w:r>
          </w:p>
        </w:tc>
        <w:tc>
          <w:tcPr>
            <w:tcW w:w="3119" w:type="dxa"/>
            <w:tcBorders>
              <w:left w:val="single" w:sz="4" w:space="0" w:color="auto"/>
            </w:tcBorders>
          </w:tcPr>
          <w:p w:rsidR="00AC0494" w:rsidRPr="00633DD3" w:rsidRDefault="00AC0494" w:rsidP="00346C80">
            <w:pPr>
              <w:rPr>
                <w:sz w:val="20"/>
                <w:szCs w:val="20"/>
                <w:lang w:val="sr-Latn-CS"/>
              </w:rPr>
            </w:pPr>
            <w:r w:rsidRPr="00633DD3">
              <w:rPr>
                <w:sz w:val="20"/>
                <w:szCs w:val="20"/>
                <w:lang w:val="sr-Latn-CS"/>
              </w:rPr>
              <w:t>IRIS PORTSLEEVE,BOX/100</w:t>
            </w:r>
          </w:p>
        </w:tc>
        <w:tc>
          <w:tcPr>
            <w:tcW w:w="992" w:type="dxa"/>
          </w:tcPr>
          <w:p w:rsidR="00AC0494" w:rsidRPr="00617DB2" w:rsidRDefault="00AC0494" w:rsidP="00346C80">
            <w:pPr>
              <w:rPr>
                <w:sz w:val="20"/>
                <w:szCs w:val="20"/>
              </w:rPr>
            </w:pPr>
            <w:r w:rsidRPr="00617DB2">
              <w:rPr>
                <w:sz w:val="20"/>
                <w:szCs w:val="20"/>
              </w:rPr>
              <w:t>kom</w:t>
            </w:r>
          </w:p>
        </w:tc>
        <w:tc>
          <w:tcPr>
            <w:tcW w:w="992" w:type="dxa"/>
            <w:vAlign w:val="center"/>
          </w:tcPr>
          <w:p w:rsidR="00AC0494" w:rsidRPr="00617DB2" w:rsidRDefault="00AC0494" w:rsidP="00346C80">
            <w:pPr>
              <w:jc w:val="center"/>
              <w:rPr>
                <w:sz w:val="20"/>
                <w:szCs w:val="20"/>
              </w:rPr>
            </w:pPr>
            <w:r w:rsidRPr="00617DB2">
              <w:rPr>
                <w:sz w:val="20"/>
                <w:szCs w:val="20"/>
              </w:rPr>
              <w:t>1</w:t>
            </w:r>
          </w:p>
        </w:tc>
        <w:tc>
          <w:tcPr>
            <w:tcW w:w="1418" w:type="dxa"/>
          </w:tcPr>
          <w:p w:rsidR="00AC0494" w:rsidRPr="00617DB2" w:rsidRDefault="00AC0494" w:rsidP="00346C80">
            <w:pPr>
              <w:rPr>
                <w:sz w:val="20"/>
                <w:szCs w:val="20"/>
              </w:rPr>
            </w:pPr>
          </w:p>
        </w:tc>
        <w:tc>
          <w:tcPr>
            <w:tcW w:w="1246" w:type="dxa"/>
          </w:tcPr>
          <w:p w:rsidR="00AC0494" w:rsidRPr="00617DB2" w:rsidRDefault="00AC0494" w:rsidP="00346C80">
            <w:pPr>
              <w:rPr>
                <w:sz w:val="20"/>
                <w:szCs w:val="20"/>
              </w:rPr>
            </w:pPr>
          </w:p>
        </w:tc>
      </w:tr>
      <w:tr w:rsidR="00AC0494" w:rsidRPr="00617DB2">
        <w:tc>
          <w:tcPr>
            <w:tcW w:w="580" w:type="dxa"/>
          </w:tcPr>
          <w:p w:rsidR="00AC0494" w:rsidRPr="00617DB2" w:rsidRDefault="00AC0494" w:rsidP="00346C80">
            <w:pPr>
              <w:rPr>
                <w:sz w:val="20"/>
                <w:szCs w:val="20"/>
              </w:rPr>
            </w:pPr>
          </w:p>
        </w:tc>
        <w:tc>
          <w:tcPr>
            <w:tcW w:w="1116" w:type="dxa"/>
            <w:tcBorders>
              <w:right w:val="single" w:sz="4" w:space="0" w:color="auto"/>
            </w:tcBorders>
          </w:tcPr>
          <w:p w:rsidR="00AC0494" w:rsidRPr="00633DD3" w:rsidRDefault="00AC0494" w:rsidP="00346C80">
            <w:pPr>
              <w:jc w:val="center"/>
              <w:rPr>
                <w:spacing w:val="-5"/>
                <w:sz w:val="20"/>
                <w:szCs w:val="20"/>
                <w:lang w:val="sr-Latn-CS"/>
              </w:rPr>
            </w:pPr>
            <w:r w:rsidRPr="00633DD3">
              <w:rPr>
                <w:spacing w:val="-5"/>
                <w:sz w:val="20"/>
                <w:szCs w:val="20"/>
                <w:lang w:val="sr-Latn-CS"/>
              </w:rPr>
              <w:t>MU12609</w:t>
            </w:r>
          </w:p>
        </w:tc>
        <w:tc>
          <w:tcPr>
            <w:tcW w:w="3119" w:type="dxa"/>
            <w:tcBorders>
              <w:left w:val="single" w:sz="4" w:space="0" w:color="auto"/>
            </w:tcBorders>
          </w:tcPr>
          <w:p w:rsidR="00AC0494" w:rsidRPr="00633DD3" w:rsidRDefault="00AC0494" w:rsidP="00346C80">
            <w:pPr>
              <w:rPr>
                <w:spacing w:val="-5"/>
                <w:sz w:val="20"/>
                <w:szCs w:val="20"/>
                <w:lang w:val="sr-Latn-CS"/>
              </w:rPr>
            </w:pPr>
            <w:r w:rsidRPr="00633DD3">
              <w:rPr>
                <w:spacing w:val="-5"/>
                <w:sz w:val="20"/>
                <w:szCs w:val="20"/>
                <w:lang w:val="sr-Latn-CS"/>
              </w:rPr>
              <w:t>GROMMET.AGGESS</w:t>
            </w:r>
          </w:p>
        </w:tc>
        <w:tc>
          <w:tcPr>
            <w:tcW w:w="992" w:type="dxa"/>
          </w:tcPr>
          <w:p w:rsidR="00AC0494" w:rsidRPr="00617DB2" w:rsidRDefault="00AC0494" w:rsidP="00346C80">
            <w:pPr>
              <w:rPr>
                <w:sz w:val="20"/>
                <w:szCs w:val="20"/>
              </w:rPr>
            </w:pPr>
            <w:r w:rsidRPr="00617DB2">
              <w:rPr>
                <w:sz w:val="20"/>
                <w:szCs w:val="20"/>
              </w:rPr>
              <w:t>kom</w:t>
            </w:r>
          </w:p>
        </w:tc>
        <w:tc>
          <w:tcPr>
            <w:tcW w:w="992" w:type="dxa"/>
            <w:vAlign w:val="center"/>
          </w:tcPr>
          <w:p w:rsidR="00AC0494" w:rsidRPr="00617DB2" w:rsidRDefault="00AC0494" w:rsidP="00346C80">
            <w:pPr>
              <w:jc w:val="center"/>
              <w:rPr>
                <w:sz w:val="20"/>
                <w:szCs w:val="20"/>
              </w:rPr>
            </w:pPr>
            <w:r w:rsidRPr="00617DB2">
              <w:rPr>
                <w:sz w:val="20"/>
                <w:szCs w:val="20"/>
              </w:rPr>
              <w:t>1</w:t>
            </w:r>
          </w:p>
        </w:tc>
        <w:tc>
          <w:tcPr>
            <w:tcW w:w="1418" w:type="dxa"/>
          </w:tcPr>
          <w:p w:rsidR="00AC0494" w:rsidRPr="00617DB2" w:rsidRDefault="00AC0494" w:rsidP="00346C80">
            <w:pPr>
              <w:rPr>
                <w:sz w:val="20"/>
                <w:szCs w:val="20"/>
              </w:rPr>
            </w:pPr>
          </w:p>
        </w:tc>
        <w:tc>
          <w:tcPr>
            <w:tcW w:w="1246" w:type="dxa"/>
          </w:tcPr>
          <w:p w:rsidR="00AC0494" w:rsidRPr="00617DB2" w:rsidRDefault="00AC0494" w:rsidP="00346C80">
            <w:pPr>
              <w:rPr>
                <w:sz w:val="20"/>
                <w:szCs w:val="20"/>
              </w:rPr>
            </w:pPr>
          </w:p>
        </w:tc>
      </w:tr>
      <w:tr w:rsidR="00AC0494" w:rsidRPr="00617DB2">
        <w:tc>
          <w:tcPr>
            <w:tcW w:w="580" w:type="dxa"/>
          </w:tcPr>
          <w:p w:rsidR="00AC0494" w:rsidRPr="00617DB2" w:rsidRDefault="00AC0494" w:rsidP="00346C80">
            <w:pPr>
              <w:rPr>
                <w:sz w:val="20"/>
                <w:szCs w:val="20"/>
              </w:rPr>
            </w:pPr>
          </w:p>
        </w:tc>
        <w:tc>
          <w:tcPr>
            <w:tcW w:w="1116" w:type="dxa"/>
            <w:tcBorders>
              <w:right w:val="single" w:sz="4" w:space="0" w:color="auto"/>
            </w:tcBorders>
          </w:tcPr>
          <w:p w:rsidR="00AC0494" w:rsidRPr="00633DD3" w:rsidRDefault="00AC0494" w:rsidP="00346C80">
            <w:pPr>
              <w:jc w:val="center"/>
              <w:rPr>
                <w:spacing w:val="-5"/>
                <w:sz w:val="20"/>
                <w:szCs w:val="20"/>
                <w:lang w:val="sr-Latn-CS"/>
              </w:rPr>
            </w:pPr>
            <w:r w:rsidRPr="00633DD3">
              <w:rPr>
                <w:spacing w:val="-3"/>
                <w:sz w:val="20"/>
                <w:szCs w:val="20"/>
                <w:lang w:val="sr-Latn-CS"/>
              </w:rPr>
              <w:t>MU12681</w:t>
            </w:r>
          </w:p>
        </w:tc>
        <w:tc>
          <w:tcPr>
            <w:tcW w:w="3119" w:type="dxa"/>
            <w:tcBorders>
              <w:left w:val="single" w:sz="4" w:space="0" w:color="auto"/>
            </w:tcBorders>
          </w:tcPr>
          <w:p w:rsidR="00AC0494" w:rsidRPr="00633DD3" w:rsidRDefault="00AC0494" w:rsidP="00346C80">
            <w:pPr>
              <w:rPr>
                <w:spacing w:val="-5"/>
                <w:sz w:val="20"/>
                <w:szCs w:val="20"/>
                <w:lang w:val="sr-Latn-CS"/>
              </w:rPr>
            </w:pPr>
            <w:r w:rsidRPr="00633DD3">
              <w:rPr>
                <w:spacing w:val="-3"/>
                <w:sz w:val="20"/>
                <w:szCs w:val="20"/>
                <w:lang w:val="sr-Latn-CS"/>
              </w:rPr>
              <w:t>Drzac vrata za inkubator</w:t>
            </w:r>
          </w:p>
        </w:tc>
        <w:tc>
          <w:tcPr>
            <w:tcW w:w="992" w:type="dxa"/>
          </w:tcPr>
          <w:p w:rsidR="00AC0494" w:rsidRPr="00617DB2" w:rsidRDefault="00AC0494" w:rsidP="00346C80">
            <w:pPr>
              <w:rPr>
                <w:sz w:val="20"/>
                <w:szCs w:val="20"/>
              </w:rPr>
            </w:pPr>
            <w:r w:rsidRPr="00617DB2">
              <w:rPr>
                <w:sz w:val="20"/>
                <w:szCs w:val="20"/>
              </w:rPr>
              <w:t>kom</w:t>
            </w:r>
          </w:p>
        </w:tc>
        <w:tc>
          <w:tcPr>
            <w:tcW w:w="992" w:type="dxa"/>
            <w:vAlign w:val="center"/>
          </w:tcPr>
          <w:p w:rsidR="00AC0494" w:rsidRPr="00617DB2" w:rsidRDefault="00AC0494" w:rsidP="00346C80">
            <w:pPr>
              <w:jc w:val="center"/>
              <w:rPr>
                <w:sz w:val="20"/>
                <w:szCs w:val="20"/>
              </w:rPr>
            </w:pPr>
            <w:r w:rsidRPr="00617DB2">
              <w:rPr>
                <w:sz w:val="20"/>
                <w:szCs w:val="20"/>
              </w:rPr>
              <w:t>1</w:t>
            </w:r>
          </w:p>
        </w:tc>
        <w:tc>
          <w:tcPr>
            <w:tcW w:w="1418" w:type="dxa"/>
          </w:tcPr>
          <w:p w:rsidR="00AC0494" w:rsidRPr="00617DB2" w:rsidRDefault="00AC0494" w:rsidP="00346C80">
            <w:pPr>
              <w:rPr>
                <w:sz w:val="20"/>
                <w:szCs w:val="20"/>
              </w:rPr>
            </w:pPr>
          </w:p>
        </w:tc>
        <w:tc>
          <w:tcPr>
            <w:tcW w:w="1246" w:type="dxa"/>
          </w:tcPr>
          <w:p w:rsidR="00AC0494" w:rsidRPr="00617DB2" w:rsidRDefault="00AC0494" w:rsidP="00346C80">
            <w:pPr>
              <w:rPr>
                <w:sz w:val="20"/>
                <w:szCs w:val="20"/>
              </w:rPr>
            </w:pPr>
          </w:p>
        </w:tc>
      </w:tr>
      <w:tr w:rsidR="00AC0494" w:rsidRPr="00617DB2">
        <w:tc>
          <w:tcPr>
            <w:tcW w:w="580" w:type="dxa"/>
          </w:tcPr>
          <w:p w:rsidR="00AC0494" w:rsidRPr="00617DB2" w:rsidRDefault="00AC0494" w:rsidP="00346C80">
            <w:pPr>
              <w:rPr>
                <w:sz w:val="20"/>
                <w:szCs w:val="20"/>
              </w:rPr>
            </w:pPr>
          </w:p>
        </w:tc>
        <w:tc>
          <w:tcPr>
            <w:tcW w:w="1116" w:type="dxa"/>
            <w:tcBorders>
              <w:right w:val="single" w:sz="4" w:space="0" w:color="auto"/>
            </w:tcBorders>
          </w:tcPr>
          <w:p w:rsidR="00AC0494" w:rsidRPr="00633DD3" w:rsidRDefault="00AC0494" w:rsidP="00346C80">
            <w:pPr>
              <w:jc w:val="center"/>
              <w:rPr>
                <w:spacing w:val="-3"/>
                <w:sz w:val="20"/>
                <w:szCs w:val="20"/>
                <w:lang w:val="sr-Latn-CS"/>
              </w:rPr>
            </w:pPr>
            <w:r>
              <w:rPr>
                <w:spacing w:val="-3"/>
                <w:sz w:val="20"/>
                <w:szCs w:val="20"/>
                <w:lang w:val="sr-Latn-CS"/>
              </w:rPr>
              <w:t>MU06571</w:t>
            </w:r>
          </w:p>
        </w:tc>
        <w:tc>
          <w:tcPr>
            <w:tcW w:w="3119" w:type="dxa"/>
            <w:tcBorders>
              <w:left w:val="single" w:sz="4" w:space="0" w:color="auto"/>
            </w:tcBorders>
          </w:tcPr>
          <w:p w:rsidR="00AC0494" w:rsidRDefault="00AC0494" w:rsidP="00346C80">
            <w:pPr>
              <w:rPr>
                <w:spacing w:val="-5"/>
                <w:sz w:val="20"/>
                <w:szCs w:val="20"/>
                <w:lang w:val="sr-Latn-CS"/>
              </w:rPr>
            </w:pPr>
            <w:r>
              <w:rPr>
                <w:spacing w:val="-5"/>
                <w:sz w:val="20"/>
                <w:szCs w:val="20"/>
                <w:lang w:val="sr-Latn-CS"/>
              </w:rPr>
              <w:t>Plastična navlaka za vrata IRIS</w:t>
            </w:r>
          </w:p>
        </w:tc>
        <w:tc>
          <w:tcPr>
            <w:tcW w:w="992" w:type="dxa"/>
          </w:tcPr>
          <w:p w:rsidR="00AC0494" w:rsidRPr="007D3B10" w:rsidRDefault="00AC0494" w:rsidP="00346C80">
            <w:pPr>
              <w:rPr>
                <w:sz w:val="20"/>
                <w:szCs w:val="20"/>
              </w:rPr>
            </w:pPr>
            <w:r>
              <w:rPr>
                <w:sz w:val="20"/>
                <w:szCs w:val="20"/>
              </w:rPr>
              <w:t>kom</w:t>
            </w:r>
          </w:p>
        </w:tc>
        <w:tc>
          <w:tcPr>
            <w:tcW w:w="992" w:type="dxa"/>
            <w:vAlign w:val="center"/>
          </w:tcPr>
          <w:p w:rsidR="00AC0494" w:rsidRPr="007D3B10" w:rsidRDefault="00AC0494" w:rsidP="00346C80">
            <w:pPr>
              <w:jc w:val="center"/>
              <w:rPr>
                <w:sz w:val="20"/>
                <w:szCs w:val="20"/>
              </w:rPr>
            </w:pPr>
            <w:r>
              <w:rPr>
                <w:sz w:val="20"/>
                <w:szCs w:val="20"/>
              </w:rPr>
              <w:t>1</w:t>
            </w:r>
          </w:p>
        </w:tc>
        <w:tc>
          <w:tcPr>
            <w:tcW w:w="1418" w:type="dxa"/>
          </w:tcPr>
          <w:p w:rsidR="00AC0494" w:rsidRPr="00617DB2" w:rsidRDefault="00AC0494" w:rsidP="00346C80">
            <w:pPr>
              <w:rPr>
                <w:sz w:val="20"/>
                <w:szCs w:val="20"/>
              </w:rPr>
            </w:pPr>
          </w:p>
        </w:tc>
        <w:tc>
          <w:tcPr>
            <w:tcW w:w="1246" w:type="dxa"/>
          </w:tcPr>
          <w:p w:rsidR="00AC0494" w:rsidRPr="00617DB2" w:rsidRDefault="00AC0494" w:rsidP="00346C80">
            <w:pPr>
              <w:rPr>
                <w:sz w:val="20"/>
                <w:szCs w:val="20"/>
              </w:rPr>
            </w:pPr>
          </w:p>
        </w:tc>
      </w:tr>
      <w:tr w:rsidR="00AC0494" w:rsidRPr="00617DB2">
        <w:tc>
          <w:tcPr>
            <w:tcW w:w="580" w:type="dxa"/>
          </w:tcPr>
          <w:p w:rsidR="00AC0494" w:rsidRPr="00617DB2" w:rsidRDefault="00AC0494" w:rsidP="00346C80">
            <w:pPr>
              <w:rPr>
                <w:sz w:val="20"/>
                <w:szCs w:val="20"/>
              </w:rPr>
            </w:pPr>
          </w:p>
        </w:tc>
        <w:tc>
          <w:tcPr>
            <w:tcW w:w="1116" w:type="dxa"/>
            <w:tcBorders>
              <w:right w:val="single" w:sz="4" w:space="0" w:color="auto"/>
            </w:tcBorders>
          </w:tcPr>
          <w:p w:rsidR="00AC0494" w:rsidRDefault="00AC0494" w:rsidP="00346C80">
            <w:r>
              <w:rPr>
                <w:spacing w:val="-3"/>
                <w:sz w:val="20"/>
                <w:szCs w:val="20"/>
                <w:lang w:val="sr-Latn-CS"/>
              </w:rPr>
              <w:t xml:space="preserve"> </w:t>
            </w:r>
            <w:r w:rsidRPr="001D255C">
              <w:rPr>
                <w:spacing w:val="-3"/>
                <w:sz w:val="20"/>
                <w:szCs w:val="20"/>
                <w:lang w:val="sr-Latn-CS"/>
              </w:rPr>
              <w:t>MU</w:t>
            </w:r>
            <w:r>
              <w:rPr>
                <w:spacing w:val="-3"/>
                <w:sz w:val="20"/>
                <w:szCs w:val="20"/>
                <w:lang w:val="sr-Latn-CS"/>
              </w:rPr>
              <w:t>12280</w:t>
            </w:r>
          </w:p>
        </w:tc>
        <w:tc>
          <w:tcPr>
            <w:tcW w:w="3119" w:type="dxa"/>
            <w:tcBorders>
              <w:left w:val="single" w:sz="4" w:space="0" w:color="auto"/>
            </w:tcBorders>
          </w:tcPr>
          <w:p w:rsidR="00AC0494" w:rsidRDefault="00AC0494" w:rsidP="00346C80">
            <w:pPr>
              <w:rPr>
                <w:spacing w:val="-5"/>
                <w:sz w:val="20"/>
                <w:szCs w:val="20"/>
                <w:lang w:val="sr-Latn-CS"/>
              </w:rPr>
            </w:pPr>
            <w:r>
              <w:rPr>
                <w:spacing w:val="-5"/>
                <w:sz w:val="20"/>
                <w:szCs w:val="20"/>
                <w:lang w:val="sr-Latn-CS"/>
              </w:rPr>
              <w:t>Ventilator senzor boksa</w:t>
            </w:r>
          </w:p>
        </w:tc>
        <w:tc>
          <w:tcPr>
            <w:tcW w:w="992" w:type="dxa"/>
          </w:tcPr>
          <w:p w:rsidR="00AC0494" w:rsidRPr="00A00977" w:rsidRDefault="00AC0494" w:rsidP="00346C80">
            <w:pPr>
              <w:rPr>
                <w:sz w:val="20"/>
                <w:szCs w:val="20"/>
              </w:rPr>
            </w:pPr>
            <w:r>
              <w:rPr>
                <w:sz w:val="20"/>
                <w:szCs w:val="20"/>
              </w:rPr>
              <w:t>kom</w:t>
            </w:r>
          </w:p>
        </w:tc>
        <w:tc>
          <w:tcPr>
            <w:tcW w:w="992" w:type="dxa"/>
            <w:vAlign w:val="center"/>
          </w:tcPr>
          <w:p w:rsidR="00AC0494" w:rsidRPr="00A00977" w:rsidRDefault="00AC0494" w:rsidP="00346C80">
            <w:pPr>
              <w:jc w:val="center"/>
              <w:rPr>
                <w:sz w:val="20"/>
                <w:szCs w:val="20"/>
              </w:rPr>
            </w:pPr>
            <w:r>
              <w:rPr>
                <w:sz w:val="20"/>
                <w:szCs w:val="20"/>
              </w:rPr>
              <w:t>1</w:t>
            </w:r>
          </w:p>
        </w:tc>
        <w:tc>
          <w:tcPr>
            <w:tcW w:w="1418" w:type="dxa"/>
          </w:tcPr>
          <w:p w:rsidR="00AC0494" w:rsidRPr="00617DB2" w:rsidRDefault="00AC0494" w:rsidP="00346C80">
            <w:pPr>
              <w:rPr>
                <w:sz w:val="20"/>
                <w:szCs w:val="20"/>
              </w:rPr>
            </w:pPr>
          </w:p>
        </w:tc>
        <w:tc>
          <w:tcPr>
            <w:tcW w:w="1246" w:type="dxa"/>
          </w:tcPr>
          <w:p w:rsidR="00AC0494" w:rsidRPr="00617DB2" w:rsidRDefault="00AC0494" w:rsidP="00346C80">
            <w:pPr>
              <w:rPr>
                <w:sz w:val="20"/>
                <w:szCs w:val="20"/>
              </w:rPr>
            </w:pPr>
          </w:p>
        </w:tc>
      </w:tr>
      <w:tr w:rsidR="00AC0494" w:rsidRPr="00617DB2">
        <w:tc>
          <w:tcPr>
            <w:tcW w:w="580" w:type="dxa"/>
          </w:tcPr>
          <w:p w:rsidR="00AC0494" w:rsidRPr="00617DB2" w:rsidRDefault="00AC0494" w:rsidP="00346C80">
            <w:pPr>
              <w:rPr>
                <w:sz w:val="20"/>
                <w:szCs w:val="20"/>
              </w:rPr>
            </w:pPr>
          </w:p>
        </w:tc>
        <w:tc>
          <w:tcPr>
            <w:tcW w:w="1116" w:type="dxa"/>
            <w:tcBorders>
              <w:right w:val="single" w:sz="4" w:space="0" w:color="auto"/>
            </w:tcBorders>
          </w:tcPr>
          <w:p w:rsidR="00AC0494" w:rsidRDefault="00AC0494" w:rsidP="00346C80">
            <w:r w:rsidRPr="001D255C">
              <w:rPr>
                <w:spacing w:val="-3"/>
                <w:sz w:val="20"/>
                <w:szCs w:val="20"/>
                <w:lang w:val="sr-Latn-CS"/>
              </w:rPr>
              <w:t>MU</w:t>
            </w:r>
            <w:r>
              <w:rPr>
                <w:spacing w:val="-3"/>
                <w:sz w:val="20"/>
                <w:szCs w:val="20"/>
                <w:lang w:val="sr-Latn-CS"/>
              </w:rPr>
              <w:t>12409</w:t>
            </w:r>
          </w:p>
        </w:tc>
        <w:tc>
          <w:tcPr>
            <w:tcW w:w="3119" w:type="dxa"/>
            <w:tcBorders>
              <w:left w:val="single" w:sz="4" w:space="0" w:color="auto"/>
            </w:tcBorders>
          </w:tcPr>
          <w:p w:rsidR="00AC0494" w:rsidRDefault="00AC0494" w:rsidP="00346C80">
            <w:pPr>
              <w:rPr>
                <w:spacing w:val="-5"/>
                <w:sz w:val="20"/>
                <w:szCs w:val="20"/>
                <w:lang w:val="sr-Latn-CS"/>
              </w:rPr>
            </w:pPr>
            <w:r>
              <w:rPr>
                <w:spacing w:val="-5"/>
                <w:sz w:val="20"/>
                <w:szCs w:val="20"/>
                <w:lang w:val="sr-Latn-CS"/>
              </w:rPr>
              <w:t>Motor ventilatora kontrol boks</w:t>
            </w:r>
          </w:p>
        </w:tc>
        <w:tc>
          <w:tcPr>
            <w:tcW w:w="992" w:type="dxa"/>
          </w:tcPr>
          <w:p w:rsidR="00AC0494" w:rsidRPr="00A00977" w:rsidRDefault="00AC0494" w:rsidP="00346C80">
            <w:pPr>
              <w:rPr>
                <w:sz w:val="20"/>
                <w:szCs w:val="20"/>
              </w:rPr>
            </w:pPr>
            <w:r>
              <w:rPr>
                <w:sz w:val="20"/>
                <w:szCs w:val="20"/>
              </w:rPr>
              <w:t>kom</w:t>
            </w:r>
          </w:p>
        </w:tc>
        <w:tc>
          <w:tcPr>
            <w:tcW w:w="992" w:type="dxa"/>
            <w:vAlign w:val="center"/>
          </w:tcPr>
          <w:p w:rsidR="00AC0494" w:rsidRPr="00A00977" w:rsidRDefault="00AC0494" w:rsidP="00346C80">
            <w:pPr>
              <w:jc w:val="center"/>
              <w:rPr>
                <w:sz w:val="20"/>
                <w:szCs w:val="20"/>
              </w:rPr>
            </w:pPr>
            <w:r>
              <w:rPr>
                <w:sz w:val="20"/>
                <w:szCs w:val="20"/>
              </w:rPr>
              <w:t>1</w:t>
            </w:r>
          </w:p>
        </w:tc>
        <w:tc>
          <w:tcPr>
            <w:tcW w:w="1418" w:type="dxa"/>
          </w:tcPr>
          <w:p w:rsidR="00AC0494" w:rsidRPr="00617DB2" w:rsidRDefault="00AC0494" w:rsidP="00346C80">
            <w:pPr>
              <w:rPr>
                <w:sz w:val="20"/>
                <w:szCs w:val="20"/>
              </w:rPr>
            </w:pPr>
          </w:p>
        </w:tc>
        <w:tc>
          <w:tcPr>
            <w:tcW w:w="1246" w:type="dxa"/>
          </w:tcPr>
          <w:p w:rsidR="00AC0494" w:rsidRPr="00617DB2" w:rsidRDefault="00AC0494" w:rsidP="00346C80">
            <w:pPr>
              <w:rPr>
                <w:sz w:val="20"/>
                <w:szCs w:val="20"/>
              </w:rPr>
            </w:pPr>
          </w:p>
        </w:tc>
      </w:tr>
    </w:tbl>
    <w:p w:rsidR="00AC0494" w:rsidRDefault="00AC0494" w:rsidP="00996744"/>
    <w:p w:rsidR="00AC0494" w:rsidRPr="00617DB2" w:rsidRDefault="00AC0494" w:rsidP="00996744"/>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
        <w:gridCol w:w="1099"/>
        <w:gridCol w:w="3130"/>
        <w:gridCol w:w="992"/>
        <w:gridCol w:w="992"/>
        <w:gridCol w:w="1416"/>
        <w:gridCol w:w="1245"/>
      </w:tblGrid>
      <w:tr w:rsidR="00AC0494" w:rsidRPr="00617DB2">
        <w:tc>
          <w:tcPr>
            <w:tcW w:w="589" w:type="dxa"/>
          </w:tcPr>
          <w:p w:rsidR="00AC0494" w:rsidRPr="00617DB2" w:rsidRDefault="00AC0494" w:rsidP="00346C80">
            <w:pPr>
              <w:rPr>
                <w:sz w:val="20"/>
                <w:szCs w:val="20"/>
              </w:rPr>
            </w:pPr>
            <w:r w:rsidRPr="00617DB2">
              <w:rPr>
                <w:sz w:val="20"/>
                <w:szCs w:val="20"/>
              </w:rPr>
              <w:t>Red. br.</w:t>
            </w:r>
          </w:p>
        </w:tc>
        <w:tc>
          <w:tcPr>
            <w:tcW w:w="1099" w:type="dxa"/>
            <w:tcBorders>
              <w:right w:val="single" w:sz="4" w:space="0" w:color="auto"/>
            </w:tcBorders>
          </w:tcPr>
          <w:p w:rsidR="00AC0494" w:rsidRPr="00617DB2" w:rsidRDefault="00AC0494" w:rsidP="00346C80">
            <w:pPr>
              <w:shd w:val="clear" w:color="auto" w:fill="FFFFFF"/>
              <w:spacing w:line="226" w:lineRule="exact"/>
              <w:rPr>
                <w:sz w:val="16"/>
                <w:szCs w:val="16"/>
                <w:lang w:val="sr-Latn-CS"/>
              </w:rPr>
            </w:pPr>
          </w:p>
          <w:p w:rsidR="00AC0494" w:rsidRPr="00617DB2" w:rsidRDefault="00AC0494" w:rsidP="00346C80">
            <w:pPr>
              <w:rPr>
                <w:sz w:val="20"/>
                <w:szCs w:val="20"/>
              </w:rPr>
            </w:pPr>
          </w:p>
        </w:tc>
        <w:tc>
          <w:tcPr>
            <w:tcW w:w="3130" w:type="dxa"/>
            <w:tcBorders>
              <w:left w:val="single" w:sz="4" w:space="0" w:color="auto"/>
            </w:tcBorders>
          </w:tcPr>
          <w:p w:rsidR="00AC0494" w:rsidRPr="00617DB2" w:rsidRDefault="00AC0494" w:rsidP="00346C80">
            <w:pPr>
              <w:shd w:val="clear" w:color="auto" w:fill="FFFFFF"/>
              <w:spacing w:line="226" w:lineRule="exact"/>
              <w:ind w:left="52"/>
              <w:jc w:val="both"/>
              <w:rPr>
                <w:b/>
                <w:bCs/>
              </w:rPr>
            </w:pPr>
            <w:r w:rsidRPr="00617DB2">
              <w:rPr>
                <w:b/>
                <w:bCs/>
                <w:lang w:val="sr-Latn-CS"/>
              </w:rPr>
              <w:t>Inkubator Caleo</w:t>
            </w:r>
          </w:p>
          <w:p w:rsidR="00AC0494" w:rsidRPr="00617DB2" w:rsidRDefault="00AC0494" w:rsidP="00346C80">
            <w:pPr>
              <w:jc w:val="both"/>
              <w:rPr>
                <w:b/>
                <w:bCs/>
              </w:rPr>
            </w:pPr>
          </w:p>
        </w:tc>
        <w:tc>
          <w:tcPr>
            <w:tcW w:w="992" w:type="dxa"/>
          </w:tcPr>
          <w:p w:rsidR="00AC0494" w:rsidRPr="00617DB2" w:rsidRDefault="00AC0494" w:rsidP="00346C80">
            <w:pPr>
              <w:rPr>
                <w:sz w:val="20"/>
                <w:szCs w:val="20"/>
              </w:rPr>
            </w:pPr>
            <w:r w:rsidRPr="00617DB2">
              <w:rPr>
                <w:sz w:val="20"/>
                <w:szCs w:val="20"/>
              </w:rPr>
              <w:t>Jedinica mere</w:t>
            </w:r>
          </w:p>
        </w:tc>
        <w:tc>
          <w:tcPr>
            <w:tcW w:w="992" w:type="dxa"/>
          </w:tcPr>
          <w:p w:rsidR="00AC0494" w:rsidRPr="00617DB2" w:rsidRDefault="00AC0494" w:rsidP="00346C80">
            <w:pPr>
              <w:rPr>
                <w:sz w:val="20"/>
                <w:szCs w:val="20"/>
              </w:rPr>
            </w:pPr>
            <w:r w:rsidRPr="00617DB2">
              <w:rPr>
                <w:sz w:val="20"/>
                <w:szCs w:val="20"/>
              </w:rPr>
              <w:t>Količina</w:t>
            </w:r>
          </w:p>
        </w:tc>
        <w:tc>
          <w:tcPr>
            <w:tcW w:w="1416" w:type="dxa"/>
          </w:tcPr>
          <w:p w:rsidR="00AC0494" w:rsidRPr="00617DB2" w:rsidRDefault="00AC0494" w:rsidP="00346C80">
            <w:pPr>
              <w:rPr>
                <w:sz w:val="20"/>
                <w:szCs w:val="20"/>
              </w:rPr>
            </w:pPr>
            <w:r w:rsidRPr="00617DB2">
              <w:rPr>
                <w:sz w:val="20"/>
                <w:szCs w:val="20"/>
              </w:rPr>
              <w:t>Cena po jedinici mere</w:t>
            </w:r>
          </w:p>
        </w:tc>
        <w:tc>
          <w:tcPr>
            <w:tcW w:w="1245" w:type="dxa"/>
          </w:tcPr>
          <w:p w:rsidR="00AC0494" w:rsidRPr="00617DB2" w:rsidRDefault="00AC0494" w:rsidP="00346C80">
            <w:pPr>
              <w:rPr>
                <w:sz w:val="20"/>
                <w:szCs w:val="20"/>
              </w:rPr>
            </w:pPr>
            <w:r w:rsidRPr="00617DB2">
              <w:rPr>
                <w:sz w:val="20"/>
                <w:szCs w:val="20"/>
              </w:rPr>
              <w:t xml:space="preserve">Ukupno </w:t>
            </w:r>
          </w:p>
        </w:tc>
      </w:tr>
      <w:tr w:rsidR="00AC0494" w:rsidRPr="00617DB2">
        <w:tc>
          <w:tcPr>
            <w:tcW w:w="589" w:type="dxa"/>
          </w:tcPr>
          <w:p w:rsidR="00AC0494" w:rsidRPr="00617DB2" w:rsidRDefault="00AC0494" w:rsidP="00346C80">
            <w:r w:rsidRPr="00617DB2">
              <w:t>1.</w:t>
            </w:r>
          </w:p>
        </w:tc>
        <w:tc>
          <w:tcPr>
            <w:tcW w:w="1099" w:type="dxa"/>
            <w:tcBorders>
              <w:right w:val="single" w:sz="4" w:space="0" w:color="auto"/>
            </w:tcBorders>
          </w:tcPr>
          <w:p w:rsidR="00AC0494" w:rsidRPr="00CB6F8D" w:rsidRDefault="00AC0494" w:rsidP="00346C80">
            <w:pPr>
              <w:rPr>
                <w:sz w:val="20"/>
                <w:szCs w:val="20"/>
                <w:lang w:val="sr-Latn-CS"/>
              </w:rPr>
            </w:pPr>
            <w:r>
              <w:rPr>
                <w:sz w:val="20"/>
                <w:szCs w:val="20"/>
                <w:lang w:val="sr-Latn-CS"/>
              </w:rPr>
              <w:t>1969889</w:t>
            </w:r>
          </w:p>
        </w:tc>
        <w:tc>
          <w:tcPr>
            <w:tcW w:w="3130" w:type="dxa"/>
            <w:tcBorders>
              <w:left w:val="single" w:sz="4" w:space="0" w:color="auto"/>
            </w:tcBorders>
          </w:tcPr>
          <w:p w:rsidR="00AC0494" w:rsidRPr="003032A7" w:rsidRDefault="00AC0494" w:rsidP="00346C80">
            <w:pPr>
              <w:jc w:val="both"/>
              <w:rPr>
                <w:sz w:val="20"/>
                <w:szCs w:val="20"/>
              </w:rPr>
            </w:pPr>
            <w:r w:rsidRPr="003032A7">
              <w:rPr>
                <w:sz w:val="20"/>
                <w:szCs w:val="20"/>
                <w:lang w:val="sr-Latn-CS"/>
              </w:rPr>
              <w:t>Inspekcija Caleo</w:t>
            </w:r>
          </w:p>
        </w:tc>
        <w:tc>
          <w:tcPr>
            <w:tcW w:w="992" w:type="dxa"/>
          </w:tcPr>
          <w:p w:rsidR="00AC0494" w:rsidRPr="00617DB2" w:rsidRDefault="00AC0494" w:rsidP="00346C80">
            <w:r w:rsidRPr="00617DB2">
              <w:t>kom</w:t>
            </w:r>
          </w:p>
        </w:tc>
        <w:tc>
          <w:tcPr>
            <w:tcW w:w="992" w:type="dxa"/>
            <w:vAlign w:val="center"/>
          </w:tcPr>
          <w:p w:rsidR="00AC0494" w:rsidRPr="009D3033" w:rsidRDefault="00AC0494" w:rsidP="00346C80">
            <w:pPr>
              <w:jc w:val="center"/>
              <w:rPr>
                <w:sz w:val="20"/>
                <w:szCs w:val="20"/>
                <w:lang w:val="sr-Latn-CS"/>
              </w:rPr>
            </w:pPr>
            <w:r>
              <w:rPr>
                <w:sz w:val="20"/>
                <w:szCs w:val="20"/>
                <w:lang w:val="sr-Latn-CS"/>
              </w:rPr>
              <w:t>22</w:t>
            </w:r>
          </w:p>
        </w:tc>
        <w:tc>
          <w:tcPr>
            <w:tcW w:w="1416" w:type="dxa"/>
          </w:tcPr>
          <w:p w:rsidR="00AC0494" w:rsidRPr="00617DB2" w:rsidRDefault="00AC0494" w:rsidP="00346C80"/>
        </w:tc>
        <w:tc>
          <w:tcPr>
            <w:tcW w:w="1245" w:type="dxa"/>
          </w:tcPr>
          <w:p w:rsidR="00AC0494" w:rsidRPr="00617DB2" w:rsidRDefault="00AC0494" w:rsidP="00346C80"/>
        </w:tc>
      </w:tr>
      <w:tr w:rsidR="00AC0494" w:rsidRPr="00617DB2">
        <w:tc>
          <w:tcPr>
            <w:tcW w:w="589" w:type="dxa"/>
          </w:tcPr>
          <w:p w:rsidR="00AC0494" w:rsidRPr="00CE29E7" w:rsidRDefault="00AC0494" w:rsidP="00346C80">
            <w:r>
              <w:t>2.</w:t>
            </w:r>
          </w:p>
        </w:tc>
        <w:tc>
          <w:tcPr>
            <w:tcW w:w="1099" w:type="dxa"/>
            <w:tcBorders>
              <w:right w:val="single" w:sz="4" w:space="0" w:color="auto"/>
            </w:tcBorders>
          </w:tcPr>
          <w:p w:rsidR="00AC0494" w:rsidRPr="003032A7" w:rsidRDefault="00AC0494" w:rsidP="00346C80">
            <w:pPr>
              <w:rPr>
                <w:sz w:val="20"/>
                <w:szCs w:val="20"/>
              </w:rPr>
            </w:pPr>
            <w:r w:rsidRPr="003032A7">
              <w:rPr>
                <w:sz w:val="20"/>
                <w:szCs w:val="20"/>
              </w:rPr>
              <w:t>MX17015</w:t>
            </w:r>
          </w:p>
        </w:tc>
        <w:tc>
          <w:tcPr>
            <w:tcW w:w="3130" w:type="dxa"/>
            <w:tcBorders>
              <w:left w:val="single" w:sz="4" w:space="0" w:color="auto"/>
            </w:tcBorders>
          </w:tcPr>
          <w:p w:rsidR="00AC0494" w:rsidRPr="003032A7" w:rsidRDefault="00AC0494" w:rsidP="00346C80">
            <w:pPr>
              <w:jc w:val="both"/>
              <w:rPr>
                <w:sz w:val="20"/>
                <w:szCs w:val="20"/>
              </w:rPr>
            </w:pPr>
            <w:r w:rsidRPr="003032A7">
              <w:rPr>
                <w:sz w:val="20"/>
                <w:szCs w:val="20"/>
              </w:rPr>
              <w:t>Filter za Caleo (</w:t>
            </w:r>
            <w:r>
              <w:rPr>
                <w:sz w:val="20"/>
                <w:szCs w:val="20"/>
                <w:lang w:val="sr-Latn-CS"/>
              </w:rPr>
              <w:t>pak.</w:t>
            </w:r>
            <w:r w:rsidRPr="003032A7">
              <w:rPr>
                <w:sz w:val="20"/>
                <w:szCs w:val="20"/>
              </w:rPr>
              <w:t>20 kom)</w:t>
            </w:r>
          </w:p>
        </w:tc>
        <w:tc>
          <w:tcPr>
            <w:tcW w:w="992" w:type="dxa"/>
          </w:tcPr>
          <w:p w:rsidR="00AC0494" w:rsidRPr="00F469C4" w:rsidRDefault="00AC0494" w:rsidP="00346C80">
            <w:r>
              <w:t>pak</w:t>
            </w:r>
          </w:p>
        </w:tc>
        <w:tc>
          <w:tcPr>
            <w:tcW w:w="992" w:type="dxa"/>
            <w:vAlign w:val="center"/>
          </w:tcPr>
          <w:p w:rsidR="00AC0494" w:rsidRPr="000F5154" w:rsidRDefault="00AC0494" w:rsidP="00346C80">
            <w:pPr>
              <w:jc w:val="center"/>
              <w:rPr>
                <w:sz w:val="20"/>
                <w:szCs w:val="20"/>
              </w:rPr>
            </w:pPr>
            <w:r w:rsidRPr="000F5154">
              <w:rPr>
                <w:sz w:val="20"/>
                <w:szCs w:val="20"/>
              </w:rPr>
              <w:t>6</w:t>
            </w:r>
          </w:p>
        </w:tc>
        <w:tc>
          <w:tcPr>
            <w:tcW w:w="1416" w:type="dxa"/>
          </w:tcPr>
          <w:p w:rsidR="00AC0494" w:rsidRPr="00617DB2" w:rsidRDefault="00AC0494" w:rsidP="00346C80"/>
        </w:tc>
        <w:tc>
          <w:tcPr>
            <w:tcW w:w="1245" w:type="dxa"/>
          </w:tcPr>
          <w:p w:rsidR="00AC0494" w:rsidRPr="00617DB2" w:rsidRDefault="00AC0494" w:rsidP="00346C80"/>
        </w:tc>
      </w:tr>
      <w:tr w:rsidR="00AC0494" w:rsidRPr="00617DB2">
        <w:tc>
          <w:tcPr>
            <w:tcW w:w="9463" w:type="dxa"/>
            <w:gridSpan w:val="7"/>
          </w:tcPr>
          <w:p w:rsidR="00AC0494" w:rsidRPr="000F5154" w:rsidRDefault="00AC0494" w:rsidP="00346C80">
            <w:pPr>
              <w:rPr>
                <w:b/>
                <w:bCs/>
                <w:sz w:val="20"/>
                <w:szCs w:val="20"/>
              </w:rPr>
            </w:pPr>
            <w:r w:rsidRPr="000F5154">
              <w:rPr>
                <w:b/>
                <w:bCs/>
                <w:sz w:val="20"/>
                <w:szCs w:val="20"/>
              </w:rPr>
              <w:t>Potrošni materijal</w:t>
            </w:r>
          </w:p>
        </w:tc>
      </w:tr>
      <w:tr w:rsidR="00AC0494" w:rsidRPr="00617DB2">
        <w:tc>
          <w:tcPr>
            <w:tcW w:w="589" w:type="dxa"/>
          </w:tcPr>
          <w:p w:rsidR="00AC0494" w:rsidRPr="00617DB2" w:rsidRDefault="00AC0494" w:rsidP="00346C80"/>
        </w:tc>
        <w:tc>
          <w:tcPr>
            <w:tcW w:w="1099" w:type="dxa"/>
            <w:tcBorders>
              <w:right w:val="single" w:sz="4" w:space="0" w:color="auto"/>
            </w:tcBorders>
          </w:tcPr>
          <w:p w:rsidR="00AC0494" w:rsidRPr="003032A7" w:rsidRDefault="00AC0494" w:rsidP="00346C80">
            <w:pPr>
              <w:rPr>
                <w:spacing w:val="-3"/>
                <w:sz w:val="20"/>
                <w:szCs w:val="20"/>
                <w:lang w:val="sr-Latn-CS"/>
              </w:rPr>
            </w:pPr>
            <w:r w:rsidRPr="003032A7">
              <w:rPr>
                <w:spacing w:val="-3"/>
                <w:sz w:val="20"/>
                <w:szCs w:val="20"/>
                <w:lang w:val="sr-Latn-CS"/>
              </w:rPr>
              <w:t>2M50412</w:t>
            </w:r>
          </w:p>
        </w:tc>
        <w:tc>
          <w:tcPr>
            <w:tcW w:w="3130" w:type="dxa"/>
            <w:tcBorders>
              <w:left w:val="single" w:sz="4" w:space="0" w:color="auto"/>
            </w:tcBorders>
          </w:tcPr>
          <w:p w:rsidR="00AC0494" w:rsidRPr="003032A7" w:rsidRDefault="00AC0494" w:rsidP="00346C80">
            <w:pPr>
              <w:jc w:val="both"/>
              <w:rPr>
                <w:spacing w:val="-3"/>
                <w:sz w:val="20"/>
                <w:szCs w:val="20"/>
                <w:lang w:val="sr-Latn-CS"/>
              </w:rPr>
            </w:pPr>
            <w:r w:rsidRPr="003032A7">
              <w:rPr>
                <w:spacing w:val="-3"/>
                <w:sz w:val="20"/>
                <w:szCs w:val="20"/>
                <w:lang w:val="sr-Latn-CS"/>
              </w:rPr>
              <w:t>Uvodnik za crevo, mali (5 kom)</w:t>
            </w:r>
          </w:p>
        </w:tc>
        <w:tc>
          <w:tcPr>
            <w:tcW w:w="992" w:type="dxa"/>
          </w:tcPr>
          <w:p w:rsidR="00AC0494" w:rsidRPr="0055252D" w:rsidRDefault="00AC0494" w:rsidP="00346C80">
            <w:pPr>
              <w:rPr>
                <w:lang w:val="sr-Latn-CS"/>
              </w:rPr>
            </w:pPr>
            <w:r>
              <w:rPr>
                <w:lang w:val="sr-Latn-CS"/>
              </w:rPr>
              <w:t>pak</w:t>
            </w:r>
          </w:p>
        </w:tc>
        <w:tc>
          <w:tcPr>
            <w:tcW w:w="992" w:type="dxa"/>
            <w:vAlign w:val="center"/>
          </w:tcPr>
          <w:p w:rsidR="00AC0494" w:rsidRPr="000F5154" w:rsidRDefault="00AC0494" w:rsidP="00346C80">
            <w:pPr>
              <w:jc w:val="center"/>
              <w:rPr>
                <w:sz w:val="20"/>
                <w:szCs w:val="20"/>
              </w:rPr>
            </w:pPr>
            <w:r w:rsidRPr="000F5154">
              <w:rPr>
                <w:sz w:val="20"/>
                <w:szCs w:val="20"/>
              </w:rPr>
              <w:t>1</w:t>
            </w:r>
          </w:p>
        </w:tc>
        <w:tc>
          <w:tcPr>
            <w:tcW w:w="1416" w:type="dxa"/>
          </w:tcPr>
          <w:p w:rsidR="00AC0494" w:rsidRPr="00617DB2" w:rsidRDefault="00AC0494" w:rsidP="00346C80"/>
        </w:tc>
        <w:tc>
          <w:tcPr>
            <w:tcW w:w="1245" w:type="dxa"/>
          </w:tcPr>
          <w:p w:rsidR="00AC0494" w:rsidRPr="00617DB2" w:rsidRDefault="00AC0494" w:rsidP="00346C80"/>
        </w:tc>
      </w:tr>
      <w:tr w:rsidR="00AC0494" w:rsidRPr="00617DB2">
        <w:tc>
          <w:tcPr>
            <w:tcW w:w="589" w:type="dxa"/>
          </w:tcPr>
          <w:p w:rsidR="00AC0494" w:rsidRPr="00617DB2" w:rsidRDefault="00AC0494" w:rsidP="00346C80"/>
        </w:tc>
        <w:tc>
          <w:tcPr>
            <w:tcW w:w="1099" w:type="dxa"/>
            <w:tcBorders>
              <w:right w:val="single" w:sz="4" w:space="0" w:color="auto"/>
            </w:tcBorders>
          </w:tcPr>
          <w:p w:rsidR="00AC0494" w:rsidRPr="00F469C4" w:rsidRDefault="00AC0494" w:rsidP="00346C80">
            <w:pPr>
              <w:rPr>
                <w:spacing w:val="-3"/>
                <w:sz w:val="20"/>
                <w:szCs w:val="20"/>
              </w:rPr>
            </w:pPr>
            <w:r>
              <w:rPr>
                <w:spacing w:val="-3"/>
                <w:sz w:val="20"/>
                <w:szCs w:val="20"/>
              </w:rPr>
              <w:t>MX 11001</w:t>
            </w:r>
          </w:p>
        </w:tc>
        <w:tc>
          <w:tcPr>
            <w:tcW w:w="3130" w:type="dxa"/>
            <w:tcBorders>
              <w:left w:val="single" w:sz="4" w:space="0" w:color="auto"/>
            </w:tcBorders>
          </w:tcPr>
          <w:p w:rsidR="00AC0494" w:rsidRPr="003032A7" w:rsidRDefault="00AC0494" w:rsidP="00346C80">
            <w:pPr>
              <w:jc w:val="both"/>
              <w:rPr>
                <w:spacing w:val="-3"/>
                <w:sz w:val="20"/>
                <w:szCs w:val="20"/>
                <w:lang w:val="sr-Latn-CS"/>
              </w:rPr>
            </w:pPr>
            <w:r w:rsidRPr="003032A7">
              <w:rPr>
                <w:spacing w:val="-3"/>
                <w:sz w:val="20"/>
                <w:szCs w:val="20"/>
                <w:lang w:val="sr-Latn-CS"/>
              </w:rPr>
              <w:t>Temperaturni senzor/5 kom/</w:t>
            </w:r>
          </w:p>
        </w:tc>
        <w:tc>
          <w:tcPr>
            <w:tcW w:w="992" w:type="dxa"/>
          </w:tcPr>
          <w:p w:rsidR="00AC0494" w:rsidRPr="0055252D" w:rsidRDefault="00AC0494" w:rsidP="00346C80">
            <w:pPr>
              <w:rPr>
                <w:lang w:val="sr-Latn-CS"/>
              </w:rPr>
            </w:pPr>
            <w:r>
              <w:rPr>
                <w:lang w:val="sr-Latn-CS"/>
              </w:rPr>
              <w:t>pak</w:t>
            </w:r>
          </w:p>
        </w:tc>
        <w:tc>
          <w:tcPr>
            <w:tcW w:w="992" w:type="dxa"/>
            <w:vAlign w:val="center"/>
          </w:tcPr>
          <w:p w:rsidR="00AC0494" w:rsidRPr="000F5154" w:rsidRDefault="00AC0494" w:rsidP="00346C80">
            <w:pPr>
              <w:jc w:val="center"/>
              <w:rPr>
                <w:sz w:val="20"/>
                <w:szCs w:val="20"/>
              </w:rPr>
            </w:pPr>
            <w:r w:rsidRPr="000F5154">
              <w:rPr>
                <w:sz w:val="20"/>
                <w:szCs w:val="20"/>
              </w:rPr>
              <w:t>1</w:t>
            </w:r>
          </w:p>
        </w:tc>
        <w:tc>
          <w:tcPr>
            <w:tcW w:w="1416" w:type="dxa"/>
          </w:tcPr>
          <w:p w:rsidR="00AC0494" w:rsidRPr="00617DB2" w:rsidRDefault="00AC0494" w:rsidP="00346C80"/>
        </w:tc>
        <w:tc>
          <w:tcPr>
            <w:tcW w:w="1245" w:type="dxa"/>
          </w:tcPr>
          <w:p w:rsidR="00AC0494" w:rsidRPr="00617DB2" w:rsidRDefault="00AC0494" w:rsidP="00346C80"/>
        </w:tc>
      </w:tr>
      <w:tr w:rsidR="00AC0494" w:rsidRPr="00617DB2">
        <w:tc>
          <w:tcPr>
            <w:tcW w:w="589" w:type="dxa"/>
          </w:tcPr>
          <w:p w:rsidR="00AC0494" w:rsidRPr="00617DB2" w:rsidRDefault="00AC0494" w:rsidP="00346C80"/>
        </w:tc>
        <w:tc>
          <w:tcPr>
            <w:tcW w:w="1099" w:type="dxa"/>
            <w:tcBorders>
              <w:right w:val="single" w:sz="4" w:space="0" w:color="auto"/>
            </w:tcBorders>
          </w:tcPr>
          <w:p w:rsidR="00AC0494" w:rsidRPr="003032A7" w:rsidRDefault="00AC0494" w:rsidP="00346C80">
            <w:pPr>
              <w:rPr>
                <w:spacing w:val="-3"/>
                <w:sz w:val="20"/>
                <w:szCs w:val="20"/>
              </w:rPr>
            </w:pPr>
            <w:r w:rsidRPr="003032A7">
              <w:rPr>
                <w:spacing w:val="-3"/>
                <w:sz w:val="20"/>
                <w:szCs w:val="20"/>
                <w:lang w:val="sr-Latn-CS"/>
              </w:rPr>
              <w:t>2M50385</w:t>
            </w:r>
          </w:p>
        </w:tc>
        <w:tc>
          <w:tcPr>
            <w:tcW w:w="3130" w:type="dxa"/>
            <w:tcBorders>
              <w:left w:val="single" w:sz="4" w:space="0" w:color="auto"/>
            </w:tcBorders>
          </w:tcPr>
          <w:p w:rsidR="00AC0494" w:rsidRPr="003032A7" w:rsidRDefault="00AC0494" w:rsidP="00346C80">
            <w:pPr>
              <w:jc w:val="both"/>
              <w:rPr>
                <w:spacing w:val="-3"/>
                <w:sz w:val="20"/>
                <w:szCs w:val="20"/>
                <w:lang w:val="sr-Latn-CS"/>
              </w:rPr>
            </w:pPr>
            <w:r w:rsidRPr="003032A7">
              <w:rPr>
                <w:spacing w:val="-3"/>
                <w:sz w:val="20"/>
                <w:szCs w:val="20"/>
                <w:lang w:val="sr-Latn-CS"/>
              </w:rPr>
              <w:t>Uvodnik za crevo, veliki</w:t>
            </w:r>
          </w:p>
        </w:tc>
        <w:tc>
          <w:tcPr>
            <w:tcW w:w="992" w:type="dxa"/>
          </w:tcPr>
          <w:p w:rsidR="00AC0494" w:rsidRPr="00617DB2" w:rsidRDefault="00AC0494" w:rsidP="00346C80">
            <w:r w:rsidRPr="00617DB2">
              <w:t>kom</w:t>
            </w:r>
          </w:p>
        </w:tc>
        <w:tc>
          <w:tcPr>
            <w:tcW w:w="992" w:type="dxa"/>
            <w:vAlign w:val="center"/>
          </w:tcPr>
          <w:p w:rsidR="00AC0494" w:rsidRPr="000F5154" w:rsidRDefault="00AC0494" w:rsidP="00346C80">
            <w:pPr>
              <w:jc w:val="center"/>
              <w:rPr>
                <w:sz w:val="20"/>
                <w:szCs w:val="20"/>
              </w:rPr>
            </w:pPr>
            <w:r w:rsidRPr="000F5154">
              <w:rPr>
                <w:sz w:val="20"/>
                <w:szCs w:val="20"/>
              </w:rPr>
              <w:t>1</w:t>
            </w:r>
          </w:p>
        </w:tc>
        <w:tc>
          <w:tcPr>
            <w:tcW w:w="1416" w:type="dxa"/>
          </w:tcPr>
          <w:p w:rsidR="00AC0494" w:rsidRPr="00617DB2" w:rsidRDefault="00AC0494" w:rsidP="00346C80"/>
        </w:tc>
        <w:tc>
          <w:tcPr>
            <w:tcW w:w="1245" w:type="dxa"/>
          </w:tcPr>
          <w:p w:rsidR="00AC0494" w:rsidRPr="00617DB2" w:rsidRDefault="00AC0494" w:rsidP="00346C80"/>
        </w:tc>
      </w:tr>
      <w:tr w:rsidR="00AC0494" w:rsidRPr="00617DB2">
        <w:tc>
          <w:tcPr>
            <w:tcW w:w="589" w:type="dxa"/>
          </w:tcPr>
          <w:p w:rsidR="00AC0494" w:rsidRPr="00617DB2" w:rsidRDefault="00AC0494" w:rsidP="00346C80"/>
        </w:tc>
        <w:tc>
          <w:tcPr>
            <w:tcW w:w="1099" w:type="dxa"/>
            <w:tcBorders>
              <w:right w:val="single" w:sz="4" w:space="0" w:color="auto"/>
            </w:tcBorders>
          </w:tcPr>
          <w:p w:rsidR="00AC0494" w:rsidRPr="00F469C4" w:rsidRDefault="00AC0494" w:rsidP="00346C80">
            <w:pPr>
              <w:rPr>
                <w:spacing w:val="-3"/>
                <w:sz w:val="20"/>
                <w:szCs w:val="20"/>
              </w:rPr>
            </w:pPr>
            <w:r>
              <w:rPr>
                <w:spacing w:val="-3"/>
                <w:sz w:val="20"/>
                <w:szCs w:val="20"/>
              </w:rPr>
              <w:t>MX17018</w:t>
            </w:r>
          </w:p>
        </w:tc>
        <w:tc>
          <w:tcPr>
            <w:tcW w:w="3130" w:type="dxa"/>
            <w:tcBorders>
              <w:left w:val="single" w:sz="4" w:space="0" w:color="auto"/>
            </w:tcBorders>
          </w:tcPr>
          <w:p w:rsidR="00AC0494" w:rsidRPr="003032A7" w:rsidRDefault="00AC0494" w:rsidP="00346C80">
            <w:pPr>
              <w:jc w:val="both"/>
              <w:rPr>
                <w:spacing w:val="-3"/>
                <w:sz w:val="20"/>
                <w:szCs w:val="20"/>
                <w:lang w:val="sr-Latn-CS"/>
              </w:rPr>
            </w:pPr>
            <w:r>
              <w:rPr>
                <w:spacing w:val="-3"/>
                <w:sz w:val="20"/>
                <w:szCs w:val="20"/>
                <w:lang w:val="sr-Latn-CS"/>
              </w:rPr>
              <w:t>C</w:t>
            </w:r>
            <w:r w:rsidRPr="003032A7">
              <w:rPr>
                <w:spacing w:val="-3"/>
                <w:sz w:val="20"/>
                <w:szCs w:val="20"/>
                <w:lang w:val="sr-Latn-CS"/>
              </w:rPr>
              <w:t xml:space="preserve">revo za vodu </w:t>
            </w:r>
            <w:r>
              <w:rPr>
                <w:spacing w:val="-3"/>
                <w:sz w:val="20"/>
                <w:szCs w:val="20"/>
                <w:lang w:val="sr-Latn-CS"/>
              </w:rPr>
              <w:t>C</w:t>
            </w:r>
            <w:r w:rsidRPr="003032A7">
              <w:rPr>
                <w:spacing w:val="-3"/>
                <w:sz w:val="20"/>
                <w:szCs w:val="20"/>
                <w:lang w:val="sr-Latn-CS"/>
              </w:rPr>
              <w:t>aleo (</w:t>
            </w:r>
            <w:r>
              <w:rPr>
                <w:spacing w:val="-3"/>
                <w:sz w:val="20"/>
                <w:szCs w:val="20"/>
                <w:lang w:val="sr-Latn-CS"/>
              </w:rPr>
              <w:t xml:space="preserve">pak </w:t>
            </w:r>
            <w:r w:rsidRPr="003032A7">
              <w:rPr>
                <w:spacing w:val="-3"/>
                <w:sz w:val="20"/>
                <w:szCs w:val="20"/>
                <w:lang w:val="sr-Latn-CS"/>
              </w:rPr>
              <w:t>20 kom)</w:t>
            </w:r>
          </w:p>
        </w:tc>
        <w:tc>
          <w:tcPr>
            <w:tcW w:w="992" w:type="dxa"/>
          </w:tcPr>
          <w:p w:rsidR="00AC0494" w:rsidRPr="00A00977" w:rsidRDefault="00AC0494" w:rsidP="00346C80">
            <w:r>
              <w:t>pak</w:t>
            </w:r>
          </w:p>
        </w:tc>
        <w:tc>
          <w:tcPr>
            <w:tcW w:w="992" w:type="dxa"/>
            <w:vAlign w:val="center"/>
          </w:tcPr>
          <w:p w:rsidR="00AC0494" w:rsidRPr="00A00977" w:rsidRDefault="00AC0494" w:rsidP="00346C80">
            <w:pPr>
              <w:jc w:val="center"/>
              <w:rPr>
                <w:sz w:val="20"/>
                <w:szCs w:val="20"/>
              </w:rPr>
            </w:pPr>
            <w:r w:rsidRPr="000F5154">
              <w:rPr>
                <w:sz w:val="20"/>
                <w:szCs w:val="20"/>
              </w:rPr>
              <w:t>1</w:t>
            </w:r>
            <w:r>
              <w:rPr>
                <w:sz w:val="20"/>
                <w:szCs w:val="20"/>
              </w:rPr>
              <w:t>0</w:t>
            </w:r>
          </w:p>
        </w:tc>
        <w:tc>
          <w:tcPr>
            <w:tcW w:w="1416" w:type="dxa"/>
          </w:tcPr>
          <w:p w:rsidR="00AC0494" w:rsidRPr="00617DB2" w:rsidRDefault="00AC0494" w:rsidP="00346C80"/>
        </w:tc>
        <w:tc>
          <w:tcPr>
            <w:tcW w:w="1245" w:type="dxa"/>
          </w:tcPr>
          <w:p w:rsidR="00AC0494" w:rsidRPr="00617DB2" w:rsidRDefault="00AC0494" w:rsidP="00346C80"/>
        </w:tc>
      </w:tr>
      <w:tr w:rsidR="00AC0494" w:rsidRPr="00617DB2">
        <w:tc>
          <w:tcPr>
            <w:tcW w:w="589" w:type="dxa"/>
          </w:tcPr>
          <w:p w:rsidR="00AC0494" w:rsidRPr="00617DB2" w:rsidRDefault="00AC0494" w:rsidP="00346C80"/>
        </w:tc>
        <w:tc>
          <w:tcPr>
            <w:tcW w:w="1099" w:type="dxa"/>
            <w:tcBorders>
              <w:right w:val="single" w:sz="4" w:space="0" w:color="auto"/>
            </w:tcBorders>
          </w:tcPr>
          <w:p w:rsidR="00AC0494" w:rsidRPr="00693D76" w:rsidRDefault="00AC0494" w:rsidP="00346C80">
            <w:pPr>
              <w:rPr>
                <w:spacing w:val="-3"/>
                <w:sz w:val="20"/>
                <w:szCs w:val="20"/>
              </w:rPr>
            </w:pPr>
            <w:r>
              <w:rPr>
                <w:spacing w:val="-3"/>
                <w:sz w:val="20"/>
                <w:szCs w:val="20"/>
              </w:rPr>
              <w:t>MX01050</w:t>
            </w:r>
          </w:p>
        </w:tc>
        <w:tc>
          <w:tcPr>
            <w:tcW w:w="3130" w:type="dxa"/>
            <w:tcBorders>
              <w:left w:val="single" w:sz="4" w:space="0" w:color="auto"/>
            </w:tcBorders>
          </w:tcPr>
          <w:p w:rsidR="00AC0494" w:rsidRDefault="00AC0494" w:rsidP="00346C80">
            <w:pPr>
              <w:jc w:val="both"/>
              <w:rPr>
                <w:spacing w:val="-3"/>
                <w:sz w:val="20"/>
                <w:szCs w:val="20"/>
                <w:lang w:val="sr-Latn-CS"/>
              </w:rPr>
            </w:pPr>
            <w:r>
              <w:rPr>
                <w:spacing w:val="-3"/>
                <w:sz w:val="20"/>
                <w:szCs w:val="20"/>
                <w:lang w:val="sr-Latn-CS"/>
              </w:rPr>
              <w:t>O2 senzor za Caleo</w:t>
            </w:r>
          </w:p>
        </w:tc>
        <w:tc>
          <w:tcPr>
            <w:tcW w:w="992" w:type="dxa"/>
          </w:tcPr>
          <w:p w:rsidR="00AC0494" w:rsidRDefault="00AC0494" w:rsidP="00346C80">
            <w:r>
              <w:t>kom</w:t>
            </w:r>
          </w:p>
        </w:tc>
        <w:tc>
          <w:tcPr>
            <w:tcW w:w="992" w:type="dxa"/>
            <w:vAlign w:val="center"/>
          </w:tcPr>
          <w:p w:rsidR="00AC0494" w:rsidRPr="00694EDA" w:rsidRDefault="00AC0494" w:rsidP="00346C80">
            <w:pPr>
              <w:jc w:val="center"/>
              <w:rPr>
                <w:sz w:val="20"/>
                <w:szCs w:val="20"/>
              </w:rPr>
            </w:pPr>
            <w:r>
              <w:rPr>
                <w:sz w:val="20"/>
                <w:szCs w:val="20"/>
              </w:rPr>
              <w:t>2</w:t>
            </w:r>
          </w:p>
        </w:tc>
        <w:tc>
          <w:tcPr>
            <w:tcW w:w="1416" w:type="dxa"/>
          </w:tcPr>
          <w:p w:rsidR="00AC0494" w:rsidRPr="00617DB2" w:rsidRDefault="00AC0494" w:rsidP="00346C80"/>
        </w:tc>
        <w:tc>
          <w:tcPr>
            <w:tcW w:w="1245" w:type="dxa"/>
          </w:tcPr>
          <w:p w:rsidR="00AC0494" w:rsidRPr="00617DB2" w:rsidRDefault="00AC0494" w:rsidP="00346C80"/>
        </w:tc>
      </w:tr>
    </w:tbl>
    <w:p w:rsidR="00AC0494" w:rsidRDefault="00AC0494" w:rsidP="00996744"/>
    <w:p w:rsidR="00AC0494" w:rsidRPr="00617DB2" w:rsidRDefault="00AC0494" w:rsidP="00996744"/>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
        <w:gridCol w:w="1100"/>
        <w:gridCol w:w="3131"/>
        <w:gridCol w:w="991"/>
        <w:gridCol w:w="991"/>
        <w:gridCol w:w="1413"/>
        <w:gridCol w:w="1243"/>
      </w:tblGrid>
      <w:tr w:rsidR="00AC0494" w:rsidRPr="00617DB2">
        <w:trPr>
          <w:trHeight w:val="491"/>
        </w:trPr>
        <w:tc>
          <w:tcPr>
            <w:tcW w:w="589" w:type="dxa"/>
          </w:tcPr>
          <w:p w:rsidR="00AC0494" w:rsidRPr="00617DB2" w:rsidRDefault="00AC0494" w:rsidP="00346C80">
            <w:pPr>
              <w:rPr>
                <w:sz w:val="20"/>
                <w:szCs w:val="20"/>
              </w:rPr>
            </w:pPr>
            <w:r w:rsidRPr="00617DB2">
              <w:rPr>
                <w:sz w:val="20"/>
                <w:szCs w:val="20"/>
              </w:rPr>
              <w:t>Red. br.</w:t>
            </w:r>
          </w:p>
        </w:tc>
        <w:tc>
          <w:tcPr>
            <w:tcW w:w="1100" w:type="dxa"/>
            <w:tcBorders>
              <w:right w:val="single" w:sz="4" w:space="0" w:color="auto"/>
            </w:tcBorders>
          </w:tcPr>
          <w:p w:rsidR="00AC0494" w:rsidRPr="00617DB2" w:rsidRDefault="00AC0494" w:rsidP="00346C80">
            <w:pPr>
              <w:shd w:val="clear" w:color="auto" w:fill="FFFFFF"/>
              <w:spacing w:line="226" w:lineRule="exact"/>
              <w:rPr>
                <w:sz w:val="16"/>
                <w:szCs w:val="16"/>
                <w:lang w:val="sr-Latn-CS"/>
              </w:rPr>
            </w:pPr>
          </w:p>
          <w:p w:rsidR="00AC0494" w:rsidRPr="00617DB2" w:rsidRDefault="00AC0494" w:rsidP="00346C80">
            <w:pPr>
              <w:rPr>
                <w:sz w:val="20"/>
                <w:szCs w:val="20"/>
              </w:rPr>
            </w:pPr>
          </w:p>
        </w:tc>
        <w:tc>
          <w:tcPr>
            <w:tcW w:w="3131" w:type="dxa"/>
            <w:tcBorders>
              <w:left w:val="single" w:sz="4" w:space="0" w:color="auto"/>
            </w:tcBorders>
          </w:tcPr>
          <w:p w:rsidR="00AC0494" w:rsidRPr="00617DB2" w:rsidRDefault="00AC0494" w:rsidP="00346C80">
            <w:pPr>
              <w:shd w:val="clear" w:color="auto" w:fill="FFFFFF"/>
              <w:spacing w:line="226" w:lineRule="exact"/>
              <w:jc w:val="center"/>
              <w:rPr>
                <w:b/>
                <w:bCs/>
              </w:rPr>
            </w:pPr>
            <w:r w:rsidRPr="00617DB2">
              <w:rPr>
                <w:b/>
                <w:bCs/>
                <w:lang w:val="sr-Latn-CS"/>
              </w:rPr>
              <w:t>Transportni inkubator GT 500</w:t>
            </w:r>
            <w:r>
              <w:rPr>
                <w:b/>
                <w:bCs/>
                <w:lang w:val="sr-Latn-CS"/>
              </w:rPr>
              <w:t xml:space="preserve"> sa respiratorom</w:t>
            </w:r>
          </w:p>
          <w:p w:rsidR="00AC0494" w:rsidRPr="00617DB2" w:rsidRDefault="00AC0494" w:rsidP="00346C80">
            <w:pPr>
              <w:jc w:val="both"/>
              <w:rPr>
                <w:b/>
                <w:bCs/>
              </w:rPr>
            </w:pPr>
          </w:p>
        </w:tc>
        <w:tc>
          <w:tcPr>
            <w:tcW w:w="991" w:type="dxa"/>
          </w:tcPr>
          <w:p w:rsidR="00AC0494" w:rsidRPr="00617DB2" w:rsidRDefault="00AC0494" w:rsidP="00346C80">
            <w:pPr>
              <w:rPr>
                <w:sz w:val="20"/>
                <w:szCs w:val="20"/>
              </w:rPr>
            </w:pPr>
            <w:r w:rsidRPr="00617DB2">
              <w:rPr>
                <w:sz w:val="20"/>
                <w:szCs w:val="20"/>
              </w:rPr>
              <w:lastRenderedPageBreak/>
              <w:t>Jedinica mere</w:t>
            </w:r>
          </w:p>
        </w:tc>
        <w:tc>
          <w:tcPr>
            <w:tcW w:w="991" w:type="dxa"/>
          </w:tcPr>
          <w:p w:rsidR="00AC0494" w:rsidRPr="00617DB2" w:rsidRDefault="00AC0494" w:rsidP="00346C80">
            <w:pPr>
              <w:rPr>
                <w:sz w:val="20"/>
                <w:szCs w:val="20"/>
              </w:rPr>
            </w:pPr>
            <w:r w:rsidRPr="00617DB2">
              <w:rPr>
                <w:sz w:val="20"/>
                <w:szCs w:val="20"/>
              </w:rPr>
              <w:t>Količina</w:t>
            </w:r>
          </w:p>
        </w:tc>
        <w:tc>
          <w:tcPr>
            <w:tcW w:w="1413" w:type="dxa"/>
          </w:tcPr>
          <w:p w:rsidR="00AC0494" w:rsidRPr="00617DB2" w:rsidRDefault="00AC0494" w:rsidP="00346C80">
            <w:pPr>
              <w:rPr>
                <w:sz w:val="20"/>
                <w:szCs w:val="20"/>
              </w:rPr>
            </w:pPr>
            <w:r w:rsidRPr="00617DB2">
              <w:rPr>
                <w:sz w:val="20"/>
                <w:szCs w:val="20"/>
              </w:rPr>
              <w:t>Cena po jedinici mere</w:t>
            </w:r>
          </w:p>
        </w:tc>
        <w:tc>
          <w:tcPr>
            <w:tcW w:w="1243" w:type="dxa"/>
          </w:tcPr>
          <w:p w:rsidR="00AC0494" w:rsidRPr="00617DB2" w:rsidRDefault="00AC0494" w:rsidP="00346C80">
            <w:pPr>
              <w:rPr>
                <w:sz w:val="20"/>
                <w:szCs w:val="20"/>
              </w:rPr>
            </w:pPr>
            <w:r w:rsidRPr="00617DB2">
              <w:rPr>
                <w:sz w:val="20"/>
                <w:szCs w:val="20"/>
              </w:rPr>
              <w:t xml:space="preserve">Ukupno </w:t>
            </w:r>
          </w:p>
        </w:tc>
      </w:tr>
      <w:tr w:rsidR="00AC0494" w:rsidRPr="00617DB2">
        <w:tc>
          <w:tcPr>
            <w:tcW w:w="589" w:type="dxa"/>
          </w:tcPr>
          <w:p w:rsidR="00AC0494" w:rsidRPr="00617DB2" w:rsidRDefault="00AC0494" w:rsidP="00346C80">
            <w:r w:rsidRPr="00617DB2">
              <w:lastRenderedPageBreak/>
              <w:t>1.</w:t>
            </w:r>
          </w:p>
        </w:tc>
        <w:tc>
          <w:tcPr>
            <w:tcW w:w="1100" w:type="dxa"/>
            <w:tcBorders>
              <w:right w:val="single" w:sz="4" w:space="0" w:color="auto"/>
            </w:tcBorders>
          </w:tcPr>
          <w:p w:rsidR="00AC0494" w:rsidRPr="00CB6F8D" w:rsidRDefault="00AC0494" w:rsidP="00346C80">
            <w:pPr>
              <w:rPr>
                <w:sz w:val="20"/>
                <w:szCs w:val="20"/>
                <w:lang w:val="sr-Latn-CS"/>
              </w:rPr>
            </w:pPr>
            <w:r>
              <w:rPr>
                <w:sz w:val="20"/>
                <w:szCs w:val="20"/>
                <w:lang w:val="sr-Latn-CS"/>
              </w:rPr>
              <w:t>RO51</w:t>
            </w:r>
          </w:p>
        </w:tc>
        <w:tc>
          <w:tcPr>
            <w:tcW w:w="3131" w:type="dxa"/>
            <w:tcBorders>
              <w:left w:val="single" w:sz="4" w:space="0" w:color="auto"/>
            </w:tcBorders>
          </w:tcPr>
          <w:p w:rsidR="00AC0494" w:rsidRPr="003032A7" w:rsidRDefault="00AC0494" w:rsidP="00346C80">
            <w:pPr>
              <w:jc w:val="both"/>
              <w:rPr>
                <w:sz w:val="20"/>
                <w:szCs w:val="20"/>
              </w:rPr>
            </w:pPr>
            <w:r w:rsidRPr="003032A7">
              <w:rPr>
                <w:sz w:val="20"/>
                <w:szCs w:val="20"/>
                <w:lang w:val="sr-Latn-CS"/>
              </w:rPr>
              <w:t>Inspekcija inkubatora GT500</w:t>
            </w:r>
            <w:r>
              <w:rPr>
                <w:sz w:val="20"/>
                <w:szCs w:val="20"/>
                <w:lang w:val="sr-Latn-CS"/>
              </w:rPr>
              <w:t xml:space="preserve"> sa respiratorom</w:t>
            </w:r>
          </w:p>
        </w:tc>
        <w:tc>
          <w:tcPr>
            <w:tcW w:w="991" w:type="dxa"/>
          </w:tcPr>
          <w:p w:rsidR="00AC0494" w:rsidRPr="00617DB2" w:rsidRDefault="00AC0494" w:rsidP="00346C80">
            <w:r w:rsidRPr="00617DB2">
              <w:t>kom</w:t>
            </w:r>
          </w:p>
        </w:tc>
        <w:tc>
          <w:tcPr>
            <w:tcW w:w="991" w:type="dxa"/>
            <w:vAlign w:val="center"/>
          </w:tcPr>
          <w:p w:rsidR="00AC0494" w:rsidRPr="00617DB2" w:rsidRDefault="00AC0494" w:rsidP="00346C80">
            <w:pPr>
              <w:jc w:val="center"/>
            </w:pPr>
            <w:r w:rsidRPr="00617DB2">
              <w:t>1</w:t>
            </w:r>
          </w:p>
        </w:tc>
        <w:tc>
          <w:tcPr>
            <w:tcW w:w="1413" w:type="dxa"/>
          </w:tcPr>
          <w:p w:rsidR="00AC0494" w:rsidRPr="00617DB2" w:rsidRDefault="00AC0494" w:rsidP="00346C80"/>
        </w:tc>
        <w:tc>
          <w:tcPr>
            <w:tcW w:w="1243" w:type="dxa"/>
          </w:tcPr>
          <w:p w:rsidR="00AC0494" w:rsidRPr="00617DB2" w:rsidRDefault="00AC0494" w:rsidP="00346C80"/>
        </w:tc>
      </w:tr>
      <w:tr w:rsidR="00AC0494" w:rsidRPr="00617DB2">
        <w:tc>
          <w:tcPr>
            <w:tcW w:w="589" w:type="dxa"/>
          </w:tcPr>
          <w:p w:rsidR="00AC0494" w:rsidRPr="00617DB2" w:rsidRDefault="00AC0494" w:rsidP="00346C80">
            <w:r w:rsidRPr="00617DB2">
              <w:t>2.</w:t>
            </w:r>
          </w:p>
        </w:tc>
        <w:tc>
          <w:tcPr>
            <w:tcW w:w="1100" w:type="dxa"/>
            <w:tcBorders>
              <w:right w:val="single" w:sz="4" w:space="0" w:color="auto"/>
            </w:tcBorders>
          </w:tcPr>
          <w:p w:rsidR="00AC0494" w:rsidRPr="003032A7" w:rsidRDefault="00AC0494" w:rsidP="00346C80">
            <w:pPr>
              <w:rPr>
                <w:sz w:val="20"/>
                <w:szCs w:val="20"/>
              </w:rPr>
            </w:pPr>
            <w:r w:rsidRPr="003032A7">
              <w:rPr>
                <w:sz w:val="20"/>
                <w:szCs w:val="20"/>
                <w:lang w:val="sr-Latn-CS"/>
              </w:rPr>
              <w:t>MU04472</w:t>
            </w:r>
          </w:p>
        </w:tc>
        <w:tc>
          <w:tcPr>
            <w:tcW w:w="3131" w:type="dxa"/>
            <w:tcBorders>
              <w:left w:val="single" w:sz="4" w:space="0" w:color="auto"/>
            </w:tcBorders>
          </w:tcPr>
          <w:p w:rsidR="00AC0494" w:rsidRPr="003032A7" w:rsidRDefault="00AC0494" w:rsidP="00346C80">
            <w:pPr>
              <w:jc w:val="both"/>
              <w:rPr>
                <w:sz w:val="20"/>
                <w:szCs w:val="20"/>
              </w:rPr>
            </w:pPr>
            <w:r w:rsidRPr="003032A7">
              <w:rPr>
                <w:sz w:val="20"/>
                <w:szCs w:val="20"/>
                <w:lang w:val="sr-Latn-CS"/>
              </w:rPr>
              <w:t>FILTER vazduha</w:t>
            </w:r>
          </w:p>
        </w:tc>
        <w:tc>
          <w:tcPr>
            <w:tcW w:w="991" w:type="dxa"/>
          </w:tcPr>
          <w:p w:rsidR="00AC0494" w:rsidRPr="00617DB2" w:rsidRDefault="00AC0494" w:rsidP="00346C80">
            <w:r w:rsidRPr="00617DB2">
              <w:t>kom</w:t>
            </w:r>
          </w:p>
        </w:tc>
        <w:tc>
          <w:tcPr>
            <w:tcW w:w="991" w:type="dxa"/>
            <w:vAlign w:val="center"/>
          </w:tcPr>
          <w:p w:rsidR="00AC0494" w:rsidRPr="00617DB2" w:rsidRDefault="00AC0494" w:rsidP="00346C80">
            <w:pPr>
              <w:jc w:val="center"/>
            </w:pPr>
            <w:r w:rsidRPr="00617DB2">
              <w:t>1</w:t>
            </w:r>
          </w:p>
        </w:tc>
        <w:tc>
          <w:tcPr>
            <w:tcW w:w="1413" w:type="dxa"/>
          </w:tcPr>
          <w:p w:rsidR="00AC0494" w:rsidRPr="00617DB2" w:rsidRDefault="00AC0494" w:rsidP="00346C80"/>
        </w:tc>
        <w:tc>
          <w:tcPr>
            <w:tcW w:w="1243" w:type="dxa"/>
          </w:tcPr>
          <w:p w:rsidR="00AC0494" w:rsidRPr="00617DB2" w:rsidRDefault="00AC0494" w:rsidP="00346C80"/>
        </w:tc>
      </w:tr>
      <w:tr w:rsidR="00AC0494" w:rsidRPr="00617DB2">
        <w:tc>
          <w:tcPr>
            <w:tcW w:w="9458" w:type="dxa"/>
            <w:gridSpan w:val="7"/>
          </w:tcPr>
          <w:p w:rsidR="00AC0494" w:rsidRPr="00617DB2" w:rsidRDefault="00AC0494" w:rsidP="00346C80">
            <w:r w:rsidRPr="00617DB2">
              <w:rPr>
                <w:b/>
                <w:bCs/>
                <w:sz w:val="20"/>
                <w:szCs w:val="20"/>
              </w:rPr>
              <w:t>Potrošni materijal</w:t>
            </w:r>
          </w:p>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3032A7" w:rsidRDefault="00AC0494" w:rsidP="00346C80">
            <w:pPr>
              <w:rPr>
                <w:sz w:val="20"/>
                <w:szCs w:val="20"/>
                <w:lang w:val="sr-Latn-CS"/>
              </w:rPr>
            </w:pPr>
            <w:r w:rsidRPr="003032A7">
              <w:rPr>
                <w:spacing w:val="-5"/>
                <w:sz w:val="20"/>
                <w:szCs w:val="20"/>
                <w:lang w:val="sr-Latn-CS"/>
              </w:rPr>
              <w:t>MU04804</w:t>
            </w:r>
          </w:p>
        </w:tc>
        <w:tc>
          <w:tcPr>
            <w:tcW w:w="3131" w:type="dxa"/>
            <w:tcBorders>
              <w:left w:val="single" w:sz="4" w:space="0" w:color="auto"/>
            </w:tcBorders>
          </w:tcPr>
          <w:p w:rsidR="00AC0494" w:rsidRPr="003032A7" w:rsidRDefault="00AC0494" w:rsidP="00346C80">
            <w:pPr>
              <w:jc w:val="both"/>
              <w:rPr>
                <w:sz w:val="20"/>
                <w:szCs w:val="20"/>
              </w:rPr>
            </w:pPr>
            <w:r w:rsidRPr="003032A7">
              <w:rPr>
                <w:spacing w:val="-5"/>
                <w:sz w:val="20"/>
                <w:szCs w:val="20"/>
                <w:lang w:val="sr-Latn-CS"/>
              </w:rPr>
              <w:t>OXYGEN SENSOR,</w:t>
            </w:r>
            <w:r>
              <w:rPr>
                <w:spacing w:val="-5"/>
                <w:sz w:val="20"/>
                <w:szCs w:val="20"/>
                <w:lang w:val="sr-Latn-CS"/>
              </w:rPr>
              <w:t xml:space="preserve"> </w:t>
            </w:r>
            <w:r w:rsidRPr="003032A7">
              <w:rPr>
                <w:spacing w:val="-5"/>
                <w:sz w:val="20"/>
                <w:szCs w:val="20"/>
                <w:lang w:val="sr-Latn-CS"/>
              </w:rPr>
              <w:t>BIO-MED 10006</w:t>
            </w:r>
          </w:p>
        </w:tc>
        <w:tc>
          <w:tcPr>
            <w:tcW w:w="991" w:type="dxa"/>
          </w:tcPr>
          <w:p w:rsidR="00AC0494" w:rsidRPr="00617DB2" w:rsidRDefault="00AC0494" w:rsidP="00346C80">
            <w:r w:rsidRPr="00617DB2">
              <w:t>kom</w:t>
            </w:r>
          </w:p>
        </w:tc>
        <w:tc>
          <w:tcPr>
            <w:tcW w:w="991" w:type="dxa"/>
            <w:vAlign w:val="center"/>
          </w:tcPr>
          <w:p w:rsidR="00AC0494" w:rsidRPr="00617DB2" w:rsidRDefault="00AC0494" w:rsidP="00346C80">
            <w:pPr>
              <w:jc w:val="center"/>
            </w:pPr>
            <w:r w:rsidRPr="00617DB2">
              <w:t>1</w:t>
            </w:r>
          </w:p>
        </w:tc>
        <w:tc>
          <w:tcPr>
            <w:tcW w:w="1413" w:type="dxa"/>
          </w:tcPr>
          <w:p w:rsidR="00AC0494" w:rsidRPr="00617DB2" w:rsidRDefault="00AC0494" w:rsidP="00346C80"/>
        </w:tc>
        <w:tc>
          <w:tcPr>
            <w:tcW w:w="1243"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3032A7" w:rsidRDefault="00AC0494" w:rsidP="00346C80">
            <w:pPr>
              <w:rPr>
                <w:sz w:val="20"/>
                <w:szCs w:val="20"/>
                <w:lang w:val="sr-Latn-CS"/>
              </w:rPr>
            </w:pPr>
            <w:r w:rsidRPr="003032A7">
              <w:rPr>
                <w:spacing w:val="-2"/>
                <w:sz w:val="20"/>
                <w:szCs w:val="20"/>
                <w:lang w:val="sr-Latn-CS"/>
              </w:rPr>
              <w:t>MU16052</w:t>
            </w:r>
          </w:p>
        </w:tc>
        <w:tc>
          <w:tcPr>
            <w:tcW w:w="3131" w:type="dxa"/>
            <w:tcBorders>
              <w:left w:val="single" w:sz="4" w:space="0" w:color="auto"/>
            </w:tcBorders>
          </w:tcPr>
          <w:p w:rsidR="00AC0494" w:rsidRPr="003032A7" w:rsidRDefault="00AC0494" w:rsidP="00346C80">
            <w:pPr>
              <w:jc w:val="both"/>
              <w:rPr>
                <w:sz w:val="20"/>
                <w:szCs w:val="20"/>
              </w:rPr>
            </w:pPr>
            <w:r w:rsidRPr="003032A7">
              <w:rPr>
                <w:spacing w:val="-2"/>
                <w:sz w:val="20"/>
                <w:szCs w:val="20"/>
                <w:lang w:val="sr-Latn-CS"/>
              </w:rPr>
              <w:t>Baterijaza inkubator 12V</w:t>
            </w:r>
          </w:p>
        </w:tc>
        <w:tc>
          <w:tcPr>
            <w:tcW w:w="991" w:type="dxa"/>
          </w:tcPr>
          <w:p w:rsidR="00AC0494" w:rsidRPr="00617DB2" w:rsidRDefault="00AC0494" w:rsidP="00346C80">
            <w:r w:rsidRPr="00617DB2">
              <w:t>kom</w:t>
            </w:r>
          </w:p>
        </w:tc>
        <w:tc>
          <w:tcPr>
            <w:tcW w:w="991" w:type="dxa"/>
            <w:vAlign w:val="center"/>
          </w:tcPr>
          <w:p w:rsidR="00AC0494" w:rsidRPr="00617DB2" w:rsidRDefault="00AC0494" w:rsidP="00346C80">
            <w:pPr>
              <w:jc w:val="center"/>
            </w:pPr>
            <w:r w:rsidRPr="00617DB2">
              <w:t>1</w:t>
            </w:r>
          </w:p>
        </w:tc>
        <w:tc>
          <w:tcPr>
            <w:tcW w:w="1413" w:type="dxa"/>
          </w:tcPr>
          <w:p w:rsidR="00AC0494" w:rsidRPr="00617DB2" w:rsidRDefault="00AC0494" w:rsidP="00346C80"/>
        </w:tc>
        <w:tc>
          <w:tcPr>
            <w:tcW w:w="1243"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3032A7" w:rsidRDefault="00AC0494" w:rsidP="00346C80">
            <w:pPr>
              <w:rPr>
                <w:spacing w:val="-2"/>
                <w:sz w:val="20"/>
                <w:szCs w:val="20"/>
                <w:lang w:val="sr-Latn-CS"/>
              </w:rPr>
            </w:pPr>
            <w:r w:rsidRPr="003032A7">
              <w:rPr>
                <w:spacing w:val="-4"/>
                <w:sz w:val="20"/>
                <w:szCs w:val="20"/>
                <w:lang w:val="sr-Latn-CS"/>
              </w:rPr>
              <w:t>MU</w:t>
            </w:r>
            <w:r>
              <w:rPr>
                <w:spacing w:val="-4"/>
                <w:sz w:val="20"/>
                <w:szCs w:val="20"/>
                <w:lang w:val="sr-Latn-CS"/>
              </w:rPr>
              <w:t>00591</w:t>
            </w:r>
          </w:p>
        </w:tc>
        <w:tc>
          <w:tcPr>
            <w:tcW w:w="3131" w:type="dxa"/>
            <w:tcBorders>
              <w:left w:val="single" w:sz="4" w:space="0" w:color="auto"/>
            </w:tcBorders>
          </w:tcPr>
          <w:p w:rsidR="00AC0494" w:rsidRPr="003032A7" w:rsidRDefault="00AC0494" w:rsidP="00346C80">
            <w:pPr>
              <w:jc w:val="both"/>
              <w:rPr>
                <w:spacing w:val="-2"/>
                <w:sz w:val="20"/>
                <w:szCs w:val="20"/>
                <w:lang w:val="sr-Latn-CS"/>
              </w:rPr>
            </w:pPr>
            <w:r>
              <w:rPr>
                <w:spacing w:val="-2"/>
                <w:sz w:val="20"/>
                <w:szCs w:val="20"/>
                <w:lang w:val="sr-Latn-CS"/>
              </w:rPr>
              <w:t>BATTERY PACK, N-10 VENT .MONITO</w:t>
            </w:r>
          </w:p>
        </w:tc>
        <w:tc>
          <w:tcPr>
            <w:tcW w:w="991" w:type="dxa"/>
          </w:tcPr>
          <w:p w:rsidR="00AC0494" w:rsidRPr="00617DB2" w:rsidRDefault="00AC0494" w:rsidP="00346C80">
            <w:r w:rsidRPr="00617DB2">
              <w:t>kom</w:t>
            </w:r>
          </w:p>
        </w:tc>
        <w:tc>
          <w:tcPr>
            <w:tcW w:w="991" w:type="dxa"/>
            <w:vAlign w:val="center"/>
          </w:tcPr>
          <w:p w:rsidR="00AC0494" w:rsidRPr="00617DB2" w:rsidRDefault="00AC0494" w:rsidP="00346C80">
            <w:pPr>
              <w:jc w:val="center"/>
            </w:pPr>
            <w:r w:rsidRPr="00617DB2">
              <w:t>1</w:t>
            </w:r>
          </w:p>
        </w:tc>
        <w:tc>
          <w:tcPr>
            <w:tcW w:w="1413" w:type="dxa"/>
          </w:tcPr>
          <w:p w:rsidR="00AC0494" w:rsidRPr="00617DB2" w:rsidRDefault="00AC0494" w:rsidP="00346C80"/>
        </w:tc>
        <w:tc>
          <w:tcPr>
            <w:tcW w:w="1243" w:type="dxa"/>
          </w:tcPr>
          <w:p w:rsidR="00AC0494" w:rsidRPr="00617DB2" w:rsidRDefault="00AC0494" w:rsidP="00346C80"/>
        </w:tc>
      </w:tr>
    </w:tbl>
    <w:p w:rsidR="00AC0494" w:rsidRPr="00633DD3" w:rsidRDefault="00AC0494" w:rsidP="00996744">
      <w:pPr>
        <w:rPr>
          <w:lang w:val="sr-Latn-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0"/>
        <w:gridCol w:w="1099"/>
        <w:gridCol w:w="3127"/>
        <w:gridCol w:w="991"/>
        <w:gridCol w:w="992"/>
        <w:gridCol w:w="1415"/>
        <w:gridCol w:w="1244"/>
      </w:tblGrid>
      <w:tr w:rsidR="00AC0494" w:rsidRPr="00617DB2">
        <w:tc>
          <w:tcPr>
            <w:tcW w:w="590" w:type="dxa"/>
          </w:tcPr>
          <w:p w:rsidR="00AC0494" w:rsidRPr="00617DB2" w:rsidRDefault="00AC0494" w:rsidP="00346C80">
            <w:pPr>
              <w:rPr>
                <w:sz w:val="20"/>
                <w:szCs w:val="20"/>
              </w:rPr>
            </w:pPr>
            <w:r w:rsidRPr="00617DB2">
              <w:rPr>
                <w:sz w:val="20"/>
                <w:szCs w:val="20"/>
              </w:rPr>
              <w:t>Red. br.</w:t>
            </w:r>
          </w:p>
        </w:tc>
        <w:tc>
          <w:tcPr>
            <w:tcW w:w="1099" w:type="dxa"/>
            <w:tcBorders>
              <w:right w:val="single" w:sz="4" w:space="0" w:color="auto"/>
            </w:tcBorders>
          </w:tcPr>
          <w:p w:rsidR="00AC0494" w:rsidRPr="00617DB2" w:rsidRDefault="00AC0494" w:rsidP="00346C80">
            <w:pPr>
              <w:shd w:val="clear" w:color="auto" w:fill="FFFFFF"/>
              <w:spacing w:line="226" w:lineRule="exact"/>
              <w:rPr>
                <w:sz w:val="16"/>
                <w:szCs w:val="16"/>
                <w:lang w:val="sr-Latn-CS"/>
              </w:rPr>
            </w:pPr>
          </w:p>
          <w:p w:rsidR="00AC0494" w:rsidRPr="00617DB2" w:rsidRDefault="00AC0494" w:rsidP="00346C80">
            <w:pPr>
              <w:rPr>
                <w:sz w:val="20"/>
                <w:szCs w:val="20"/>
              </w:rPr>
            </w:pPr>
          </w:p>
        </w:tc>
        <w:tc>
          <w:tcPr>
            <w:tcW w:w="3127" w:type="dxa"/>
            <w:tcBorders>
              <w:left w:val="single" w:sz="4" w:space="0" w:color="auto"/>
            </w:tcBorders>
          </w:tcPr>
          <w:p w:rsidR="00AC0494" w:rsidRPr="00617DB2" w:rsidRDefault="00AC0494" w:rsidP="00346C80">
            <w:pPr>
              <w:shd w:val="clear" w:color="auto" w:fill="FFFFFF"/>
              <w:spacing w:line="226" w:lineRule="exact"/>
              <w:jc w:val="center"/>
              <w:rPr>
                <w:b/>
                <w:bCs/>
              </w:rPr>
            </w:pPr>
            <w:r w:rsidRPr="00617DB2">
              <w:rPr>
                <w:b/>
                <w:bCs/>
                <w:lang w:val="sr-Latn-CS"/>
              </w:rPr>
              <w:t>Transportni inkubator Tl 5400</w:t>
            </w:r>
            <w:r>
              <w:rPr>
                <w:b/>
                <w:bCs/>
                <w:lang w:val="sr-Latn-CS"/>
              </w:rPr>
              <w:t xml:space="preserve"> i respirator</w:t>
            </w:r>
          </w:p>
          <w:p w:rsidR="00AC0494" w:rsidRPr="00617DB2" w:rsidRDefault="00AC0494" w:rsidP="00346C80">
            <w:pPr>
              <w:jc w:val="center"/>
              <w:rPr>
                <w:b/>
                <w:bCs/>
              </w:rPr>
            </w:pPr>
          </w:p>
        </w:tc>
        <w:tc>
          <w:tcPr>
            <w:tcW w:w="991" w:type="dxa"/>
          </w:tcPr>
          <w:p w:rsidR="00AC0494" w:rsidRPr="00617DB2" w:rsidRDefault="00AC0494" w:rsidP="00346C80">
            <w:pPr>
              <w:rPr>
                <w:sz w:val="20"/>
                <w:szCs w:val="20"/>
              </w:rPr>
            </w:pPr>
            <w:r w:rsidRPr="00617DB2">
              <w:rPr>
                <w:sz w:val="20"/>
                <w:szCs w:val="20"/>
              </w:rPr>
              <w:t>Jedinica mere</w:t>
            </w:r>
          </w:p>
        </w:tc>
        <w:tc>
          <w:tcPr>
            <w:tcW w:w="992" w:type="dxa"/>
          </w:tcPr>
          <w:p w:rsidR="00AC0494" w:rsidRPr="00617DB2" w:rsidRDefault="00AC0494" w:rsidP="00346C80">
            <w:pPr>
              <w:rPr>
                <w:sz w:val="20"/>
                <w:szCs w:val="20"/>
              </w:rPr>
            </w:pPr>
            <w:r w:rsidRPr="00617DB2">
              <w:rPr>
                <w:sz w:val="20"/>
                <w:szCs w:val="20"/>
              </w:rPr>
              <w:t>Količina</w:t>
            </w:r>
          </w:p>
        </w:tc>
        <w:tc>
          <w:tcPr>
            <w:tcW w:w="1415" w:type="dxa"/>
          </w:tcPr>
          <w:p w:rsidR="00AC0494" w:rsidRPr="00617DB2" w:rsidRDefault="00AC0494" w:rsidP="00346C80">
            <w:pPr>
              <w:rPr>
                <w:sz w:val="20"/>
                <w:szCs w:val="20"/>
              </w:rPr>
            </w:pPr>
            <w:r w:rsidRPr="00617DB2">
              <w:rPr>
                <w:sz w:val="20"/>
                <w:szCs w:val="20"/>
              </w:rPr>
              <w:t>Cena po jedinici mere</w:t>
            </w:r>
          </w:p>
        </w:tc>
        <w:tc>
          <w:tcPr>
            <w:tcW w:w="1244" w:type="dxa"/>
          </w:tcPr>
          <w:p w:rsidR="00AC0494" w:rsidRPr="00617DB2" w:rsidRDefault="00AC0494" w:rsidP="00346C80">
            <w:pPr>
              <w:rPr>
                <w:sz w:val="20"/>
                <w:szCs w:val="20"/>
              </w:rPr>
            </w:pPr>
            <w:r w:rsidRPr="00617DB2">
              <w:rPr>
                <w:sz w:val="20"/>
                <w:szCs w:val="20"/>
              </w:rPr>
              <w:t xml:space="preserve">Ukupno </w:t>
            </w:r>
          </w:p>
        </w:tc>
      </w:tr>
      <w:tr w:rsidR="00AC0494" w:rsidRPr="00617DB2">
        <w:tc>
          <w:tcPr>
            <w:tcW w:w="590" w:type="dxa"/>
          </w:tcPr>
          <w:p w:rsidR="00AC0494" w:rsidRPr="00617DB2" w:rsidRDefault="00AC0494" w:rsidP="00346C80">
            <w:r w:rsidRPr="00617DB2">
              <w:t>1.</w:t>
            </w:r>
          </w:p>
        </w:tc>
        <w:tc>
          <w:tcPr>
            <w:tcW w:w="1099" w:type="dxa"/>
            <w:tcBorders>
              <w:right w:val="single" w:sz="4" w:space="0" w:color="auto"/>
            </w:tcBorders>
          </w:tcPr>
          <w:p w:rsidR="00AC0494" w:rsidRPr="00CB6F8D" w:rsidRDefault="00AC0494" w:rsidP="00346C80">
            <w:pPr>
              <w:rPr>
                <w:sz w:val="20"/>
                <w:szCs w:val="20"/>
                <w:lang w:val="sr-Latn-CS"/>
              </w:rPr>
            </w:pPr>
            <w:r>
              <w:rPr>
                <w:sz w:val="20"/>
                <w:szCs w:val="20"/>
                <w:lang w:val="sr-Latn-CS"/>
              </w:rPr>
              <w:t>1914103</w:t>
            </w:r>
          </w:p>
        </w:tc>
        <w:tc>
          <w:tcPr>
            <w:tcW w:w="3127" w:type="dxa"/>
            <w:tcBorders>
              <w:left w:val="single" w:sz="4" w:space="0" w:color="auto"/>
            </w:tcBorders>
          </w:tcPr>
          <w:p w:rsidR="00AC0494" w:rsidRPr="003032A7" w:rsidRDefault="00AC0494" w:rsidP="00346C80">
            <w:pPr>
              <w:jc w:val="both"/>
              <w:rPr>
                <w:sz w:val="20"/>
                <w:szCs w:val="20"/>
              </w:rPr>
            </w:pPr>
            <w:r w:rsidRPr="003032A7">
              <w:rPr>
                <w:sz w:val="20"/>
                <w:szCs w:val="20"/>
                <w:lang w:val="sr-Latn-CS"/>
              </w:rPr>
              <w:t>Inspekcija Transportnl Inkubator 5400</w:t>
            </w:r>
            <w:r>
              <w:rPr>
                <w:sz w:val="20"/>
                <w:szCs w:val="20"/>
                <w:lang w:val="sr-Latn-CS"/>
              </w:rPr>
              <w:t xml:space="preserve"> i respirator</w:t>
            </w:r>
          </w:p>
        </w:tc>
        <w:tc>
          <w:tcPr>
            <w:tcW w:w="991" w:type="dxa"/>
          </w:tcPr>
          <w:p w:rsidR="00AC0494" w:rsidRPr="00617DB2" w:rsidRDefault="00AC0494" w:rsidP="00346C80">
            <w:r w:rsidRPr="00617DB2">
              <w:t>kom</w:t>
            </w:r>
          </w:p>
        </w:tc>
        <w:tc>
          <w:tcPr>
            <w:tcW w:w="992" w:type="dxa"/>
            <w:vAlign w:val="center"/>
          </w:tcPr>
          <w:p w:rsidR="00AC0494" w:rsidRPr="00617DB2" w:rsidRDefault="00AC0494" w:rsidP="00346C80">
            <w:pPr>
              <w:jc w:val="center"/>
            </w:pPr>
            <w:r w:rsidRPr="00617DB2">
              <w:t>1</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90" w:type="dxa"/>
          </w:tcPr>
          <w:p w:rsidR="00AC0494" w:rsidRPr="00617DB2" w:rsidRDefault="00AC0494" w:rsidP="00346C80">
            <w:r w:rsidRPr="00617DB2">
              <w:t>2.</w:t>
            </w:r>
          </w:p>
        </w:tc>
        <w:tc>
          <w:tcPr>
            <w:tcW w:w="1099" w:type="dxa"/>
            <w:tcBorders>
              <w:right w:val="single" w:sz="4" w:space="0" w:color="auto"/>
            </w:tcBorders>
          </w:tcPr>
          <w:p w:rsidR="00AC0494" w:rsidRPr="003032A7" w:rsidRDefault="00AC0494" w:rsidP="00346C80">
            <w:pPr>
              <w:rPr>
                <w:sz w:val="20"/>
                <w:szCs w:val="20"/>
              </w:rPr>
            </w:pPr>
            <w:r w:rsidRPr="003032A7">
              <w:rPr>
                <w:sz w:val="20"/>
                <w:szCs w:val="20"/>
                <w:lang w:val="sr-Latn-CS"/>
              </w:rPr>
              <w:t>8402926</w:t>
            </w:r>
          </w:p>
        </w:tc>
        <w:tc>
          <w:tcPr>
            <w:tcW w:w="3127" w:type="dxa"/>
            <w:tcBorders>
              <w:left w:val="single" w:sz="4" w:space="0" w:color="auto"/>
            </w:tcBorders>
          </w:tcPr>
          <w:p w:rsidR="00AC0494" w:rsidRPr="003032A7" w:rsidRDefault="00AC0494" w:rsidP="00346C80">
            <w:pPr>
              <w:jc w:val="both"/>
              <w:rPr>
                <w:sz w:val="20"/>
                <w:szCs w:val="20"/>
              </w:rPr>
            </w:pPr>
            <w:r w:rsidRPr="003032A7">
              <w:rPr>
                <w:sz w:val="20"/>
                <w:szCs w:val="20"/>
                <w:lang w:val="sr-Latn-CS"/>
              </w:rPr>
              <w:t>Filter vazduha</w:t>
            </w:r>
          </w:p>
        </w:tc>
        <w:tc>
          <w:tcPr>
            <w:tcW w:w="991" w:type="dxa"/>
          </w:tcPr>
          <w:p w:rsidR="00AC0494" w:rsidRPr="00617DB2" w:rsidRDefault="00AC0494" w:rsidP="00346C80">
            <w:r w:rsidRPr="00617DB2">
              <w:t>kom</w:t>
            </w:r>
          </w:p>
        </w:tc>
        <w:tc>
          <w:tcPr>
            <w:tcW w:w="992" w:type="dxa"/>
            <w:vAlign w:val="center"/>
          </w:tcPr>
          <w:p w:rsidR="00AC0494" w:rsidRPr="008D4168" w:rsidRDefault="00AC0494" w:rsidP="00346C80">
            <w:pPr>
              <w:jc w:val="center"/>
            </w:pPr>
            <w:r>
              <w:t>1</w:t>
            </w:r>
          </w:p>
        </w:tc>
        <w:tc>
          <w:tcPr>
            <w:tcW w:w="1415" w:type="dxa"/>
          </w:tcPr>
          <w:p w:rsidR="00AC0494" w:rsidRPr="00617DB2" w:rsidRDefault="00AC0494" w:rsidP="00346C80"/>
        </w:tc>
        <w:tc>
          <w:tcPr>
            <w:tcW w:w="1244" w:type="dxa"/>
          </w:tcPr>
          <w:p w:rsidR="00AC0494" w:rsidRPr="00617DB2" w:rsidRDefault="00AC0494" w:rsidP="00346C80"/>
        </w:tc>
      </w:tr>
    </w:tbl>
    <w:p w:rsidR="00AC0494" w:rsidRPr="00996744" w:rsidRDefault="00AC0494" w:rsidP="00996744"/>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
        <w:gridCol w:w="1100"/>
        <w:gridCol w:w="3127"/>
        <w:gridCol w:w="991"/>
        <w:gridCol w:w="992"/>
        <w:gridCol w:w="1415"/>
        <w:gridCol w:w="1244"/>
      </w:tblGrid>
      <w:tr w:rsidR="00AC0494" w:rsidRPr="00617DB2">
        <w:tc>
          <w:tcPr>
            <w:tcW w:w="589" w:type="dxa"/>
          </w:tcPr>
          <w:p w:rsidR="00AC0494" w:rsidRPr="00617DB2" w:rsidRDefault="00AC0494" w:rsidP="00346C80">
            <w:pPr>
              <w:rPr>
                <w:sz w:val="20"/>
                <w:szCs w:val="20"/>
              </w:rPr>
            </w:pPr>
            <w:r w:rsidRPr="00617DB2">
              <w:rPr>
                <w:sz w:val="20"/>
                <w:szCs w:val="20"/>
              </w:rPr>
              <w:t>Red. br.</w:t>
            </w:r>
          </w:p>
        </w:tc>
        <w:tc>
          <w:tcPr>
            <w:tcW w:w="1100" w:type="dxa"/>
            <w:tcBorders>
              <w:right w:val="single" w:sz="4" w:space="0" w:color="auto"/>
            </w:tcBorders>
          </w:tcPr>
          <w:p w:rsidR="00AC0494" w:rsidRPr="00617DB2" w:rsidRDefault="00AC0494" w:rsidP="00346C80">
            <w:pPr>
              <w:shd w:val="clear" w:color="auto" w:fill="FFFFFF"/>
              <w:spacing w:line="226" w:lineRule="exact"/>
              <w:rPr>
                <w:sz w:val="16"/>
                <w:szCs w:val="16"/>
                <w:lang w:val="sr-Latn-CS"/>
              </w:rPr>
            </w:pPr>
          </w:p>
          <w:p w:rsidR="00AC0494" w:rsidRPr="00617DB2" w:rsidRDefault="00AC0494" w:rsidP="00346C80">
            <w:pPr>
              <w:rPr>
                <w:sz w:val="20"/>
                <w:szCs w:val="20"/>
              </w:rPr>
            </w:pPr>
          </w:p>
        </w:tc>
        <w:tc>
          <w:tcPr>
            <w:tcW w:w="3127" w:type="dxa"/>
            <w:tcBorders>
              <w:left w:val="single" w:sz="4" w:space="0" w:color="auto"/>
            </w:tcBorders>
          </w:tcPr>
          <w:p w:rsidR="00AC0494" w:rsidRPr="00617DB2" w:rsidRDefault="00AC0494" w:rsidP="00346C80">
            <w:pPr>
              <w:shd w:val="clear" w:color="auto" w:fill="FFFFFF"/>
              <w:spacing w:line="226" w:lineRule="exact"/>
              <w:jc w:val="center"/>
              <w:rPr>
                <w:b/>
                <w:bCs/>
              </w:rPr>
            </w:pPr>
            <w:r w:rsidRPr="00617DB2">
              <w:rPr>
                <w:b/>
                <w:bCs/>
                <w:lang w:val="sr-Latn-CS"/>
              </w:rPr>
              <w:t>Babylog 8000/8000+ i VN 500</w:t>
            </w:r>
          </w:p>
          <w:p w:rsidR="00AC0494" w:rsidRPr="00617DB2" w:rsidRDefault="00AC0494" w:rsidP="00346C80">
            <w:pPr>
              <w:jc w:val="center"/>
              <w:rPr>
                <w:b/>
                <w:bCs/>
              </w:rPr>
            </w:pPr>
          </w:p>
        </w:tc>
        <w:tc>
          <w:tcPr>
            <w:tcW w:w="991" w:type="dxa"/>
          </w:tcPr>
          <w:p w:rsidR="00AC0494" w:rsidRPr="00617DB2" w:rsidRDefault="00AC0494" w:rsidP="00346C80">
            <w:pPr>
              <w:rPr>
                <w:sz w:val="20"/>
                <w:szCs w:val="20"/>
              </w:rPr>
            </w:pPr>
            <w:r w:rsidRPr="00617DB2">
              <w:rPr>
                <w:sz w:val="20"/>
                <w:szCs w:val="20"/>
              </w:rPr>
              <w:t>Jedinica mere</w:t>
            </w:r>
          </w:p>
        </w:tc>
        <w:tc>
          <w:tcPr>
            <w:tcW w:w="992" w:type="dxa"/>
          </w:tcPr>
          <w:p w:rsidR="00AC0494" w:rsidRPr="00617DB2" w:rsidRDefault="00AC0494" w:rsidP="00346C80">
            <w:pPr>
              <w:rPr>
                <w:sz w:val="20"/>
                <w:szCs w:val="20"/>
              </w:rPr>
            </w:pPr>
            <w:r w:rsidRPr="00617DB2">
              <w:rPr>
                <w:sz w:val="20"/>
                <w:szCs w:val="20"/>
              </w:rPr>
              <w:t>Količina</w:t>
            </w:r>
          </w:p>
        </w:tc>
        <w:tc>
          <w:tcPr>
            <w:tcW w:w="1415" w:type="dxa"/>
          </w:tcPr>
          <w:p w:rsidR="00AC0494" w:rsidRPr="00617DB2" w:rsidRDefault="00AC0494" w:rsidP="00346C80">
            <w:pPr>
              <w:rPr>
                <w:sz w:val="20"/>
                <w:szCs w:val="20"/>
              </w:rPr>
            </w:pPr>
            <w:r w:rsidRPr="00617DB2">
              <w:rPr>
                <w:sz w:val="20"/>
                <w:szCs w:val="20"/>
              </w:rPr>
              <w:t>Cena po jedinici mere</w:t>
            </w:r>
          </w:p>
        </w:tc>
        <w:tc>
          <w:tcPr>
            <w:tcW w:w="1244" w:type="dxa"/>
          </w:tcPr>
          <w:p w:rsidR="00AC0494" w:rsidRPr="00617DB2" w:rsidRDefault="00AC0494" w:rsidP="00346C80">
            <w:pPr>
              <w:rPr>
                <w:sz w:val="20"/>
                <w:szCs w:val="20"/>
              </w:rPr>
            </w:pPr>
            <w:r w:rsidRPr="00617DB2">
              <w:rPr>
                <w:sz w:val="20"/>
                <w:szCs w:val="20"/>
              </w:rPr>
              <w:t xml:space="preserve">Ukupno </w:t>
            </w:r>
          </w:p>
        </w:tc>
      </w:tr>
      <w:tr w:rsidR="00AC0494" w:rsidRPr="00617DB2">
        <w:tc>
          <w:tcPr>
            <w:tcW w:w="589" w:type="dxa"/>
          </w:tcPr>
          <w:p w:rsidR="00AC0494" w:rsidRPr="00633DD3" w:rsidRDefault="00AC0494" w:rsidP="00346C80">
            <w:pPr>
              <w:rPr>
                <w:sz w:val="20"/>
                <w:szCs w:val="20"/>
              </w:rPr>
            </w:pPr>
            <w:r w:rsidRPr="00633DD3">
              <w:rPr>
                <w:sz w:val="20"/>
                <w:szCs w:val="20"/>
              </w:rPr>
              <w:t>1.</w:t>
            </w:r>
          </w:p>
        </w:tc>
        <w:tc>
          <w:tcPr>
            <w:tcW w:w="1100" w:type="dxa"/>
            <w:tcBorders>
              <w:right w:val="single" w:sz="4" w:space="0" w:color="auto"/>
            </w:tcBorders>
          </w:tcPr>
          <w:p w:rsidR="00AC0494" w:rsidRPr="00CB6F8D" w:rsidRDefault="00AC0494" w:rsidP="00346C80">
            <w:pPr>
              <w:rPr>
                <w:sz w:val="20"/>
                <w:szCs w:val="20"/>
                <w:lang w:val="sr-Latn-CS"/>
              </w:rPr>
            </w:pPr>
            <w:r>
              <w:rPr>
                <w:sz w:val="20"/>
                <w:szCs w:val="20"/>
                <w:lang w:val="sr-Latn-CS"/>
              </w:rPr>
              <w:t>1933000</w:t>
            </w:r>
          </w:p>
        </w:tc>
        <w:tc>
          <w:tcPr>
            <w:tcW w:w="3127" w:type="dxa"/>
            <w:tcBorders>
              <w:left w:val="single" w:sz="4" w:space="0" w:color="auto"/>
            </w:tcBorders>
          </w:tcPr>
          <w:p w:rsidR="00AC0494" w:rsidRPr="00633DD3" w:rsidRDefault="00AC0494" w:rsidP="00346C80">
            <w:pPr>
              <w:jc w:val="both"/>
              <w:rPr>
                <w:sz w:val="20"/>
                <w:szCs w:val="20"/>
              </w:rPr>
            </w:pPr>
            <w:r>
              <w:rPr>
                <w:sz w:val="20"/>
                <w:szCs w:val="20"/>
                <w:lang w:val="sr-Latn-CS"/>
              </w:rPr>
              <w:t>Inspekcij</w:t>
            </w:r>
            <w:r w:rsidRPr="00633DD3">
              <w:rPr>
                <w:sz w:val="20"/>
                <w:szCs w:val="20"/>
                <w:lang w:val="sr-Latn-CS"/>
              </w:rPr>
              <w:t>a Babylog 8000/8000 +</w:t>
            </w:r>
          </w:p>
        </w:tc>
        <w:tc>
          <w:tcPr>
            <w:tcW w:w="991" w:type="dxa"/>
          </w:tcPr>
          <w:p w:rsidR="00AC0494" w:rsidRPr="00633DD3" w:rsidRDefault="00AC0494" w:rsidP="00346C80">
            <w:pPr>
              <w:rPr>
                <w:sz w:val="20"/>
                <w:szCs w:val="20"/>
              </w:rPr>
            </w:pPr>
            <w:r w:rsidRPr="00633DD3">
              <w:rPr>
                <w:sz w:val="20"/>
                <w:szCs w:val="20"/>
              </w:rPr>
              <w:t>kom</w:t>
            </w:r>
          </w:p>
        </w:tc>
        <w:tc>
          <w:tcPr>
            <w:tcW w:w="992" w:type="dxa"/>
            <w:vAlign w:val="center"/>
          </w:tcPr>
          <w:p w:rsidR="00AC0494" w:rsidRPr="00333364" w:rsidRDefault="00AC0494" w:rsidP="00346C80">
            <w:pPr>
              <w:jc w:val="center"/>
              <w:rPr>
                <w:sz w:val="20"/>
                <w:szCs w:val="20"/>
              </w:rPr>
            </w:pPr>
            <w:r>
              <w:rPr>
                <w:sz w:val="20"/>
                <w:szCs w:val="20"/>
              </w:rPr>
              <w:t>20</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33DD3" w:rsidRDefault="00AC0494" w:rsidP="00346C80">
            <w:pPr>
              <w:rPr>
                <w:sz w:val="20"/>
                <w:szCs w:val="20"/>
              </w:rPr>
            </w:pPr>
            <w:r w:rsidRPr="00633DD3">
              <w:rPr>
                <w:sz w:val="20"/>
                <w:szCs w:val="20"/>
              </w:rPr>
              <w:t>2.</w:t>
            </w:r>
          </w:p>
        </w:tc>
        <w:tc>
          <w:tcPr>
            <w:tcW w:w="1100" w:type="dxa"/>
            <w:tcBorders>
              <w:right w:val="single" w:sz="4" w:space="0" w:color="auto"/>
            </w:tcBorders>
          </w:tcPr>
          <w:p w:rsidR="00AC0494" w:rsidRPr="00CE29E7" w:rsidRDefault="00AC0494" w:rsidP="00346C80">
            <w:pPr>
              <w:rPr>
                <w:sz w:val="20"/>
                <w:szCs w:val="20"/>
              </w:rPr>
            </w:pPr>
            <w:r>
              <w:rPr>
                <w:sz w:val="20"/>
                <w:szCs w:val="20"/>
              </w:rPr>
              <w:t>MX18002</w:t>
            </w:r>
          </w:p>
        </w:tc>
        <w:tc>
          <w:tcPr>
            <w:tcW w:w="3127" w:type="dxa"/>
            <w:tcBorders>
              <w:left w:val="single" w:sz="4" w:space="0" w:color="auto"/>
            </w:tcBorders>
          </w:tcPr>
          <w:p w:rsidR="00AC0494" w:rsidRPr="00633DD3" w:rsidRDefault="00AC0494" w:rsidP="00346C80">
            <w:pPr>
              <w:jc w:val="both"/>
              <w:rPr>
                <w:sz w:val="20"/>
                <w:szCs w:val="20"/>
              </w:rPr>
            </w:pPr>
            <w:r>
              <w:rPr>
                <w:sz w:val="20"/>
                <w:szCs w:val="20"/>
                <w:lang w:val="sr-Latn-CS"/>
              </w:rPr>
              <w:t>Dvogodišnji</w:t>
            </w:r>
            <w:r w:rsidRPr="00633DD3">
              <w:rPr>
                <w:sz w:val="20"/>
                <w:szCs w:val="20"/>
                <w:lang w:val="sr-Latn-CS"/>
              </w:rPr>
              <w:t xml:space="preserve"> set za </w:t>
            </w:r>
            <w:r>
              <w:rPr>
                <w:sz w:val="20"/>
                <w:szCs w:val="20"/>
                <w:lang w:val="sr-Latn-CS"/>
              </w:rPr>
              <w:t>Babylog 8000</w:t>
            </w:r>
          </w:p>
        </w:tc>
        <w:tc>
          <w:tcPr>
            <w:tcW w:w="991" w:type="dxa"/>
          </w:tcPr>
          <w:p w:rsidR="00AC0494" w:rsidRPr="00633DD3" w:rsidRDefault="00AC0494" w:rsidP="00346C80">
            <w:pPr>
              <w:rPr>
                <w:sz w:val="20"/>
                <w:szCs w:val="20"/>
              </w:rPr>
            </w:pPr>
            <w:r w:rsidRPr="00633DD3">
              <w:rPr>
                <w:sz w:val="20"/>
                <w:szCs w:val="20"/>
              </w:rPr>
              <w:t>kom</w:t>
            </w:r>
          </w:p>
        </w:tc>
        <w:tc>
          <w:tcPr>
            <w:tcW w:w="992" w:type="dxa"/>
            <w:vAlign w:val="center"/>
          </w:tcPr>
          <w:p w:rsidR="00AC0494" w:rsidRPr="00CE29E7" w:rsidRDefault="00AC0494" w:rsidP="00346C80">
            <w:pPr>
              <w:jc w:val="center"/>
              <w:rPr>
                <w:sz w:val="20"/>
                <w:szCs w:val="20"/>
              </w:rPr>
            </w:pPr>
            <w:r>
              <w:rPr>
                <w:sz w:val="20"/>
                <w:szCs w:val="20"/>
              </w:rPr>
              <w:t>10</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CE29E7" w:rsidRDefault="00AC0494" w:rsidP="00346C80">
            <w:pPr>
              <w:rPr>
                <w:sz w:val="20"/>
                <w:szCs w:val="20"/>
              </w:rPr>
            </w:pPr>
            <w:r>
              <w:rPr>
                <w:sz w:val="20"/>
                <w:szCs w:val="20"/>
              </w:rPr>
              <w:t>3</w:t>
            </w:r>
          </w:p>
        </w:tc>
        <w:tc>
          <w:tcPr>
            <w:tcW w:w="1100" w:type="dxa"/>
            <w:tcBorders>
              <w:right w:val="single" w:sz="4" w:space="0" w:color="auto"/>
            </w:tcBorders>
          </w:tcPr>
          <w:p w:rsidR="00AC0494" w:rsidRPr="00633DD3" w:rsidRDefault="00AC0494" w:rsidP="00346C80">
            <w:pPr>
              <w:rPr>
                <w:sz w:val="20"/>
                <w:szCs w:val="20"/>
              </w:rPr>
            </w:pPr>
            <w:r w:rsidRPr="00633DD3">
              <w:rPr>
                <w:sz w:val="20"/>
                <w:szCs w:val="20"/>
                <w:lang w:val="sr-Latn-CS"/>
              </w:rPr>
              <w:t xml:space="preserve"> 6850645</w:t>
            </w:r>
          </w:p>
        </w:tc>
        <w:tc>
          <w:tcPr>
            <w:tcW w:w="3127" w:type="dxa"/>
            <w:tcBorders>
              <w:left w:val="single" w:sz="4" w:space="0" w:color="auto"/>
            </w:tcBorders>
          </w:tcPr>
          <w:p w:rsidR="00AC0494" w:rsidRPr="00633DD3" w:rsidRDefault="00AC0494" w:rsidP="00346C80">
            <w:pPr>
              <w:jc w:val="both"/>
              <w:rPr>
                <w:sz w:val="20"/>
                <w:szCs w:val="20"/>
              </w:rPr>
            </w:pPr>
            <w:r>
              <w:rPr>
                <w:sz w:val="20"/>
                <w:szCs w:val="20"/>
                <w:lang w:val="sr-Latn-CS"/>
              </w:rPr>
              <w:t>Senzor za kiseoni</w:t>
            </w:r>
            <w:r w:rsidRPr="00633DD3">
              <w:rPr>
                <w:sz w:val="20"/>
                <w:szCs w:val="20"/>
                <w:lang w:val="sr-Latn-CS"/>
              </w:rPr>
              <w:t>k</w:t>
            </w:r>
          </w:p>
        </w:tc>
        <w:tc>
          <w:tcPr>
            <w:tcW w:w="991" w:type="dxa"/>
          </w:tcPr>
          <w:p w:rsidR="00AC0494" w:rsidRPr="00633DD3" w:rsidRDefault="00AC0494" w:rsidP="00346C80">
            <w:pPr>
              <w:rPr>
                <w:sz w:val="20"/>
                <w:szCs w:val="20"/>
              </w:rPr>
            </w:pPr>
            <w:r w:rsidRPr="00633DD3">
              <w:rPr>
                <w:sz w:val="20"/>
                <w:szCs w:val="20"/>
              </w:rPr>
              <w:t>kom</w:t>
            </w:r>
          </w:p>
        </w:tc>
        <w:tc>
          <w:tcPr>
            <w:tcW w:w="992" w:type="dxa"/>
            <w:vAlign w:val="center"/>
          </w:tcPr>
          <w:p w:rsidR="00AC0494" w:rsidRPr="008D4168" w:rsidRDefault="00AC0494" w:rsidP="00346C80">
            <w:pPr>
              <w:jc w:val="center"/>
              <w:rPr>
                <w:sz w:val="20"/>
                <w:szCs w:val="20"/>
              </w:rPr>
            </w:pPr>
            <w:r>
              <w:rPr>
                <w:sz w:val="20"/>
                <w:szCs w:val="20"/>
              </w:rPr>
              <w:t>20</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CE29E7" w:rsidRDefault="00AC0494" w:rsidP="00346C80">
            <w:pPr>
              <w:rPr>
                <w:sz w:val="20"/>
                <w:szCs w:val="20"/>
              </w:rPr>
            </w:pPr>
            <w:r>
              <w:rPr>
                <w:sz w:val="20"/>
                <w:szCs w:val="20"/>
              </w:rPr>
              <w:t>4</w:t>
            </w:r>
          </w:p>
        </w:tc>
        <w:tc>
          <w:tcPr>
            <w:tcW w:w="1100" w:type="dxa"/>
            <w:tcBorders>
              <w:right w:val="single" w:sz="4" w:space="0" w:color="auto"/>
            </w:tcBorders>
          </w:tcPr>
          <w:p w:rsidR="00AC0494" w:rsidRPr="00633DD3" w:rsidRDefault="00AC0494" w:rsidP="00346C80">
            <w:pPr>
              <w:rPr>
                <w:sz w:val="20"/>
                <w:szCs w:val="20"/>
                <w:lang w:val="sr-Latn-CS"/>
              </w:rPr>
            </w:pPr>
            <w:r>
              <w:rPr>
                <w:sz w:val="20"/>
                <w:szCs w:val="20"/>
                <w:lang w:val="sr-Latn-CS"/>
              </w:rPr>
              <w:t>1975129</w:t>
            </w:r>
          </w:p>
        </w:tc>
        <w:tc>
          <w:tcPr>
            <w:tcW w:w="3127" w:type="dxa"/>
            <w:tcBorders>
              <w:left w:val="single" w:sz="4" w:space="0" w:color="auto"/>
            </w:tcBorders>
          </w:tcPr>
          <w:p w:rsidR="00AC0494" w:rsidRPr="00B85D68" w:rsidRDefault="00AC0494" w:rsidP="00346C80">
            <w:pPr>
              <w:jc w:val="both"/>
              <w:rPr>
                <w:sz w:val="20"/>
                <w:szCs w:val="20"/>
              </w:rPr>
            </w:pPr>
            <w:r>
              <w:rPr>
                <w:sz w:val="20"/>
                <w:szCs w:val="20"/>
                <w:lang w:val="sr-Latn-CS"/>
              </w:rPr>
              <w:t>Inspekcij</w:t>
            </w:r>
            <w:r w:rsidRPr="0039768A">
              <w:rPr>
                <w:sz w:val="20"/>
                <w:szCs w:val="20"/>
                <w:lang w:val="sr-Latn-CS"/>
              </w:rPr>
              <w:t xml:space="preserve">a </w:t>
            </w:r>
            <w:r>
              <w:rPr>
                <w:sz w:val="20"/>
                <w:szCs w:val="20"/>
                <w:lang w:val="sr-Latn-CS"/>
              </w:rPr>
              <w:t>ovla</w:t>
            </w:r>
            <w:r>
              <w:rPr>
                <w:sz w:val="20"/>
                <w:szCs w:val="20"/>
              </w:rPr>
              <w:t>živača</w:t>
            </w:r>
          </w:p>
        </w:tc>
        <w:tc>
          <w:tcPr>
            <w:tcW w:w="991" w:type="dxa"/>
          </w:tcPr>
          <w:p w:rsidR="00AC0494" w:rsidRPr="0039768A" w:rsidRDefault="00AC0494" w:rsidP="00346C80">
            <w:pPr>
              <w:rPr>
                <w:sz w:val="20"/>
                <w:szCs w:val="20"/>
              </w:rPr>
            </w:pPr>
            <w:r w:rsidRPr="0039768A">
              <w:rPr>
                <w:sz w:val="20"/>
                <w:szCs w:val="20"/>
              </w:rPr>
              <w:t>kom</w:t>
            </w:r>
          </w:p>
        </w:tc>
        <w:tc>
          <w:tcPr>
            <w:tcW w:w="992" w:type="dxa"/>
            <w:vAlign w:val="center"/>
          </w:tcPr>
          <w:p w:rsidR="00AC0494" w:rsidRPr="0039768A" w:rsidRDefault="00AC0494" w:rsidP="00346C80">
            <w:pPr>
              <w:jc w:val="center"/>
              <w:rPr>
                <w:sz w:val="20"/>
                <w:szCs w:val="20"/>
              </w:rPr>
            </w:pPr>
            <w:r w:rsidRPr="0039768A">
              <w:rPr>
                <w:sz w:val="20"/>
                <w:szCs w:val="20"/>
              </w:rPr>
              <w:t>11</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8D4168" w:rsidRDefault="00AC0494" w:rsidP="00346C80">
            <w:pPr>
              <w:rPr>
                <w:sz w:val="20"/>
                <w:szCs w:val="20"/>
              </w:rPr>
            </w:pPr>
            <w:r>
              <w:rPr>
                <w:sz w:val="20"/>
                <w:szCs w:val="20"/>
              </w:rPr>
              <w:t>5</w:t>
            </w:r>
          </w:p>
        </w:tc>
        <w:tc>
          <w:tcPr>
            <w:tcW w:w="1100" w:type="dxa"/>
            <w:tcBorders>
              <w:right w:val="single" w:sz="4" w:space="0" w:color="auto"/>
            </w:tcBorders>
          </w:tcPr>
          <w:p w:rsidR="00AC0494" w:rsidRPr="00633DD3" w:rsidRDefault="00AC0494" w:rsidP="00346C80">
            <w:pPr>
              <w:rPr>
                <w:sz w:val="20"/>
                <w:szCs w:val="20"/>
                <w:lang w:val="sr-Latn-CS"/>
              </w:rPr>
            </w:pPr>
            <w:r w:rsidRPr="00633DD3">
              <w:rPr>
                <w:sz w:val="20"/>
                <w:szCs w:val="20"/>
                <w:lang w:val="sr-Latn-CS"/>
              </w:rPr>
              <w:t>1900128</w:t>
            </w:r>
          </w:p>
        </w:tc>
        <w:tc>
          <w:tcPr>
            <w:tcW w:w="3127" w:type="dxa"/>
            <w:tcBorders>
              <w:left w:val="single" w:sz="4" w:space="0" w:color="auto"/>
            </w:tcBorders>
          </w:tcPr>
          <w:p w:rsidR="00AC0494" w:rsidRPr="00633DD3" w:rsidRDefault="00AC0494" w:rsidP="00346C80">
            <w:pPr>
              <w:jc w:val="both"/>
              <w:rPr>
                <w:sz w:val="20"/>
                <w:szCs w:val="20"/>
                <w:lang w:val="sr-Latn-CS"/>
              </w:rPr>
            </w:pPr>
            <w:r w:rsidRPr="00633DD3">
              <w:rPr>
                <w:sz w:val="20"/>
                <w:szCs w:val="20"/>
                <w:lang w:val="sr-Latn-CS"/>
              </w:rPr>
              <w:t>lnsp.Babylog VN500</w:t>
            </w:r>
          </w:p>
        </w:tc>
        <w:tc>
          <w:tcPr>
            <w:tcW w:w="991" w:type="dxa"/>
          </w:tcPr>
          <w:p w:rsidR="00AC0494" w:rsidRPr="00633DD3" w:rsidRDefault="00AC0494" w:rsidP="00346C80">
            <w:pPr>
              <w:rPr>
                <w:sz w:val="20"/>
                <w:szCs w:val="20"/>
              </w:rPr>
            </w:pPr>
            <w:r w:rsidRPr="00633DD3">
              <w:rPr>
                <w:sz w:val="20"/>
                <w:szCs w:val="20"/>
              </w:rPr>
              <w:t>kom</w:t>
            </w:r>
          </w:p>
        </w:tc>
        <w:tc>
          <w:tcPr>
            <w:tcW w:w="992" w:type="dxa"/>
            <w:vAlign w:val="center"/>
          </w:tcPr>
          <w:p w:rsidR="00AC0494" w:rsidRPr="00633DD3" w:rsidRDefault="00AC0494" w:rsidP="00346C80">
            <w:pPr>
              <w:jc w:val="center"/>
              <w:rPr>
                <w:sz w:val="20"/>
                <w:szCs w:val="20"/>
              </w:rPr>
            </w:pPr>
            <w:r w:rsidRPr="00633DD3">
              <w:rPr>
                <w:sz w:val="20"/>
                <w:szCs w:val="20"/>
              </w:rPr>
              <w:t>1</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9458" w:type="dxa"/>
            <w:gridSpan w:val="7"/>
          </w:tcPr>
          <w:p w:rsidR="00AC0494" w:rsidRPr="00617DB2" w:rsidRDefault="00AC0494" w:rsidP="00346C80">
            <w:r w:rsidRPr="00617DB2">
              <w:rPr>
                <w:b/>
                <w:bCs/>
                <w:sz w:val="20"/>
                <w:szCs w:val="20"/>
              </w:rPr>
              <w:t>Potrošni materijal</w:t>
            </w:r>
          </w:p>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z w:val="20"/>
                <w:szCs w:val="20"/>
                <w:lang w:val="sr-Latn-CS"/>
              </w:rPr>
            </w:pPr>
            <w:r w:rsidRPr="00633DD3">
              <w:rPr>
                <w:spacing w:val="-3"/>
                <w:sz w:val="20"/>
                <w:szCs w:val="20"/>
                <w:lang w:val="sr-Latn-CS"/>
              </w:rPr>
              <w:t>8410185</w:t>
            </w:r>
          </w:p>
        </w:tc>
        <w:tc>
          <w:tcPr>
            <w:tcW w:w="3127" w:type="dxa"/>
            <w:tcBorders>
              <w:left w:val="single" w:sz="4" w:space="0" w:color="auto"/>
            </w:tcBorders>
          </w:tcPr>
          <w:p w:rsidR="00AC0494" w:rsidRPr="00633DD3" w:rsidRDefault="00AC0494" w:rsidP="00346C80">
            <w:pPr>
              <w:jc w:val="both"/>
              <w:rPr>
                <w:sz w:val="20"/>
                <w:szCs w:val="20"/>
                <w:lang w:val="sr-Latn-CS"/>
              </w:rPr>
            </w:pPr>
            <w:r w:rsidRPr="00633DD3">
              <w:rPr>
                <w:spacing w:val="-3"/>
                <w:sz w:val="20"/>
                <w:szCs w:val="20"/>
                <w:lang w:val="sr-Latn-CS"/>
              </w:rPr>
              <w:t>Neonatalni Y nastavak sa senz.</w:t>
            </w:r>
          </w:p>
        </w:tc>
        <w:tc>
          <w:tcPr>
            <w:tcW w:w="991" w:type="dxa"/>
          </w:tcPr>
          <w:p w:rsidR="00AC0494" w:rsidRPr="00617DB2" w:rsidRDefault="00AC0494" w:rsidP="00346C80">
            <w:r w:rsidRPr="00617DB2">
              <w:t>kom</w:t>
            </w:r>
          </w:p>
        </w:tc>
        <w:tc>
          <w:tcPr>
            <w:tcW w:w="992" w:type="dxa"/>
            <w:vAlign w:val="center"/>
          </w:tcPr>
          <w:p w:rsidR="00AC0494" w:rsidRPr="008D4168" w:rsidRDefault="00AC0494" w:rsidP="00346C80">
            <w:pPr>
              <w:jc w:val="center"/>
            </w:pPr>
            <w:r>
              <w:t>5</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pacing w:val="-3"/>
                <w:sz w:val="20"/>
                <w:szCs w:val="20"/>
                <w:lang w:val="sr-Latn-CS"/>
              </w:rPr>
            </w:pPr>
            <w:r w:rsidRPr="00633DD3">
              <w:rPr>
                <w:spacing w:val="-2"/>
                <w:sz w:val="20"/>
                <w:szCs w:val="20"/>
                <w:lang w:val="sr-Latn-CS"/>
              </w:rPr>
              <w:t>8409626</w:t>
            </w:r>
          </w:p>
        </w:tc>
        <w:tc>
          <w:tcPr>
            <w:tcW w:w="3127" w:type="dxa"/>
            <w:tcBorders>
              <w:left w:val="single" w:sz="4" w:space="0" w:color="auto"/>
            </w:tcBorders>
          </w:tcPr>
          <w:p w:rsidR="00AC0494" w:rsidRPr="00633DD3" w:rsidRDefault="00AC0494" w:rsidP="00346C80">
            <w:pPr>
              <w:jc w:val="both"/>
              <w:rPr>
                <w:spacing w:val="-3"/>
                <w:sz w:val="20"/>
                <w:szCs w:val="20"/>
                <w:lang w:val="sr-Latn-CS"/>
              </w:rPr>
            </w:pPr>
            <w:r w:rsidRPr="00633DD3">
              <w:rPr>
                <w:spacing w:val="-2"/>
                <w:sz w:val="20"/>
                <w:szCs w:val="20"/>
                <w:lang w:val="sr-Latn-CS"/>
              </w:rPr>
              <w:t>Prikljucni kabl za flow sensor</w:t>
            </w:r>
          </w:p>
        </w:tc>
        <w:tc>
          <w:tcPr>
            <w:tcW w:w="991" w:type="dxa"/>
          </w:tcPr>
          <w:p w:rsidR="00AC0494" w:rsidRPr="00617DB2" w:rsidRDefault="00AC0494" w:rsidP="00346C80">
            <w:r w:rsidRPr="00617DB2">
              <w:t>kom</w:t>
            </w:r>
          </w:p>
        </w:tc>
        <w:tc>
          <w:tcPr>
            <w:tcW w:w="992" w:type="dxa"/>
            <w:vAlign w:val="center"/>
          </w:tcPr>
          <w:p w:rsidR="00AC0494" w:rsidRPr="008D4168" w:rsidRDefault="00AC0494" w:rsidP="00346C80">
            <w:pPr>
              <w:jc w:val="center"/>
            </w:pPr>
            <w:r w:rsidRPr="00617DB2">
              <w:t>1</w:t>
            </w:r>
            <w:r>
              <w:t>5</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pacing w:val="-2"/>
                <w:sz w:val="20"/>
                <w:szCs w:val="20"/>
                <w:lang w:val="sr-Latn-CS"/>
              </w:rPr>
            </w:pPr>
            <w:r w:rsidRPr="00633DD3">
              <w:rPr>
                <w:spacing w:val="-2"/>
                <w:sz w:val="20"/>
                <w:szCs w:val="20"/>
                <w:lang w:val="sr-Latn-CS"/>
              </w:rPr>
              <w:t>8411097</w:t>
            </w:r>
          </w:p>
        </w:tc>
        <w:tc>
          <w:tcPr>
            <w:tcW w:w="3127" w:type="dxa"/>
            <w:tcBorders>
              <w:left w:val="single" w:sz="4" w:space="0" w:color="auto"/>
            </w:tcBorders>
          </w:tcPr>
          <w:p w:rsidR="00AC0494" w:rsidRPr="00633DD3" w:rsidRDefault="00AC0494" w:rsidP="00346C80">
            <w:pPr>
              <w:jc w:val="both"/>
              <w:rPr>
                <w:spacing w:val="-2"/>
                <w:sz w:val="20"/>
                <w:szCs w:val="20"/>
                <w:lang w:val="sr-Latn-CS"/>
              </w:rPr>
            </w:pPr>
            <w:r w:rsidRPr="00633DD3">
              <w:rPr>
                <w:spacing w:val="-2"/>
                <w:sz w:val="20"/>
                <w:szCs w:val="20"/>
                <w:lang w:val="sr-Latn-CS"/>
              </w:rPr>
              <w:t>Kabl sa adapterom za grejač</w:t>
            </w:r>
            <w:r>
              <w:rPr>
                <w:spacing w:val="-2"/>
                <w:sz w:val="20"/>
                <w:szCs w:val="20"/>
                <w:lang w:val="sr-Latn-CS"/>
              </w:rPr>
              <w:t xml:space="preserve"> 730</w:t>
            </w:r>
          </w:p>
        </w:tc>
        <w:tc>
          <w:tcPr>
            <w:tcW w:w="991" w:type="dxa"/>
          </w:tcPr>
          <w:p w:rsidR="00AC0494" w:rsidRPr="00617DB2" w:rsidRDefault="00AC0494" w:rsidP="00346C80">
            <w:r w:rsidRPr="00617DB2">
              <w:t>kom</w:t>
            </w:r>
          </w:p>
        </w:tc>
        <w:tc>
          <w:tcPr>
            <w:tcW w:w="992" w:type="dxa"/>
            <w:vAlign w:val="center"/>
          </w:tcPr>
          <w:p w:rsidR="00AC0494" w:rsidRPr="00917B7E" w:rsidRDefault="00AC0494" w:rsidP="00346C80">
            <w:pPr>
              <w:jc w:val="center"/>
              <w:rPr>
                <w:lang w:val="sr-Latn-CS"/>
              </w:rPr>
            </w:pPr>
            <w:r>
              <w:rPr>
                <w:lang w:val="sr-Latn-CS"/>
              </w:rPr>
              <w:t>5</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pacing w:val="-2"/>
                <w:sz w:val="20"/>
                <w:szCs w:val="20"/>
                <w:lang w:val="sr-Latn-CS"/>
              </w:rPr>
            </w:pPr>
            <w:r w:rsidRPr="00633DD3">
              <w:rPr>
                <w:spacing w:val="-2"/>
                <w:sz w:val="20"/>
                <w:szCs w:val="20"/>
                <w:lang w:val="sr-Latn-CS"/>
              </w:rPr>
              <w:t>8411045</w:t>
            </w:r>
          </w:p>
        </w:tc>
        <w:tc>
          <w:tcPr>
            <w:tcW w:w="3127" w:type="dxa"/>
            <w:tcBorders>
              <w:left w:val="single" w:sz="4" w:space="0" w:color="auto"/>
            </w:tcBorders>
          </w:tcPr>
          <w:p w:rsidR="00AC0494" w:rsidRPr="00633DD3" w:rsidRDefault="00AC0494" w:rsidP="00346C80">
            <w:pPr>
              <w:jc w:val="both"/>
              <w:rPr>
                <w:spacing w:val="-2"/>
                <w:sz w:val="20"/>
                <w:szCs w:val="20"/>
                <w:lang w:val="sr-Latn-CS"/>
              </w:rPr>
            </w:pPr>
            <w:r w:rsidRPr="00633DD3">
              <w:rPr>
                <w:spacing w:val="-2"/>
                <w:sz w:val="20"/>
                <w:szCs w:val="20"/>
                <w:lang w:val="sr-Latn-CS"/>
              </w:rPr>
              <w:t>Grejač creva 110 cm</w:t>
            </w:r>
          </w:p>
        </w:tc>
        <w:tc>
          <w:tcPr>
            <w:tcW w:w="991" w:type="dxa"/>
          </w:tcPr>
          <w:p w:rsidR="00AC0494" w:rsidRPr="00617DB2" w:rsidRDefault="00AC0494" w:rsidP="00346C80">
            <w:r w:rsidRPr="00617DB2">
              <w:t>kom</w:t>
            </w:r>
          </w:p>
        </w:tc>
        <w:tc>
          <w:tcPr>
            <w:tcW w:w="992" w:type="dxa"/>
            <w:vAlign w:val="center"/>
          </w:tcPr>
          <w:p w:rsidR="00AC0494" w:rsidRPr="00617DB2" w:rsidRDefault="00AC0494" w:rsidP="00346C80">
            <w:pPr>
              <w:jc w:val="center"/>
            </w:pPr>
            <w:r w:rsidRPr="00617DB2">
              <w:t>1</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pacing w:val="-2"/>
                <w:sz w:val="20"/>
                <w:szCs w:val="20"/>
                <w:lang w:val="sr-Latn-CS"/>
              </w:rPr>
            </w:pPr>
            <w:r w:rsidRPr="00633DD3">
              <w:rPr>
                <w:spacing w:val="-3"/>
                <w:sz w:val="20"/>
                <w:szCs w:val="20"/>
                <w:lang w:val="sr-Latn-CS"/>
              </w:rPr>
              <w:t>8411</w:t>
            </w:r>
            <w:r>
              <w:rPr>
                <w:spacing w:val="-3"/>
                <w:sz w:val="20"/>
                <w:szCs w:val="20"/>
                <w:lang w:val="sr-Latn-CS"/>
              </w:rPr>
              <w:t>153</w:t>
            </w:r>
          </w:p>
        </w:tc>
        <w:tc>
          <w:tcPr>
            <w:tcW w:w="3127" w:type="dxa"/>
            <w:tcBorders>
              <w:left w:val="single" w:sz="4" w:space="0" w:color="auto"/>
            </w:tcBorders>
          </w:tcPr>
          <w:p w:rsidR="00AC0494" w:rsidRPr="00633DD3" w:rsidRDefault="00AC0494" w:rsidP="00346C80">
            <w:pPr>
              <w:jc w:val="both"/>
              <w:rPr>
                <w:spacing w:val="-2"/>
                <w:sz w:val="20"/>
                <w:szCs w:val="20"/>
                <w:lang w:val="sr-Latn-CS"/>
              </w:rPr>
            </w:pPr>
            <w:r w:rsidRPr="00633DD3">
              <w:rPr>
                <w:spacing w:val="-3"/>
                <w:sz w:val="20"/>
                <w:szCs w:val="20"/>
                <w:lang w:val="sr-Latn-CS"/>
              </w:rPr>
              <w:t>Komplet creva Babylog VN 500 visekra</w:t>
            </w:r>
            <w:r>
              <w:rPr>
                <w:spacing w:val="-3"/>
                <w:sz w:val="20"/>
                <w:szCs w:val="20"/>
                <w:lang w:val="sr-Latn-CS"/>
              </w:rPr>
              <w:t xml:space="preserve"> (HFV komplet)</w:t>
            </w:r>
          </w:p>
        </w:tc>
        <w:tc>
          <w:tcPr>
            <w:tcW w:w="991" w:type="dxa"/>
          </w:tcPr>
          <w:p w:rsidR="00AC0494" w:rsidRPr="00617DB2" w:rsidRDefault="00AC0494" w:rsidP="00346C80">
            <w:r w:rsidRPr="00617DB2">
              <w:t>kom</w:t>
            </w:r>
          </w:p>
        </w:tc>
        <w:tc>
          <w:tcPr>
            <w:tcW w:w="992" w:type="dxa"/>
            <w:vAlign w:val="center"/>
          </w:tcPr>
          <w:p w:rsidR="00AC0494" w:rsidRPr="00347B42" w:rsidRDefault="00AC0494" w:rsidP="00346C80">
            <w:pPr>
              <w:jc w:val="center"/>
            </w:pPr>
            <w:r>
              <w:t>3</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pacing w:val="-3"/>
                <w:sz w:val="20"/>
                <w:szCs w:val="20"/>
                <w:lang w:val="sr-Latn-CS"/>
              </w:rPr>
            </w:pPr>
            <w:r>
              <w:rPr>
                <w:spacing w:val="-3"/>
                <w:sz w:val="20"/>
                <w:szCs w:val="20"/>
                <w:lang w:val="sr-Latn-CS"/>
              </w:rPr>
              <w:t>8413661</w:t>
            </w:r>
          </w:p>
        </w:tc>
        <w:tc>
          <w:tcPr>
            <w:tcW w:w="3127" w:type="dxa"/>
            <w:tcBorders>
              <w:left w:val="single" w:sz="4" w:space="0" w:color="auto"/>
            </w:tcBorders>
          </w:tcPr>
          <w:p w:rsidR="00AC0494" w:rsidRPr="00633DD3" w:rsidRDefault="00AC0494" w:rsidP="00346C80">
            <w:pPr>
              <w:jc w:val="both"/>
              <w:rPr>
                <w:spacing w:val="-3"/>
                <w:sz w:val="20"/>
                <w:szCs w:val="20"/>
                <w:lang w:val="sr-Latn-CS"/>
              </w:rPr>
            </w:pPr>
            <w:r>
              <w:rPr>
                <w:spacing w:val="-3"/>
                <w:sz w:val="20"/>
                <w:szCs w:val="20"/>
                <w:lang w:val="sr-Latn-CS"/>
              </w:rPr>
              <w:t>Membrana za VN 500</w:t>
            </w:r>
          </w:p>
        </w:tc>
        <w:tc>
          <w:tcPr>
            <w:tcW w:w="991" w:type="dxa"/>
          </w:tcPr>
          <w:p w:rsidR="00AC0494" w:rsidRPr="00167916" w:rsidRDefault="00AC0494" w:rsidP="00346C80">
            <w:r>
              <w:t>kom</w:t>
            </w:r>
          </w:p>
        </w:tc>
        <w:tc>
          <w:tcPr>
            <w:tcW w:w="992" w:type="dxa"/>
            <w:vAlign w:val="center"/>
          </w:tcPr>
          <w:p w:rsidR="00AC0494" w:rsidRPr="00167916" w:rsidRDefault="00AC0494" w:rsidP="00346C80">
            <w:pPr>
              <w:jc w:val="center"/>
            </w:pPr>
            <w:r>
              <w:t>1</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pacing w:val="-3"/>
                <w:sz w:val="20"/>
                <w:szCs w:val="20"/>
                <w:lang w:val="sr-Latn-CS"/>
              </w:rPr>
            </w:pPr>
            <w:r w:rsidRPr="00633DD3">
              <w:rPr>
                <w:spacing w:val="-2"/>
                <w:sz w:val="20"/>
                <w:szCs w:val="20"/>
                <w:lang w:val="sr-Latn-CS"/>
              </w:rPr>
              <w:t>8416600</w:t>
            </w:r>
          </w:p>
        </w:tc>
        <w:tc>
          <w:tcPr>
            <w:tcW w:w="3127" w:type="dxa"/>
            <w:tcBorders>
              <w:left w:val="single" w:sz="4" w:space="0" w:color="auto"/>
            </w:tcBorders>
          </w:tcPr>
          <w:p w:rsidR="00AC0494" w:rsidRPr="00633DD3" w:rsidRDefault="00AC0494" w:rsidP="00346C80">
            <w:pPr>
              <w:jc w:val="both"/>
              <w:rPr>
                <w:spacing w:val="-3"/>
                <w:sz w:val="20"/>
                <w:szCs w:val="20"/>
                <w:lang w:val="sr-Latn-CS"/>
              </w:rPr>
            </w:pPr>
            <w:r w:rsidRPr="00633DD3">
              <w:rPr>
                <w:spacing w:val="-2"/>
                <w:sz w:val="20"/>
                <w:szCs w:val="20"/>
                <w:lang w:val="sr-Latn-CS"/>
              </w:rPr>
              <w:t>Flow sensor connector cable</w:t>
            </w:r>
            <w:r>
              <w:rPr>
                <w:spacing w:val="-2"/>
                <w:sz w:val="20"/>
                <w:szCs w:val="20"/>
                <w:lang w:val="sr-Latn-CS"/>
              </w:rPr>
              <w:t xml:space="preserve"> (za VN 500)</w:t>
            </w:r>
          </w:p>
        </w:tc>
        <w:tc>
          <w:tcPr>
            <w:tcW w:w="991" w:type="dxa"/>
          </w:tcPr>
          <w:p w:rsidR="00AC0494" w:rsidRPr="00617DB2" w:rsidRDefault="00AC0494" w:rsidP="00346C80">
            <w:r w:rsidRPr="00617DB2">
              <w:t>kom</w:t>
            </w:r>
          </w:p>
        </w:tc>
        <w:tc>
          <w:tcPr>
            <w:tcW w:w="992" w:type="dxa"/>
            <w:vAlign w:val="center"/>
          </w:tcPr>
          <w:p w:rsidR="00AC0494" w:rsidRPr="00E37765" w:rsidRDefault="00AC0494" w:rsidP="00346C80">
            <w:pPr>
              <w:jc w:val="center"/>
            </w:pPr>
            <w:r>
              <w:t>1</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pacing w:val="-2"/>
                <w:sz w:val="20"/>
                <w:szCs w:val="20"/>
                <w:lang w:val="sr-Latn-CS"/>
              </w:rPr>
            </w:pPr>
            <w:r w:rsidRPr="00633DD3">
              <w:rPr>
                <w:sz w:val="20"/>
                <w:szCs w:val="20"/>
                <w:lang w:val="sr-Latn-CS"/>
              </w:rPr>
              <w:t>8416349</w:t>
            </w:r>
          </w:p>
        </w:tc>
        <w:tc>
          <w:tcPr>
            <w:tcW w:w="3127" w:type="dxa"/>
            <w:tcBorders>
              <w:left w:val="single" w:sz="4" w:space="0" w:color="auto"/>
            </w:tcBorders>
          </w:tcPr>
          <w:p w:rsidR="00AC0494" w:rsidRPr="00633DD3" w:rsidRDefault="00AC0494" w:rsidP="00346C80">
            <w:pPr>
              <w:jc w:val="both"/>
              <w:rPr>
                <w:spacing w:val="-2"/>
                <w:sz w:val="20"/>
                <w:szCs w:val="20"/>
                <w:lang w:val="sr-Latn-CS"/>
              </w:rPr>
            </w:pPr>
            <w:r w:rsidRPr="00633DD3">
              <w:rPr>
                <w:sz w:val="20"/>
                <w:szCs w:val="20"/>
                <w:lang w:val="sr-Latn-CS"/>
              </w:rPr>
              <w:t>Filterforfan (</w:t>
            </w:r>
            <w:r>
              <w:rPr>
                <w:sz w:val="20"/>
                <w:szCs w:val="20"/>
                <w:lang w:val="sr-Latn-CS"/>
              </w:rPr>
              <w:t xml:space="preserve">pak </w:t>
            </w:r>
            <w:r w:rsidRPr="00ED2180">
              <w:rPr>
                <w:sz w:val="20"/>
                <w:szCs w:val="20"/>
                <w:lang w:val="sr-Latn-CS"/>
              </w:rPr>
              <w:t>l0 kom.)</w:t>
            </w:r>
          </w:p>
        </w:tc>
        <w:tc>
          <w:tcPr>
            <w:tcW w:w="991" w:type="dxa"/>
          </w:tcPr>
          <w:p w:rsidR="00AC0494" w:rsidRPr="00917B7E" w:rsidRDefault="00AC0494" w:rsidP="00346C80">
            <w:pPr>
              <w:rPr>
                <w:lang w:val="sr-Latn-CS"/>
              </w:rPr>
            </w:pPr>
            <w:r>
              <w:rPr>
                <w:lang w:val="sr-Latn-CS"/>
              </w:rPr>
              <w:t>pak</w:t>
            </w:r>
          </w:p>
        </w:tc>
        <w:tc>
          <w:tcPr>
            <w:tcW w:w="992" w:type="dxa"/>
            <w:vAlign w:val="center"/>
          </w:tcPr>
          <w:p w:rsidR="00AC0494" w:rsidRPr="008D4168" w:rsidRDefault="00AC0494" w:rsidP="00346C80">
            <w:pPr>
              <w:jc w:val="center"/>
            </w:pPr>
            <w:r w:rsidRPr="00617DB2">
              <w:t>1</w:t>
            </w:r>
            <w:r>
              <w:t>5</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z w:val="20"/>
                <w:szCs w:val="20"/>
                <w:lang w:val="sr-Latn-CS"/>
              </w:rPr>
            </w:pPr>
            <w:r w:rsidRPr="00633DD3">
              <w:rPr>
                <w:sz w:val="20"/>
                <w:szCs w:val="20"/>
                <w:lang w:val="sr-Latn-CS"/>
              </w:rPr>
              <w:t>8410179</w:t>
            </w:r>
          </w:p>
        </w:tc>
        <w:tc>
          <w:tcPr>
            <w:tcW w:w="3127" w:type="dxa"/>
            <w:tcBorders>
              <w:left w:val="single" w:sz="4" w:space="0" w:color="auto"/>
            </w:tcBorders>
          </w:tcPr>
          <w:p w:rsidR="00AC0494" w:rsidRPr="00633DD3" w:rsidRDefault="00AC0494" w:rsidP="00346C80">
            <w:pPr>
              <w:jc w:val="both"/>
              <w:rPr>
                <w:sz w:val="20"/>
                <w:szCs w:val="20"/>
                <w:lang w:val="sr-Latn-CS"/>
              </w:rPr>
            </w:pPr>
            <w:r w:rsidRPr="00633DD3">
              <w:rPr>
                <w:sz w:val="20"/>
                <w:szCs w:val="20"/>
                <w:lang w:val="sr-Latn-CS"/>
              </w:rPr>
              <w:t>Neonatalni senzori (</w:t>
            </w:r>
            <w:r>
              <w:rPr>
                <w:sz w:val="20"/>
                <w:szCs w:val="20"/>
                <w:lang w:val="sr-Latn-CS"/>
              </w:rPr>
              <w:t xml:space="preserve">pakovanje </w:t>
            </w:r>
            <w:r w:rsidRPr="00633DD3">
              <w:rPr>
                <w:sz w:val="20"/>
                <w:szCs w:val="20"/>
                <w:lang w:val="sr-Latn-CS"/>
              </w:rPr>
              <w:t>5 kom)</w:t>
            </w:r>
          </w:p>
        </w:tc>
        <w:tc>
          <w:tcPr>
            <w:tcW w:w="991" w:type="dxa"/>
          </w:tcPr>
          <w:p w:rsidR="00AC0494" w:rsidRPr="00E37765" w:rsidRDefault="00AC0494" w:rsidP="00346C80">
            <w:r>
              <w:rPr>
                <w:lang w:val="sr-Latn-CS"/>
              </w:rPr>
              <w:t>pak</w:t>
            </w:r>
          </w:p>
        </w:tc>
        <w:tc>
          <w:tcPr>
            <w:tcW w:w="992" w:type="dxa"/>
            <w:vAlign w:val="center"/>
          </w:tcPr>
          <w:p w:rsidR="00AC0494" w:rsidRPr="008D4168" w:rsidRDefault="00AC0494" w:rsidP="00346C80">
            <w:pPr>
              <w:jc w:val="center"/>
            </w:pPr>
            <w:r>
              <w:t>10</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z w:val="20"/>
                <w:szCs w:val="20"/>
                <w:lang w:val="sr-Latn-CS"/>
              </w:rPr>
            </w:pPr>
            <w:r w:rsidRPr="00633DD3">
              <w:rPr>
                <w:sz w:val="20"/>
                <w:szCs w:val="20"/>
                <w:lang w:val="sr-Latn-CS"/>
              </w:rPr>
              <w:t>8411047</w:t>
            </w:r>
          </w:p>
        </w:tc>
        <w:tc>
          <w:tcPr>
            <w:tcW w:w="3127" w:type="dxa"/>
            <w:tcBorders>
              <w:left w:val="single" w:sz="4" w:space="0" w:color="auto"/>
            </w:tcBorders>
          </w:tcPr>
          <w:p w:rsidR="00AC0494" w:rsidRPr="00633DD3" w:rsidRDefault="00AC0494" w:rsidP="00346C80">
            <w:pPr>
              <w:jc w:val="both"/>
              <w:rPr>
                <w:sz w:val="20"/>
                <w:szCs w:val="20"/>
                <w:lang w:val="sr-Latn-CS"/>
              </w:rPr>
            </w:pPr>
            <w:r w:rsidRPr="00633DD3">
              <w:rPr>
                <w:sz w:val="20"/>
                <w:szCs w:val="20"/>
                <w:lang w:val="sr-Latn-CS"/>
              </w:rPr>
              <w:t xml:space="preserve">Komora ovlaživača </w:t>
            </w:r>
          </w:p>
        </w:tc>
        <w:tc>
          <w:tcPr>
            <w:tcW w:w="991" w:type="dxa"/>
          </w:tcPr>
          <w:p w:rsidR="00AC0494" w:rsidRPr="00633DD3" w:rsidRDefault="00AC0494" w:rsidP="00346C80">
            <w:pPr>
              <w:rPr>
                <w:lang w:val="sr-Latn-CS"/>
              </w:rPr>
            </w:pPr>
            <w:r>
              <w:rPr>
                <w:lang w:val="sr-Latn-CS"/>
              </w:rPr>
              <w:t>kom</w:t>
            </w:r>
          </w:p>
        </w:tc>
        <w:tc>
          <w:tcPr>
            <w:tcW w:w="992" w:type="dxa"/>
            <w:vAlign w:val="center"/>
          </w:tcPr>
          <w:p w:rsidR="00AC0494" w:rsidRPr="00633DD3" w:rsidRDefault="00AC0494" w:rsidP="00346C80">
            <w:pPr>
              <w:jc w:val="center"/>
              <w:rPr>
                <w:lang w:val="sr-Latn-CS"/>
              </w:rPr>
            </w:pPr>
            <w:r>
              <w:rPr>
                <w:lang w:val="sr-Latn-CS"/>
              </w:rPr>
              <w:t>3</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z w:val="20"/>
                <w:szCs w:val="20"/>
                <w:lang w:val="sr-Latn-CS"/>
              </w:rPr>
            </w:pPr>
            <w:r w:rsidRPr="00633DD3">
              <w:rPr>
                <w:sz w:val="20"/>
                <w:szCs w:val="20"/>
                <w:lang w:val="sr-Latn-CS"/>
              </w:rPr>
              <w:t>8414994</w:t>
            </w:r>
          </w:p>
        </w:tc>
        <w:tc>
          <w:tcPr>
            <w:tcW w:w="3127" w:type="dxa"/>
            <w:tcBorders>
              <w:left w:val="single" w:sz="4" w:space="0" w:color="auto"/>
            </w:tcBorders>
          </w:tcPr>
          <w:p w:rsidR="00AC0494" w:rsidRPr="00633DD3" w:rsidRDefault="00AC0494" w:rsidP="00346C80">
            <w:pPr>
              <w:jc w:val="both"/>
              <w:rPr>
                <w:sz w:val="20"/>
                <w:szCs w:val="20"/>
                <w:lang w:val="sr-Latn-CS"/>
              </w:rPr>
            </w:pPr>
            <w:r>
              <w:rPr>
                <w:sz w:val="20"/>
                <w:szCs w:val="20"/>
                <w:lang w:val="sr-Latn-CS"/>
              </w:rPr>
              <w:t>Set creva (10 pcs)</w:t>
            </w:r>
          </w:p>
        </w:tc>
        <w:tc>
          <w:tcPr>
            <w:tcW w:w="991" w:type="dxa"/>
          </w:tcPr>
          <w:p w:rsidR="00AC0494" w:rsidRPr="00633DD3" w:rsidRDefault="00AC0494" w:rsidP="00346C80">
            <w:pPr>
              <w:rPr>
                <w:lang w:val="sr-Latn-CS"/>
              </w:rPr>
            </w:pPr>
            <w:r>
              <w:rPr>
                <w:lang w:val="sr-Latn-CS"/>
              </w:rPr>
              <w:t>kom</w:t>
            </w:r>
          </w:p>
        </w:tc>
        <w:tc>
          <w:tcPr>
            <w:tcW w:w="992" w:type="dxa"/>
            <w:vAlign w:val="center"/>
          </w:tcPr>
          <w:p w:rsidR="00AC0494" w:rsidRPr="00633DD3" w:rsidRDefault="00AC0494" w:rsidP="00346C80">
            <w:pPr>
              <w:jc w:val="center"/>
              <w:rPr>
                <w:lang w:val="sr-Latn-CS"/>
              </w:rPr>
            </w:pPr>
            <w:r>
              <w:rPr>
                <w:lang w:val="sr-Latn-CS"/>
              </w:rPr>
              <w:t>1</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z w:val="20"/>
                <w:szCs w:val="20"/>
                <w:lang w:val="sr-Latn-CS"/>
              </w:rPr>
            </w:pPr>
            <w:r w:rsidRPr="00633DD3">
              <w:rPr>
                <w:sz w:val="20"/>
                <w:szCs w:val="20"/>
                <w:lang w:val="sr-Latn-CS"/>
              </w:rPr>
              <w:t>8414968</w:t>
            </w:r>
          </w:p>
        </w:tc>
        <w:tc>
          <w:tcPr>
            <w:tcW w:w="3127" w:type="dxa"/>
            <w:tcBorders>
              <w:left w:val="single" w:sz="4" w:space="0" w:color="auto"/>
            </w:tcBorders>
          </w:tcPr>
          <w:p w:rsidR="00AC0494" w:rsidRPr="00633DD3" w:rsidRDefault="00AC0494" w:rsidP="00346C80">
            <w:pPr>
              <w:jc w:val="both"/>
              <w:rPr>
                <w:sz w:val="20"/>
                <w:szCs w:val="20"/>
                <w:lang w:val="sr-Latn-CS"/>
              </w:rPr>
            </w:pPr>
            <w:r w:rsidRPr="00633DD3">
              <w:rPr>
                <w:sz w:val="20"/>
                <w:szCs w:val="20"/>
                <w:lang w:val="sr-Latn-CS"/>
              </w:rPr>
              <w:t xml:space="preserve">Crevo sa adapterom </w:t>
            </w:r>
          </w:p>
        </w:tc>
        <w:tc>
          <w:tcPr>
            <w:tcW w:w="991" w:type="dxa"/>
          </w:tcPr>
          <w:p w:rsidR="00AC0494" w:rsidRPr="00633DD3" w:rsidRDefault="00AC0494" w:rsidP="00346C80">
            <w:pPr>
              <w:rPr>
                <w:lang w:val="sr-Latn-CS"/>
              </w:rPr>
            </w:pPr>
            <w:r>
              <w:rPr>
                <w:lang w:val="sr-Latn-CS"/>
              </w:rPr>
              <w:t>kom</w:t>
            </w:r>
          </w:p>
        </w:tc>
        <w:tc>
          <w:tcPr>
            <w:tcW w:w="992" w:type="dxa"/>
            <w:vAlign w:val="center"/>
          </w:tcPr>
          <w:p w:rsidR="00AC0494" w:rsidRPr="00633DD3" w:rsidRDefault="00AC0494" w:rsidP="00346C80">
            <w:pPr>
              <w:jc w:val="center"/>
              <w:rPr>
                <w:lang w:val="sr-Latn-CS"/>
              </w:rPr>
            </w:pPr>
            <w:r>
              <w:rPr>
                <w:lang w:val="sr-Latn-CS"/>
              </w:rPr>
              <w:t>1</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z w:val="20"/>
                <w:szCs w:val="20"/>
                <w:lang w:val="sr-Latn-CS"/>
              </w:rPr>
            </w:pPr>
            <w:r>
              <w:rPr>
                <w:sz w:val="20"/>
                <w:szCs w:val="20"/>
                <w:lang w:val="sr-Latn-CS"/>
              </w:rPr>
              <w:t>8411041</w:t>
            </w:r>
          </w:p>
        </w:tc>
        <w:tc>
          <w:tcPr>
            <w:tcW w:w="3127" w:type="dxa"/>
            <w:tcBorders>
              <w:left w:val="single" w:sz="4" w:space="0" w:color="auto"/>
            </w:tcBorders>
          </w:tcPr>
          <w:p w:rsidR="00AC0494" w:rsidRPr="00633DD3" w:rsidRDefault="00AC0494" w:rsidP="00346C80">
            <w:pPr>
              <w:jc w:val="both"/>
              <w:rPr>
                <w:sz w:val="20"/>
                <w:szCs w:val="20"/>
                <w:lang w:val="sr-Latn-CS"/>
              </w:rPr>
            </w:pPr>
            <w:r>
              <w:rPr>
                <w:sz w:val="20"/>
                <w:szCs w:val="20"/>
                <w:lang w:val="sr-Latn-CS"/>
              </w:rPr>
              <w:t>Komplet creva za Babylog 8000</w:t>
            </w:r>
          </w:p>
        </w:tc>
        <w:tc>
          <w:tcPr>
            <w:tcW w:w="991" w:type="dxa"/>
          </w:tcPr>
          <w:p w:rsidR="00AC0494" w:rsidRDefault="00AC0494" w:rsidP="00346C80">
            <w:pPr>
              <w:rPr>
                <w:lang w:val="sr-Latn-CS"/>
              </w:rPr>
            </w:pPr>
            <w:r>
              <w:rPr>
                <w:lang w:val="sr-Latn-CS"/>
              </w:rPr>
              <w:t>kom</w:t>
            </w:r>
          </w:p>
        </w:tc>
        <w:tc>
          <w:tcPr>
            <w:tcW w:w="992" w:type="dxa"/>
            <w:vAlign w:val="center"/>
          </w:tcPr>
          <w:p w:rsidR="00AC0494" w:rsidRDefault="00AC0494" w:rsidP="00346C80">
            <w:pPr>
              <w:jc w:val="center"/>
              <w:rPr>
                <w:lang w:val="sr-Latn-CS"/>
              </w:rPr>
            </w:pPr>
            <w:r>
              <w:rPr>
                <w:lang w:val="sr-Latn-CS"/>
              </w:rPr>
              <w:t>5</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z w:val="20"/>
                <w:szCs w:val="20"/>
                <w:lang w:val="sr-Latn-CS"/>
              </w:rPr>
            </w:pPr>
            <w:r>
              <w:rPr>
                <w:sz w:val="20"/>
                <w:szCs w:val="20"/>
                <w:lang w:val="sr-Latn-CS"/>
              </w:rPr>
              <w:t>8414719</w:t>
            </w:r>
          </w:p>
        </w:tc>
        <w:tc>
          <w:tcPr>
            <w:tcW w:w="3127" w:type="dxa"/>
            <w:tcBorders>
              <w:left w:val="single" w:sz="4" w:space="0" w:color="auto"/>
            </w:tcBorders>
          </w:tcPr>
          <w:p w:rsidR="00AC0494" w:rsidRPr="00633DD3" w:rsidRDefault="00AC0494" w:rsidP="00346C80">
            <w:pPr>
              <w:jc w:val="both"/>
              <w:rPr>
                <w:sz w:val="20"/>
                <w:szCs w:val="20"/>
                <w:lang w:val="sr-Latn-CS"/>
              </w:rPr>
            </w:pPr>
            <w:r>
              <w:rPr>
                <w:sz w:val="20"/>
                <w:szCs w:val="20"/>
                <w:lang w:val="sr-Latn-CS"/>
              </w:rPr>
              <w:t xml:space="preserve">Ovlaživačka jedinica </w:t>
            </w:r>
          </w:p>
        </w:tc>
        <w:tc>
          <w:tcPr>
            <w:tcW w:w="991" w:type="dxa"/>
          </w:tcPr>
          <w:p w:rsidR="00AC0494" w:rsidRDefault="00AC0494" w:rsidP="00346C80">
            <w:pPr>
              <w:rPr>
                <w:lang w:val="sr-Latn-CS"/>
              </w:rPr>
            </w:pPr>
            <w:r>
              <w:rPr>
                <w:lang w:val="sr-Latn-CS"/>
              </w:rPr>
              <w:t>kom</w:t>
            </w:r>
          </w:p>
        </w:tc>
        <w:tc>
          <w:tcPr>
            <w:tcW w:w="992" w:type="dxa"/>
            <w:vAlign w:val="center"/>
          </w:tcPr>
          <w:p w:rsidR="00AC0494" w:rsidRDefault="00AC0494" w:rsidP="00346C80">
            <w:pPr>
              <w:jc w:val="center"/>
              <w:rPr>
                <w:lang w:val="sr-Latn-CS"/>
              </w:rPr>
            </w:pPr>
            <w:r>
              <w:rPr>
                <w:lang w:val="sr-Latn-CS"/>
              </w:rPr>
              <w:t>1</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z w:val="20"/>
                <w:szCs w:val="20"/>
                <w:lang w:val="sr-Latn-CS"/>
              </w:rPr>
            </w:pPr>
            <w:r>
              <w:rPr>
                <w:sz w:val="20"/>
                <w:szCs w:val="20"/>
                <w:lang w:val="sr-Latn-CS"/>
              </w:rPr>
              <w:t>MP 0038</w:t>
            </w:r>
          </w:p>
        </w:tc>
        <w:tc>
          <w:tcPr>
            <w:tcW w:w="3127" w:type="dxa"/>
            <w:tcBorders>
              <w:left w:val="single" w:sz="4" w:space="0" w:color="auto"/>
            </w:tcBorders>
          </w:tcPr>
          <w:p w:rsidR="00AC0494" w:rsidRDefault="00AC0494" w:rsidP="00346C80">
            <w:pPr>
              <w:jc w:val="both"/>
              <w:rPr>
                <w:sz w:val="20"/>
                <w:szCs w:val="20"/>
                <w:lang w:val="sr-Latn-CS"/>
              </w:rPr>
            </w:pPr>
            <w:r>
              <w:rPr>
                <w:sz w:val="20"/>
                <w:szCs w:val="20"/>
                <w:lang w:val="sr-Latn-CS"/>
              </w:rPr>
              <w:t>VentSTAR Komplet sa posudom</w:t>
            </w:r>
          </w:p>
        </w:tc>
        <w:tc>
          <w:tcPr>
            <w:tcW w:w="991" w:type="dxa"/>
          </w:tcPr>
          <w:p w:rsidR="00AC0494" w:rsidRDefault="00AC0494" w:rsidP="00346C80">
            <w:pPr>
              <w:rPr>
                <w:lang w:val="sr-Latn-CS"/>
              </w:rPr>
            </w:pPr>
            <w:r>
              <w:rPr>
                <w:lang w:val="sr-Latn-CS"/>
              </w:rPr>
              <w:t>kom</w:t>
            </w:r>
          </w:p>
        </w:tc>
        <w:tc>
          <w:tcPr>
            <w:tcW w:w="992" w:type="dxa"/>
            <w:vAlign w:val="center"/>
          </w:tcPr>
          <w:p w:rsidR="00AC0494" w:rsidRDefault="00AC0494" w:rsidP="00346C80">
            <w:pPr>
              <w:jc w:val="center"/>
              <w:rPr>
                <w:lang w:val="sr-Latn-CS"/>
              </w:rPr>
            </w:pPr>
            <w:r>
              <w:rPr>
                <w:lang w:val="sr-Latn-CS"/>
              </w:rPr>
              <w:t>1</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633DD3" w:rsidRDefault="00AC0494" w:rsidP="00346C80">
            <w:pPr>
              <w:rPr>
                <w:sz w:val="20"/>
                <w:szCs w:val="20"/>
                <w:lang w:val="sr-Latn-CS"/>
              </w:rPr>
            </w:pPr>
            <w:r>
              <w:rPr>
                <w:sz w:val="20"/>
                <w:szCs w:val="20"/>
                <w:lang w:val="sr-Latn-CS"/>
              </w:rPr>
              <w:t>8411048</w:t>
            </w:r>
          </w:p>
        </w:tc>
        <w:tc>
          <w:tcPr>
            <w:tcW w:w="3127" w:type="dxa"/>
            <w:tcBorders>
              <w:left w:val="single" w:sz="4" w:space="0" w:color="auto"/>
            </w:tcBorders>
          </w:tcPr>
          <w:p w:rsidR="00AC0494" w:rsidRDefault="00AC0494" w:rsidP="00346C80">
            <w:pPr>
              <w:jc w:val="both"/>
              <w:rPr>
                <w:sz w:val="20"/>
                <w:szCs w:val="20"/>
                <w:lang w:val="sr-Latn-CS"/>
              </w:rPr>
            </w:pPr>
            <w:r>
              <w:rPr>
                <w:sz w:val="20"/>
                <w:szCs w:val="20"/>
                <w:lang w:val="sr-Latn-CS"/>
              </w:rPr>
              <w:t xml:space="preserve">Dvostruki senzor za temperaturu </w:t>
            </w:r>
          </w:p>
        </w:tc>
        <w:tc>
          <w:tcPr>
            <w:tcW w:w="991" w:type="dxa"/>
          </w:tcPr>
          <w:p w:rsidR="00AC0494" w:rsidRDefault="00AC0494" w:rsidP="00346C80">
            <w:pPr>
              <w:rPr>
                <w:lang w:val="sr-Latn-CS"/>
              </w:rPr>
            </w:pPr>
            <w:r>
              <w:rPr>
                <w:lang w:val="sr-Latn-CS"/>
              </w:rPr>
              <w:t>kom</w:t>
            </w:r>
          </w:p>
        </w:tc>
        <w:tc>
          <w:tcPr>
            <w:tcW w:w="992" w:type="dxa"/>
            <w:vAlign w:val="center"/>
          </w:tcPr>
          <w:p w:rsidR="00AC0494" w:rsidRDefault="00AC0494" w:rsidP="00346C80">
            <w:pPr>
              <w:jc w:val="center"/>
              <w:rPr>
                <w:lang w:val="sr-Latn-CS"/>
              </w:rPr>
            </w:pPr>
            <w:r>
              <w:rPr>
                <w:lang w:val="sr-Latn-CS"/>
              </w:rPr>
              <w:t>8</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Default="00AC0494" w:rsidP="00346C80">
            <w:pPr>
              <w:rPr>
                <w:sz w:val="20"/>
                <w:szCs w:val="20"/>
                <w:lang w:val="sr-Latn-CS"/>
              </w:rPr>
            </w:pPr>
            <w:r>
              <w:rPr>
                <w:sz w:val="20"/>
                <w:szCs w:val="20"/>
                <w:lang w:val="sr-Latn-CS"/>
              </w:rPr>
              <w:t>8414966</w:t>
            </w:r>
          </w:p>
        </w:tc>
        <w:tc>
          <w:tcPr>
            <w:tcW w:w="3127" w:type="dxa"/>
            <w:tcBorders>
              <w:left w:val="single" w:sz="4" w:space="0" w:color="auto"/>
            </w:tcBorders>
          </w:tcPr>
          <w:p w:rsidR="00AC0494" w:rsidRDefault="00AC0494" w:rsidP="00346C80">
            <w:pPr>
              <w:jc w:val="both"/>
              <w:rPr>
                <w:sz w:val="20"/>
                <w:szCs w:val="20"/>
                <w:lang w:val="sr-Latn-CS"/>
              </w:rPr>
            </w:pPr>
            <w:r>
              <w:rPr>
                <w:sz w:val="20"/>
                <w:szCs w:val="20"/>
                <w:lang w:val="sr-Latn-CS"/>
              </w:rPr>
              <w:t>Temperaturna sonda 900</w:t>
            </w:r>
          </w:p>
        </w:tc>
        <w:tc>
          <w:tcPr>
            <w:tcW w:w="991" w:type="dxa"/>
          </w:tcPr>
          <w:p w:rsidR="00AC0494" w:rsidRDefault="00AC0494" w:rsidP="00346C80">
            <w:pPr>
              <w:rPr>
                <w:lang w:val="sr-Latn-CS"/>
              </w:rPr>
            </w:pPr>
            <w:r>
              <w:rPr>
                <w:lang w:val="sr-Latn-CS"/>
              </w:rPr>
              <w:t>kom</w:t>
            </w:r>
          </w:p>
        </w:tc>
        <w:tc>
          <w:tcPr>
            <w:tcW w:w="992" w:type="dxa"/>
            <w:vAlign w:val="center"/>
          </w:tcPr>
          <w:p w:rsidR="00AC0494" w:rsidRDefault="00AC0494" w:rsidP="00346C80">
            <w:pPr>
              <w:jc w:val="center"/>
              <w:rPr>
                <w:lang w:val="sr-Latn-CS"/>
              </w:rPr>
            </w:pPr>
            <w:r>
              <w:rPr>
                <w:lang w:val="sr-Latn-CS"/>
              </w:rPr>
              <w:t>1</w:t>
            </w:r>
          </w:p>
        </w:tc>
        <w:tc>
          <w:tcPr>
            <w:tcW w:w="1415" w:type="dxa"/>
          </w:tcPr>
          <w:p w:rsidR="00AC0494" w:rsidRPr="00617DB2" w:rsidRDefault="00AC0494" w:rsidP="00346C80"/>
        </w:tc>
        <w:tc>
          <w:tcPr>
            <w:tcW w:w="1244"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Default="00AC0494" w:rsidP="00346C80">
            <w:pPr>
              <w:rPr>
                <w:sz w:val="20"/>
                <w:szCs w:val="20"/>
                <w:lang w:val="sr-Latn-CS"/>
              </w:rPr>
            </w:pPr>
            <w:r>
              <w:rPr>
                <w:sz w:val="20"/>
                <w:szCs w:val="20"/>
                <w:lang w:val="sr-Latn-CS"/>
              </w:rPr>
              <w:t>8411030</w:t>
            </w:r>
          </w:p>
        </w:tc>
        <w:tc>
          <w:tcPr>
            <w:tcW w:w="3127" w:type="dxa"/>
            <w:tcBorders>
              <w:left w:val="single" w:sz="4" w:space="0" w:color="auto"/>
            </w:tcBorders>
          </w:tcPr>
          <w:p w:rsidR="00AC0494" w:rsidRDefault="00AC0494" w:rsidP="00346C80">
            <w:pPr>
              <w:jc w:val="both"/>
              <w:rPr>
                <w:sz w:val="20"/>
                <w:szCs w:val="20"/>
                <w:lang w:val="sr-Latn-CS"/>
              </w:rPr>
            </w:pPr>
            <w:r>
              <w:rPr>
                <w:sz w:val="20"/>
                <w:szCs w:val="20"/>
                <w:lang w:val="sr-Latn-CS"/>
              </w:rPr>
              <w:t xml:space="preserve">Raspršivač za neonatuse </w:t>
            </w:r>
          </w:p>
        </w:tc>
        <w:tc>
          <w:tcPr>
            <w:tcW w:w="991" w:type="dxa"/>
          </w:tcPr>
          <w:p w:rsidR="00AC0494" w:rsidRDefault="00AC0494" w:rsidP="00346C80">
            <w:pPr>
              <w:rPr>
                <w:lang w:val="sr-Latn-CS"/>
              </w:rPr>
            </w:pPr>
            <w:r>
              <w:rPr>
                <w:lang w:val="sr-Latn-CS"/>
              </w:rPr>
              <w:t>kom</w:t>
            </w:r>
          </w:p>
        </w:tc>
        <w:tc>
          <w:tcPr>
            <w:tcW w:w="992" w:type="dxa"/>
            <w:vAlign w:val="center"/>
          </w:tcPr>
          <w:p w:rsidR="00AC0494" w:rsidRDefault="00AC0494" w:rsidP="00346C80">
            <w:pPr>
              <w:jc w:val="center"/>
              <w:rPr>
                <w:lang w:val="sr-Latn-CS"/>
              </w:rPr>
            </w:pPr>
            <w:r>
              <w:rPr>
                <w:lang w:val="sr-Latn-CS"/>
              </w:rPr>
              <w:t>3</w:t>
            </w:r>
          </w:p>
        </w:tc>
        <w:tc>
          <w:tcPr>
            <w:tcW w:w="1415" w:type="dxa"/>
          </w:tcPr>
          <w:p w:rsidR="00AC0494" w:rsidRPr="00617DB2" w:rsidRDefault="00AC0494" w:rsidP="00346C80"/>
        </w:tc>
        <w:tc>
          <w:tcPr>
            <w:tcW w:w="1244" w:type="dxa"/>
          </w:tcPr>
          <w:p w:rsidR="00AC0494" w:rsidRPr="00617DB2" w:rsidRDefault="00AC0494" w:rsidP="00346C80"/>
        </w:tc>
      </w:tr>
    </w:tbl>
    <w:p w:rsidR="00AC0494" w:rsidRPr="000C71A8" w:rsidRDefault="00AC0494" w:rsidP="00996744"/>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
        <w:gridCol w:w="1100"/>
        <w:gridCol w:w="3135"/>
        <w:gridCol w:w="992"/>
        <w:gridCol w:w="992"/>
        <w:gridCol w:w="1418"/>
        <w:gridCol w:w="1246"/>
      </w:tblGrid>
      <w:tr w:rsidR="00AC0494" w:rsidRPr="00617DB2">
        <w:tc>
          <w:tcPr>
            <w:tcW w:w="589" w:type="dxa"/>
          </w:tcPr>
          <w:p w:rsidR="00AC0494" w:rsidRPr="00617DB2" w:rsidRDefault="00AC0494" w:rsidP="00346C80">
            <w:pPr>
              <w:rPr>
                <w:sz w:val="20"/>
                <w:szCs w:val="20"/>
              </w:rPr>
            </w:pPr>
            <w:r w:rsidRPr="00617DB2">
              <w:rPr>
                <w:sz w:val="20"/>
                <w:szCs w:val="20"/>
              </w:rPr>
              <w:lastRenderedPageBreak/>
              <w:t>Red. br.</w:t>
            </w:r>
          </w:p>
        </w:tc>
        <w:tc>
          <w:tcPr>
            <w:tcW w:w="1100" w:type="dxa"/>
            <w:tcBorders>
              <w:right w:val="single" w:sz="4" w:space="0" w:color="auto"/>
            </w:tcBorders>
          </w:tcPr>
          <w:p w:rsidR="00AC0494" w:rsidRPr="00617DB2" w:rsidRDefault="00AC0494" w:rsidP="00346C80">
            <w:pPr>
              <w:shd w:val="clear" w:color="auto" w:fill="FFFFFF"/>
              <w:spacing w:line="226" w:lineRule="exact"/>
              <w:rPr>
                <w:sz w:val="16"/>
                <w:szCs w:val="16"/>
                <w:lang w:val="sr-Latn-CS"/>
              </w:rPr>
            </w:pPr>
          </w:p>
          <w:p w:rsidR="00AC0494" w:rsidRPr="00617DB2" w:rsidRDefault="00AC0494" w:rsidP="00346C80">
            <w:pPr>
              <w:rPr>
                <w:sz w:val="20"/>
                <w:szCs w:val="20"/>
              </w:rPr>
            </w:pPr>
          </w:p>
        </w:tc>
        <w:tc>
          <w:tcPr>
            <w:tcW w:w="3135" w:type="dxa"/>
            <w:tcBorders>
              <w:left w:val="single" w:sz="4" w:space="0" w:color="auto"/>
            </w:tcBorders>
          </w:tcPr>
          <w:p w:rsidR="00AC0494" w:rsidRPr="00617DB2" w:rsidRDefault="00AC0494" w:rsidP="00346C80">
            <w:pPr>
              <w:shd w:val="clear" w:color="auto" w:fill="FFFFFF"/>
              <w:spacing w:line="226" w:lineRule="exact"/>
              <w:rPr>
                <w:b/>
                <w:bCs/>
              </w:rPr>
            </w:pPr>
            <w:r w:rsidRPr="00617DB2">
              <w:rPr>
                <w:b/>
                <w:bCs/>
                <w:lang w:val="sr-Latn-CS"/>
              </w:rPr>
              <w:t>M</w:t>
            </w:r>
            <w:r>
              <w:rPr>
                <w:b/>
                <w:bCs/>
                <w:lang w:val="sr-Latn-CS"/>
              </w:rPr>
              <w:t>o</w:t>
            </w:r>
            <w:r w:rsidRPr="00617DB2">
              <w:rPr>
                <w:b/>
                <w:bCs/>
                <w:lang w:val="sr-Latn-CS"/>
              </w:rPr>
              <w:t>nitori</w:t>
            </w:r>
          </w:p>
          <w:p w:rsidR="00AC0494" w:rsidRPr="00617DB2" w:rsidRDefault="00AC0494" w:rsidP="00346C80">
            <w:pPr>
              <w:jc w:val="center"/>
              <w:rPr>
                <w:b/>
                <w:bCs/>
              </w:rPr>
            </w:pPr>
          </w:p>
        </w:tc>
        <w:tc>
          <w:tcPr>
            <w:tcW w:w="992" w:type="dxa"/>
          </w:tcPr>
          <w:p w:rsidR="00AC0494" w:rsidRPr="00617DB2" w:rsidRDefault="00AC0494" w:rsidP="00346C80">
            <w:pPr>
              <w:rPr>
                <w:sz w:val="20"/>
                <w:szCs w:val="20"/>
              </w:rPr>
            </w:pPr>
            <w:r w:rsidRPr="00617DB2">
              <w:rPr>
                <w:sz w:val="20"/>
                <w:szCs w:val="20"/>
              </w:rPr>
              <w:t>Jedinica mere</w:t>
            </w:r>
          </w:p>
        </w:tc>
        <w:tc>
          <w:tcPr>
            <w:tcW w:w="992" w:type="dxa"/>
          </w:tcPr>
          <w:p w:rsidR="00AC0494" w:rsidRPr="00617DB2" w:rsidRDefault="00AC0494" w:rsidP="00346C80">
            <w:pPr>
              <w:rPr>
                <w:sz w:val="20"/>
                <w:szCs w:val="20"/>
              </w:rPr>
            </w:pPr>
            <w:r w:rsidRPr="00617DB2">
              <w:rPr>
                <w:sz w:val="20"/>
                <w:szCs w:val="20"/>
              </w:rPr>
              <w:t>Količina</w:t>
            </w:r>
          </w:p>
        </w:tc>
        <w:tc>
          <w:tcPr>
            <w:tcW w:w="1418" w:type="dxa"/>
          </w:tcPr>
          <w:p w:rsidR="00AC0494" w:rsidRPr="00617DB2" w:rsidRDefault="00AC0494" w:rsidP="00346C80">
            <w:pPr>
              <w:rPr>
                <w:sz w:val="20"/>
                <w:szCs w:val="20"/>
              </w:rPr>
            </w:pPr>
            <w:r w:rsidRPr="00617DB2">
              <w:rPr>
                <w:sz w:val="20"/>
                <w:szCs w:val="20"/>
              </w:rPr>
              <w:t>Cena po jedinici mere</w:t>
            </w:r>
          </w:p>
        </w:tc>
        <w:tc>
          <w:tcPr>
            <w:tcW w:w="1246" w:type="dxa"/>
          </w:tcPr>
          <w:p w:rsidR="00AC0494" w:rsidRPr="00617DB2" w:rsidRDefault="00AC0494" w:rsidP="00346C80">
            <w:pPr>
              <w:rPr>
                <w:sz w:val="20"/>
                <w:szCs w:val="20"/>
              </w:rPr>
            </w:pPr>
            <w:r w:rsidRPr="00617DB2">
              <w:rPr>
                <w:sz w:val="20"/>
                <w:szCs w:val="20"/>
              </w:rPr>
              <w:t xml:space="preserve">Ukupno </w:t>
            </w:r>
          </w:p>
        </w:tc>
      </w:tr>
      <w:tr w:rsidR="00AC0494" w:rsidRPr="00617DB2">
        <w:tc>
          <w:tcPr>
            <w:tcW w:w="589" w:type="dxa"/>
          </w:tcPr>
          <w:p w:rsidR="00AC0494" w:rsidRPr="00617DB2" w:rsidRDefault="00AC0494" w:rsidP="00346C80">
            <w:r w:rsidRPr="00617DB2">
              <w:t>1.</w:t>
            </w:r>
          </w:p>
        </w:tc>
        <w:tc>
          <w:tcPr>
            <w:tcW w:w="1100" w:type="dxa"/>
            <w:tcBorders>
              <w:right w:val="single" w:sz="4" w:space="0" w:color="auto"/>
            </w:tcBorders>
          </w:tcPr>
          <w:p w:rsidR="00AC0494" w:rsidRPr="00CB6F8D" w:rsidRDefault="00AC0494" w:rsidP="00346C80">
            <w:pPr>
              <w:rPr>
                <w:sz w:val="20"/>
                <w:szCs w:val="20"/>
                <w:lang w:val="sr-Latn-CS"/>
              </w:rPr>
            </w:pPr>
            <w:r>
              <w:rPr>
                <w:sz w:val="20"/>
                <w:szCs w:val="20"/>
                <w:lang w:val="sr-Latn-CS"/>
              </w:rPr>
              <w:t>R080</w:t>
            </w:r>
          </w:p>
        </w:tc>
        <w:tc>
          <w:tcPr>
            <w:tcW w:w="3135" w:type="dxa"/>
            <w:tcBorders>
              <w:left w:val="single" w:sz="4" w:space="0" w:color="auto"/>
            </w:tcBorders>
          </w:tcPr>
          <w:p w:rsidR="00AC0494" w:rsidRPr="003032A7" w:rsidRDefault="00AC0494" w:rsidP="00346C80">
            <w:pPr>
              <w:jc w:val="both"/>
              <w:rPr>
                <w:sz w:val="20"/>
                <w:szCs w:val="20"/>
              </w:rPr>
            </w:pPr>
            <w:r w:rsidRPr="003032A7">
              <w:rPr>
                <w:sz w:val="20"/>
                <w:szCs w:val="20"/>
                <w:lang w:val="sr-Latn-CS"/>
              </w:rPr>
              <w:t>I</w:t>
            </w:r>
            <w:r>
              <w:rPr>
                <w:sz w:val="20"/>
                <w:szCs w:val="20"/>
                <w:lang w:val="sr-Latn-CS"/>
              </w:rPr>
              <w:t>nsp. Gamma/GammaXL/Vlsta i Delta monitor</w:t>
            </w:r>
          </w:p>
        </w:tc>
        <w:tc>
          <w:tcPr>
            <w:tcW w:w="992" w:type="dxa"/>
          </w:tcPr>
          <w:p w:rsidR="00AC0494" w:rsidRPr="00617DB2" w:rsidRDefault="00AC0494" w:rsidP="00346C80">
            <w:r w:rsidRPr="00617DB2">
              <w:t>kom</w:t>
            </w:r>
          </w:p>
        </w:tc>
        <w:tc>
          <w:tcPr>
            <w:tcW w:w="992" w:type="dxa"/>
            <w:vAlign w:val="center"/>
          </w:tcPr>
          <w:p w:rsidR="00AC0494" w:rsidRPr="00333364" w:rsidRDefault="00AC0494" w:rsidP="00346C80">
            <w:pPr>
              <w:jc w:val="center"/>
            </w:pPr>
            <w:r>
              <w:t>27</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Pr="00617DB2" w:rsidRDefault="00AC0494" w:rsidP="00346C80">
            <w:r w:rsidRPr="00617DB2">
              <w:t>2.</w:t>
            </w:r>
          </w:p>
        </w:tc>
        <w:tc>
          <w:tcPr>
            <w:tcW w:w="1100" w:type="dxa"/>
            <w:tcBorders>
              <w:right w:val="single" w:sz="4" w:space="0" w:color="auto"/>
            </w:tcBorders>
          </w:tcPr>
          <w:p w:rsidR="00AC0494" w:rsidRPr="00091EFB" w:rsidRDefault="00AC0494" w:rsidP="00346C80">
            <w:pPr>
              <w:rPr>
                <w:sz w:val="20"/>
                <w:szCs w:val="20"/>
              </w:rPr>
            </w:pPr>
            <w:r>
              <w:rPr>
                <w:sz w:val="20"/>
                <w:szCs w:val="20"/>
              </w:rPr>
              <w:t>MS31385</w:t>
            </w:r>
          </w:p>
        </w:tc>
        <w:tc>
          <w:tcPr>
            <w:tcW w:w="3135" w:type="dxa"/>
            <w:tcBorders>
              <w:left w:val="single" w:sz="4" w:space="0" w:color="auto"/>
            </w:tcBorders>
          </w:tcPr>
          <w:p w:rsidR="00AC0494" w:rsidRPr="003032A7" w:rsidRDefault="00AC0494" w:rsidP="00346C80">
            <w:pPr>
              <w:jc w:val="both"/>
              <w:rPr>
                <w:sz w:val="20"/>
                <w:szCs w:val="20"/>
              </w:rPr>
            </w:pPr>
            <w:r>
              <w:rPr>
                <w:sz w:val="20"/>
                <w:szCs w:val="20"/>
                <w:lang w:val="sr-Latn-CS"/>
              </w:rPr>
              <w:t xml:space="preserve">E/M SPR Lithion </w:t>
            </w:r>
            <w:r w:rsidRPr="003032A7">
              <w:rPr>
                <w:sz w:val="20"/>
                <w:szCs w:val="20"/>
                <w:lang w:val="sr-Latn-CS"/>
              </w:rPr>
              <w:t>Bat</w:t>
            </w:r>
            <w:r>
              <w:rPr>
                <w:sz w:val="20"/>
                <w:szCs w:val="20"/>
                <w:lang w:val="sr-Latn-CS"/>
              </w:rPr>
              <w:t>t ORG5.9</w:t>
            </w:r>
          </w:p>
        </w:tc>
        <w:tc>
          <w:tcPr>
            <w:tcW w:w="992" w:type="dxa"/>
          </w:tcPr>
          <w:p w:rsidR="00AC0494" w:rsidRPr="00617DB2" w:rsidRDefault="00AC0494" w:rsidP="00346C80">
            <w:r w:rsidRPr="00617DB2">
              <w:t>kom</w:t>
            </w:r>
          </w:p>
        </w:tc>
        <w:tc>
          <w:tcPr>
            <w:tcW w:w="992" w:type="dxa"/>
            <w:vAlign w:val="center"/>
          </w:tcPr>
          <w:p w:rsidR="00AC0494" w:rsidRPr="00F42711" w:rsidRDefault="00AC0494" w:rsidP="00346C80">
            <w:pPr>
              <w:jc w:val="center"/>
            </w:pPr>
            <w:r>
              <w:t>1</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9472" w:type="dxa"/>
            <w:gridSpan w:val="7"/>
          </w:tcPr>
          <w:p w:rsidR="00AC0494" w:rsidRPr="00617DB2" w:rsidRDefault="00AC0494" w:rsidP="00346C80">
            <w:r w:rsidRPr="00617DB2">
              <w:rPr>
                <w:b/>
                <w:bCs/>
                <w:sz w:val="20"/>
                <w:szCs w:val="20"/>
              </w:rPr>
              <w:t>Potrošni materijal</w:t>
            </w:r>
          </w:p>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3032A7" w:rsidRDefault="00AC0494" w:rsidP="00346C80">
            <w:pPr>
              <w:rPr>
                <w:sz w:val="20"/>
                <w:szCs w:val="20"/>
                <w:lang w:val="sr-Latn-CS"/>
              </w:rPr>
            </w:pPr>
            <w:r w:rsidRPr="003032A7">
              <w:rPr>
                <w:spacing w:val="-4"/>
                <w:sz w:val="20"/>
                <w:szCs w:val="20"/>
                <w:lang w:val="sr-Latn-CS"/>
              </w:rPr>
              <w:t>5590539</w:t>
            </w:r>
          </w:p>
        </w:tc>
        <w:tc>
          <w:tcPr>
            <w:tcW w:w="3135" w:type="dxa"/>
            <w:tcBorders>
              <w:left w:val="single" w:sz="4" w:space="0" w:color="auto"/>
            </w:tcBorders>
          </w:tcPr>
          <w:p w:rsidR="00AC0494" w:rsidRPr="003032A7" w:rsidRDefault="00AC0494" w:rsidP="00346C80">
            <w:pPr>
              <w:jc w:val="both"/>
              <w:rPr>
                <w:sz w:val="20"/>
                <w:szCs w:val="20"/>
              </w:rPr>
            </w:pPr>
            <w:r w:rsidRPr="003032A7">
              <w:rPr>
                <w:spacing w:val="-4"/>
                <w:sz w:val="20"/>
                <w:szCs w:val="20"/>
                <w:lang w:val="sr-Latn-CS"/>
              </w:rPr>
              <w:t>NeoMed pod dužine 2,5m</w:t>
            </w:r>
          </w:p>
        </w:tc>
        <w:tc>
          <w:tcPr>
            <w:tcW w:w="992" w:type="dxa"/>
          </w:tcPr>
          <w:p w:rsidR="00AC0494" w:rsidRPr="00617DB2" w:rsidRDefault="00AC0494" w:rsidP="00346C80">
            <w:r w:rsidRPr="00617DB2">
              <w:t>kom</w:t>
            </w:r>
          </w:p>
        </w:tc>
        <w:tc>
          <w:tcPr>
            <w:tcW w:w="992" w:type="dxa"/>
            <w:vAlign w:val="center"/>
          </w:tcPr>
          <w:p w:rsidR="00AC0494" w:rsidRPr="00617DB2" w:rsidRDefault="00AC0494" w:rsidP="00346C80">
            <w:pPr>
              <w:jc w:val="center"/>
            </w:pPr>
            <w:r w:rsidRPr="00617DB2">
              <w:t>1</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3032A7" w:rsidRDefault="00AC0494" w:rsidP="00346C80">
            <w:pPr>
              <w:rPr>
                <w:spacing w:val="-4"/>
                <w:sz w:val="20"/>
                <w:szCs w:val="20"/>
                <w:lang w:val="sr-Latn-CS"/>
              </w:rPr>
            </w:pPr>
            <w:r w:rsidRPr="003032A7">
              <w:rPr>
                <w:spacing w:val="-3"/>
                <w:sz w:val="20"/>
                <w:szCs w:val="20"/>
                <w:lang w:val="sr-Latn-CS"/>
              </w:rPr>
              <w:t>5592162</w:t>
            </w:r>
          </w:p>
        </w:tc>
        <w:tc>
          <w:tcPr>
            <w:tcW w:w="3135" w:type="dxa"/>
            <w:tcBorders>
              <w:left w:val="single" w:sz="4" w:space="0" w:color="auto"/>
            </w:tcBorders>
          </w:tcPr>
          <w:p w:rsidR="00AC0494" w:rsidRPr="003032A7" w:rsidRDefault="00AC0494" w:rsidP="00346C80">
            <w:pPr>
              <w:jc w:val="both"/>
              <w:rPr>
                <w:spacing w:val="-4"/>
                <w:sz w:val="20"/>
                <w:szCs w:val="20"/>
                <w:lang w:val="sr-Latn-CS"/>
              </w:rPr>
            </w:pPr>
            <w:r w:rsidRPr="003032A7">
              <w:rPr>
                <w:spacing w:val="-3"/>
                <w:sz w:val="20"/>
                <w:szCs w:val="20"/>
                <w:lang w:val="sr-Latn-CS"/>
              </w:rPr>
              <w:t>Produžni kabl za EKG dužine</w:t>
            </w:r>
          </w:p>
        </w:tc>
        <w:tc>
          <w:tcPr>
            <w:tcW w:w="992" w:type="dxa"/>
          </w:tcPr>
          <w:p w:rsidR="00AC0494" w:rsidRPr="00617DB2" w:rsidRDefault="00AC0494" w:rsidP="00346C80">
            <w:r w:rsidRPr="00617DB2">
              <w:t>kom</w:t>
            </w:r>
          </w:p>
        </w:tc>
        <w:tc>
          <w:tcPr>
            <w:tcW w:w="992" w:type="dxa"/>
            <w:vAlign w:val="center"/>
          </w:tcPr>
          <w:p w:rsidR="00AC0494" w:rsidRPr="00617DB2" w:rsidRDefault="00AC0494" w:rsidP="00346C80">
            <w:pPr>
              <w:jc w:val="center"/>
            </w:pPr>
            <w:r w:rsidRPr="00617DB2">
              <w:t>1</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3032A7" w:rsidRDefault="00AC0494" w:rsidP="00346C80">
            <w:pPr>
              <w:rPr>
                <w:spacing w:val="-4"/>
                <w:sz w:val="20"/>
                <w:szCs w:val="20"/>
                <w:lang w:val="sr-Latn-CS"/>
              </w:rPr>
            </w:pPr>
            <w:r w:rsidRPr="003032A7">
              <w:rPr>
                <w:spacing w:val="-2"/>
                <w:sz w:val="20"/>
                <w:szCs w:val="20"/>
                <w:lang w:val="sr-Latn-CS"/>
              </w:rPr>
              <w:t>3368433</w:t>
            </w:r>
          </w:p>
        </w:tc>
        <w:tc>
          <w:tcPr>
            <w:tcW w:w="3135" w:type="dxa"/>
            <w:tcBorders>
              <w:left w:val="single" w:sz="4" w:space="0" w:color="auto"/>
            </w:tcBorders>
          </w:tcPr>
          <w:p w:rsidR="00AC0494" w:rsidRPr="003032A7" w:rsidRDefault="00AC0494" w:rsidP="00346C80">
            <w:pPr>
              <w:jc w:val="both"/>
              <w:rPr>
                <w:spacing w:val="-4"/>
                <w:sz w:val="20"/>
                <w:szCs w:val="20"/>
                <w:lang w:val="sr-Latn-CS"/>
              </w:rPr>
            </w:pPr>
            <w:r w:rsidRPr="003032A7">
              <w:rPr>
                <w:spacing w:val="-2"/>
                <w:sz w:val="20"/>
                <w:szCs w:val="20"/>
                <w:lang w:val="sr-Latn-CS"/>
              </w:rPr>
              <w:t>Kabl za Sp02 senzor dužine 1m</w:t>
            </w:r>
          </w:p>
        </w:tc>
        <w:tc>
          <w:tcPr>
            <w:tcW w:w="992" w:type="dxa"/>
          </w:tcPr>
          <w:p w:rsidR="00AC0494" w:rsidRPr="00617DB2" w:rsidRDefault="00AC0494" w:rsidP="00346C80">
            <w:r w:rsidRPr="00617DB2">
              <w:t>kom</w:t>
            </w:r>
          </w:p>
        </w:tc>
        <w:tc>
          <w:tcPr>
            <w:tcW w:w="992" w:type="dxa"/>
            <w:vAlign w:val="center"/>
          </w:tcPr>
          <w:p w:rsidR="00AC0494" w:rsidRPr="00617DB2" w:rsidRDefault="00AC0494" w:rsidP="00346C80">
            <w:pPr>
              <w:jc w:val="center"/>
            </w:pPr>
            <w:r w:rsidRPr="00617DB2">
              <w:t>1</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3032A7" w:rsidRDefault="00AC0494" w:rsidP="00346C80">
            <w:pPr>
              <w:rPr>
                <w:spacing w:val="-2"/>
                <w:sz w:val="20"/>
                <w:szCs w:val="20"/>
                <w:lang w:val="sr-Latn-CS"/>
              </w:rPr>
            </w:pPr>
            <w:r>
              <w:rPr>
                <w:spacing w:val="-2"/>
                <w:sz w:val="20"/>
                <w:szCs w:val="20"/>
                <w:lang w:val="sr-Latn-CS"/>
              </w:rPr>
              <w:t>MP00716</w:t>
            </w:r>
          </w:p>
        </w:tc>
        <w:tc>
          <w:tcPr>
            <w:tcW w:w="3135" w:type="dxa"/>
            <w:tcBorders>
              <w:left w:val="single" w:sz="4" w:space="0" w:color="auto"/>
            </w:tcBorders>
          </w:tcPr>
          <w:p w:rsidR="00AC0494" w:rsidRPr="003032A7" w:rsidRDefault="00AC0494" w:rsidP="00346C80">
            <w:pPr>
              <w:jc w:val="both"/>
              <w:rPr>
                <w:spacing w:val="-2"/>
                <w:sz w:val="20"/>
                <w:szCs w:val="20"/>
                <w:lang w:val="sr-Latn-CS"/>
              </w:rPr>
            </w:pPr>
            <w:r>
              <w:rPr>
                <w:spacing w:val="-2"/>
                <w:sz w:val="20"/>
                <w:szCs w:val="20"/>
                <w:lang w:val="sr-Latn-CS"/>
              </w:rPr>
              <w:t>Fiksacioni PO2/CO2 komplet</w:t>
            </w:r>
          </w:p>
        </w:tc>
        <w:tc>
          <w:tcPr>
            <w:tcW w:w="992" w:type="dxa"/>
          </w:tcPr>
          <w:p w:rsidR="00AC0494" w:rsidRPr="000D2419" w:rsidRDefault="00AC0494" w:rsidP="00346C80">
            <w:r>
              <w:t>kom</w:t>
            </w:r>
          </w:p>
        </w:tc>
        <w:tc>
          <w:tcPr>
            <w:tcW w:w="992" w:type="dxa"/>
            <w:vAlign w:val="center"/>
          </w:tcPr>
          <w:p w:rsidR="00AC0494" w:rsidRPr="000D2419" w:rsidRDefault="00AC0494" w:rsidP="00346C80">
            <w:pPr>
              <w:jc w:val="center"/>
            </w:pPr>
            <w:r>
              <w:t>1</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Pr="00617DB2" w:rsidRDefault="00AC0494" w:rsidP="00346C80"/>
        </w:tc>
        <w:tc>
          <w:tcPr>
            <w:tcW w:w="1100" w:type="dxa"/>
            <w:tcBorders>
              <w:right w:val="single" w:sz="4" w:space="0" w:color="auto"/>
            </w:tcBorders>
          </w:tcPr>
          <w:p w:rsidR="00AC0494" w:rsidRPr="003032A7" w:rsidRDefault="00AC0494" w:rsidP="00346C80">
            <w:pPr>
              <w:rPr>
                <w:spacing w:val="-2"/>
                <w:sz w:val="20"/>
                <w:szCs w:val="20"/>
                <w:lang w:val="sr-Latn-CS"/>
              </w:rPr>
            </w:pPr>
            <w:r>
              <w:rPr>
                <w:spacing w:val="-2"/>
                <w:sz w:val="20"/>
                <w:szCs w:val="20"/>
                <w:lang w:val="sr-Latn-CS"/>
              </w:rPr>
              <w:t>MP00715</w:t>
            </w:r>
          </w:p>
        </w:tc>
        <w:tc>
          <w:tcPr>
            <w:tcW w:w="3135" w:type="dxa"/>
            <w:tcBorders>
              <w:left w:val="single" w:sz="4" w:space="0" w:color="auto"/>
            </w:tcBorders>
          </w:tcPr>
          <w:p w:rsidR="00AC0494" w:rsidRDefault="00AC0494" w:rsidP="00346C80">
            <w:pPr>
              <w:jc w:val="both"/>
              <w:rPr>
                <w:spacing w:val="-2"/>
                <w:sz w:val="20"/>
                <w:szCs w:val="20"/>
                <w:lang w:val="sr-Latn-CS"/>
              </w:rPr>
            </w:pPr>
            <w:r>
              <w:rPr>
                <w:spacing w:val="-2"/>
                <w:sz w:val="20"/>
                <w:szCs w:val="20"/>
                <w:lang w:val="sr-Latn-CS"/>
              </w:rPr>
              <w:t>Transkutani PO2/CO2 komplet</w:t>
            </w:r>
          </w:p>
        </w:tc>
        <w:tc>
          <w:tcPr>
            <w:tcW w:w="992" w:type="dxa"/>
          </w:tcPr>
          <w:p w:rsidR="00AC0494" w:rsidRDefault="00AC0494" w:rsidP="00346C80">
            <w:r>
              <w:t>kom</w:t>
            </w:r>
          </w:p>
        </w:tc>
        <w:tc>
          <w:tcPr>
            <w:tcW w:w="992" w:type="dxa"/>
            <w:vAlign w:val="center"/>
          </w:tcPr>
          <w:p w:rsidR="00AC0494" w:rsidRDefault="00AC0494" w:rsidP="00346C80">
            <w:pPr>
              <w:jc w:val="center"/>
            </w:pPr>
            <w:r>
              <w:t>1</w:t>
            </w:r>
          </w:p>
        </w:tc>
        <w:tc>
          <w:tcPr>
            <w:tcW w:w="1418" w:type="dxa"/>
          </w:tcPr>
          <w:p w:rsidR="00AC0494" w:rsidRPr="00617DB2" w:rsidRDefault="00AC0494" w:rsidP="00346C80"/>
        </w:tc>
        <w:tc>
          <w:tcPr>
            <w:tcW w:w="1246" w:type="dxa"/>
          </w:tcPr>
          <w:p w:rsidR="00AC0494" w:rsidRPr="00617DB2" w:rsidRDefault="00AC0494" w:rsidP="00346C80"/>
        </w:tc>
      </w:tr>
    </w:tbl>
    <w:p w:rsidR="00AC0494" w:rsidRDefault="00AC0494" w:rsidP="00996744">
      <w:pPr>
        <w:rPr>
          <w:lang w:val="sr-Latn-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
        <w:gridCol w:w="1095"/>
        <w:gridCol w:w="3129"/>
        <w:gridCol w:w="992"/>
        <w:gridCol w:w="992"/>
        <w:gridCol w:w="1416"/>
        <w:gridCol w:w="1245"/>
      </w:tblGrid>
      <w:tr w:rsidR="00AC0494" w:rsidRPr="00617DB2">
        <w:tc>
          <w:tcPr>
            <w:tcW w:w="589" w:type="dxa"/>
          </w:tcPr>
          <w:p w:rsidR="00AC0494" w:rsidRPr="00617DB2" w:rsidRDefault="00AC0494" w:rsidP="00346C80">
            <w:pPr>
              <w:rPr>
                <w:sz w:val="20"/>
                <w:szCs w:val="20"/>
              </w:rPr>
            </w:pPr>
            <w:r w:rsidRPr="00617DB2">
              <w:rPr>
                <w:sz w:val="20"/>
                <w:szCs w:val="20"/>
              </w:rPr>
              <w:t>Red. br.</w:t>
            </w:r>
          </w:p>
        </w:tc>
        <w:tc>
          <w:tcPr>
            <w:tcW w:w="1095" w:type="dxa"/>
          </w:tcPr>
          <w:p w:rsidR="00AC0494" w:rsidRPr="00617DB2" w:rsidRDefault="00AC0494" w:rsidP="00346C80">
            <w:pPr>
              <w:shd w:val="clear" w:color="auto" w:fill="FFFFFF"/>
              <w:spacing w:line="226" w:lineRule="exact"/>
              <w:rPr>
                <w:sz w:val="16"/>
                <w:szCs w:val="16"/>
                <w:lang w:val="sr-Latn-CS"/>
              </w:rPr>
            </w:pPr>
          </w:p>
          <w:p w:rsidR="00AC0494" w:rsidRPr="00617DB2" w:rsidRDefault="00AC0494" w:rsidP="00346C80">
            <w:pPr>
              <w:rPr>
                <w:sz w:val="20"/>
                <w:szCs w:val="20"/>
              </w:rPr>
            </w:pPr>
          </w:p>
        </w:tc>
        <w:tc>
          <w:tcPr>
            <w:tcW w:w="3129" w:type="dxa"/>
          </w:tcPr>
          <w:p w:rsidR="00AC0494" w:rsidRPr="00617DB2" w:rsidRDefault="00AC0494" w:rsidP="00346C80">
            <w:pPr>
              <w:jc w:val="center"/>
              <w:rPr>
                <w:b/>
                <w:bCs/>
              </w:rPr>
            </w:pPr>
            <w:r>
              <w:rPr>
                <w:b/>
                <w:bCs/>
                <w:lang w:val="sr-Latn-CS"/>
              </w:rPr>
              <w:t>Lampe za fototerapiju</w:t>
            </w:r>
          </w:p>
        </w:tc>
        <w:tc>
          <w:tcPr>
            <w:tcW w:w="992" w:type="dxa"/>
          </w:tcPr>
          <w:p w:rsidR="00AC0494" w:rsidRPr="00617DB2" w:rsidRDefault="00AC0494" w:rsidP="00346C80">
            <w:pPr>
              <w:rPr>
                <w:sz w:val="20"/>
                <w:szCs w:val="20"/>
              </w:rPr>
            </w:pPr>
            <w:r w:rsidRPr="00617DB2">
              <w:rPr>
                <w:sz w:val="20"/>
                <w:szCs w:val="20"/>
              </w:rPr>
              <w:t>Jedinica mere</w:t>
            </w:r>
          </w:p>
        </w:tc>
        <w:tc>
          <w:tcPr>
            <w:tcW w:w="992" w:type="dxa"/>
          </w:tcPr>
          <w:p w:rsidR="00AC0494" w:rsidRPr="00617DB2" w:rsidRDefault="00AC0494" w:rsidP="00346C80">
            <w:pPr>
              <w:rPr>
                <w:sz w:val="20"/>
                <w:szCs w:val="20"/>
              </w:rPr>
            </w:pPr>
            <w:r w:rsidRPr="00617DB2">
              <w:rPr>
                <w:sz w:val="20"/>
                <w:szCs w:val="20"/>
              </w:rPr>
              <w:t>Količina</w:t>
            </w:r>
          </w:p>
        </w:tc>
        <w:tc>
          <w:tcPr>
            <w:tcW w:w="1416" w:type="dxa"/>
          </w:tcPr>
          <w:p w:rsidR="00AC0494" w:rsidRPr="00617DB2" w:rsidRDefault="00AC0494" w:rsidP="00346C80">
            <w:pPr>
              <w:rPr>
                <w:sz w:val="20"/>
                <w:szCs w:val="20"/>
              </w:rPr>
            </w:pPr>
            <w:r w:rsidRPr="00617DB2">
              <w:rPr>
                <w:sz w:val="20"/>
                <w:szCs w:val="20"/>
              </w:rPr>
              <w:t>Cena po jedinici mere</w:t>
            </w:r>
          </w:p>
        </w:tc>
        <w:tc>
          <w:tcPr>
            <w:tcW w:w="1245" w:type="dxa"/>
          </w:tcPr>
          <w:p w:rsidR="00AC0494" w:rsidRPr="00617DB2" w:rsidRDefault="00AC0494" w:rsidP="00346C80">
            <w:pPr>
              <w:rPr>
                <w:sz w:val="20"/>
                <w:szCs w:val="20"/>
              </w:rPr>
            </w:pPr>
            <w:r w:rsidRPr="00617DB2">
              <w:rPr>
                <w:sz w:val="20"/>
                <w:szCs w:val="20"/>
              </w:rPr>
              <w:t xml:space="preserve">Ukupno </w:t>
            </w:r>
          </w:p>
        </w:tc>
      </w:tr>
      <w:tr w:rsidR="00AC0494" w:rsidRPr="00617DB2">
        <w:tc>
          <w:tcPr>
            <w:tcW w:w="589" w:type="dxa"/>
          </w:tcPr>
          <w:p w:rsidR="00AC0494" w:rsidRPr="00617DB2" w:rsidRDefault="00AC0494" w:rsidP="00346C80">
            <w:r w:rsidRPr="00617DB2">
              <w:t>1.</w:t>
            </w:r>
          </w:p>
        </w:tc>
        <w:tc>
          <w:tcPr>
            <w:tcW w:w="1095" w:type="dxa"/>
          </w:tcPr>
          <w:p w:rsidR="00AC0494" w:rsidRPr="00621240" w:rsidRDefault="00AC0494" w:rsidP="00346C80">
            <w:pPr>
              <w:rPr>
                <w:sz w:val="20"/>
                <w:szCs w:val="20"/>
              </w:rPr>
            </w:pPr>
            <w:r>
              <w:rPr>
                <w:sz w:val="20"/>
                <w:szCs w:val="20"/>
              </w:rPr>
              <w:t>1945599</w:t>
            </w:r>
          </w:p>
        </w:tc>
        <w:tc>
          <w:tcPr>
            <w:tcW w:w="3129" w:type="dxa"/>
          </w:tcPr>
          <w:p w:rsidR="00AC0494" w:rsidRPr="00621240" w:rsidRDefault="00AC0494" w:rsidP="00346C80">
            <w:pPr>
              <w:jc w:val="both"/>
              <w:rPr>
                <w:sz w:val="20"/>
                <w:szCs w:val="20"/>
              </w:rPr>
            </w:pPr>
            <w:r>
              <w:rPr>
                <w:sz w:val="20"/>
                <w:szCs w:val="20"/>
              </w:rPr>
              <w:t>Inspekcija fototerapije 4000</w:t>
            </w:r>
          </w:p>
        </w:tc>
        <w:tc>
          <w:tcPr>
            <w:tcW w:w="992" w:type="dxa"/>
          </w:tcPr>
          <w:p w:rsidR="00AC0494" w:rsidRPr="00617DB2" w:rsidRDefault="00AC0494" w:rsidP="00346C80">
            <w:r w:rsidRPr="00617DB2">
              <w:t>kom</w:t>
            </w:r>
          </w:p>
        </w:tc>
        <w:tc>
          <w:tcPr>
            <w:tcW w:w="992" w:type="dxa"/>
            <w:vAlign w:val="center"/>
          </w:tcPr>
          <w:p w:rsidR="00AC0494" w:rsidRPr="00621240" w:rsidRDefault="00AC0494" w:rsidP="00346C80">
            <w:pPr>
              <w:jc w:val="center"/>
            </w:pPr>
            <w:r>
              <w:t>10</w:t>
            </w:r>
          </w:p>
        </w:tc>
        <w:tc>
          <w:tcPr>
            <w:tcW w:w="1416" w:type="dxa"/>
          </w:tcPr>
          <w:p w:rsidR="00AC0494" w:rsidRPr="00617DB2" w:rsidRDefault="00AC0494" w:rsidP="00346C80"/>
        </w:tc>
        <w:tc>
          <w:tcPr>
            <w:tcW w:w="1245" w:type="dxa"/>
          </w:tcPr>
          <w:p w:rsidR="00AC0494" w:rsidRPr="00617DB2" w:rsidRDefault="00AC0494" w:rsidP="00346C80"/>
        </w:tc>
      </w:tr>
      <w:tr w:rsidR="00AC0494" w:rsidRPr="00617DB2">
        <w:tc>
          <w:tcPr>
            <w:tcW w:w="589" w:type="dxa"/>
          </w:tcPr>
          <w:p w:rsidR="00AC0494" w:rsidRPr="00617DB2" w:rsidRDefault="00AC0494" w:rsidP="00346C80">
            <w:r w:rsidRPr="00617DB2">
              <w:t>2.</w:t>
            </w:r>
          </w:p>
        </w:tc>
        <w:tc>
          <w:tcPr>
            <w:tcW w:w="1095" w:type="dxa"/>
          </w:tcPr>
          <w:p w:rsidR="00AC0494" w:rsidRPr="00621240" w:rsidRDefault="00AC0494" w:rsidP="00346C80">
            <w:pPr>
              <w:rPr>
                <w:sz w:val="20"/>
                <w:szCs w:val="20"/>
              </w:rPr>
            </w:pPr>
            <w:r>
              <w:rPr>
                <w:sz w:val="20"/>
                <w:szCs w:val="20"/>
              </w:rPr>
              <w:t>2M21010</w:t>
            </w:r>
          </w:p>
        </w:tc>
        <w:tc>
          <w:tcPr>
            <w:tcW w:w="3129" w:type="dxa"/>
          </w:tcPr>
          <w:p w:rsidR="00AC0494" w:rsidRPr="00621240" w:rsidRDefault="00AC0494" w:rsidP="00346C80">
            <w:pPr>
              <w:jc w:val="both"/>
              <w:rPr>
                <w:sz w:val="20"/>
                <w:szCs w:val="20"/>
              </w:rPr>
            </w:pPr>
            <w:r>
              <w:rPr>
                <w:sz w:val="20"/>
                <w:szCs w:val="20"/>
              </w:rPr>
              <w:t>Fluorescentna lampa plava</w:t>
            </w:r>
          </w:p>
        </w:tc>
        <w:tc>
          <w:tcPr>
            <w:tcW w:w="992" w:type="dxa"/>
          </w:tcPr>
          <w:p w:rsidR="00AC0494" w:rsidRPr="00617DB2" w:rsidRDefault="00AC0494" w:rsidP="00346C80">
            <w:r w:rsidRPr="00617DB2">
              <w:t>kom</w:t>
            </w:r>
          </w:p>
        </w:tc>
        <w:tc>
          <w:tcPr>
            <w:tcW w:w="992" w:type="dxa"/>
            <w:vAlign w:val="center"/>
          </w:tcPr>
          <w:p w:rsidR="00AC0494" w:rsidRPr="00F42711" w:rsidRDefault="00AC0494" w:rsidP="00346C80">
            <w:pPr>
              <w:jc w:val="center"/>
            </w:pPr>
            <w:r>
              <w:t>40</w:t>
            </w:r>
          </w:p>
        </w:tc>
        <w:tc>
          <w:tcPr>
            <w:tcW w:w="1416" w:type="dxa"/>
          </w:tcPr>
          <w:p w:rsidR="00AC0494" w:rsidRPr="00617DB2" w:rsidRDefault="00AC0494" w:rsidP="00346C80"/>
        </w:tc>
        <w:tc>
          <w:tcPr>
            <w:tcW w:w="1245" w:type="dxa"/>
          </w:tcPr>
          <w:p w:rsidR="00AC0494" w:rsidRPr="00617DB2" w:rsidRDefault="00AC0494" w:rsidP="00346C80"/>
        </w:tc>
      </w:tr>
    </w:tbl>
    <w:p w:rsidR="00AC0494" w:rsidRPr="00635550" w:rsidRDefault="00AC0494" w:rsidP="00996744">
      <w:pPr>
        <w:rPr>
          <w:lang w:val="sr-Latn-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
        <w:gridCol w:w="1100"/>
        <w:gridCol w:w="3129"/>
        <w:gridCol w:w="992"/>
        <w:gridCol w:w="992"/>
        <w:gridCol w:w="1416"/>
        <w:gridCol w:w="1245"/>
      </w:tblGrid>
      <w:tr w:rsidR="00AC0494" w:rsidRPr="00617DB2">
        <w:tc>
          <w:tcPr>
            <w:tcW w:w="589" w:type="dxa"/>
          </w:tcPr>
          <w:p w:rsidR="00AC0494" w:rsidRPr="00617DB2" w:rsidRDefault="00AC0494" w:rsidP="00346C80">
            <w:pPr>
              <w:rPr>
                <w:sz w:val="20"/>
                <w:szCs w:val="20"/>
              </w:rPr>
            </w:pPr>
            <w:r w:rsidRPr="00617DB2">
              <w:rPr>
                <w:sz w:val="20"/>
                <w:szCs w:val="20"/>
              </w:rPr>
              <w:t>Red. br.</w:t>
            </w:r>
          </w:p>
        </w:tc>
        <w:tc>
          <w:tcPr>
            <w:tcW w:w="1100" w:type="dxa"/>
          </w:tcPr>
          <w:p w:rsidR="00AC0494" w:rsidRPr="00617DB2" w:rsidRDefault="00AC0494" w:rsidP="00346C80">
            <w:pPr>
              <w:shd w:val="clear" w:color="auto" w:fill="FFFFFF"/>
              <w:spacing w:line="226" w:lineRule="exact"/>
              <w:rPr>
                <w:sz w:val="16"/>
                <w:szCs w:val="16"/>
                <w:lang w:val="sr-Latn-CS"/>
              </w:rPr>
            </w:pPr>
          </w:p>
          <w:p w:rsidR="00AC0494" w:rsidRPr="00617DB2" w:rsidRDefault="00AC0494" w:rsidP="00346C80">
            <w:pPr>
              <w:rPr>
                <w:sz w:val="20"/>
                <w:szCs w:val="20"/>
              </w:rPr>
            </w:pPr>
          </w:p>
        </w:tc>
        <w:tc>
          <w:tcPr>
            <w:tcW w:w="3129" w:type="dxa"/>
          </w:tcPr>
          <w:p w:rsidR="00AC0494" w:rsidRPr="00617DB2" w:rsidRDefault="00AC0494" w:rsidP="00346C80">
            <w:pPr>
              <w:jc w:val="center"/>
              <w:rPr>
                <w:b/>
                <w:bCs/>
              </w:rPr>
            </w:pPr>
            <w:r w:rsidRPr="00617DB2">
              <w:rPr>
                <w:b/>
                <w:bCs/>
                <w:lang w:val="sr-Latn-CS"/>
              </w:rPr>
              <w:t>MiniOx 3000</w:t>
            </w:r>
          </w:p>
        </w:tc>
        <w:tc>
          <w:tcPr>
            <w:tcW w:w="992" w:type="dxa"/>
          </w:tcPr>
          <w:p w:rsidR="00AC0494" w:rsidRPr="00617DB2" w:rsidRDefault="00AC0494" w:rsidP="00346C80">
            <w:pPr>
              <w:rPr>
                <w:sz w:val="20"/>
                <w:szCs w:val="20"/>
              </w:rPr>
            </w:pPr>
            <w:r w:rsidRPr="00617DB2">
              <w:rPr>
                <w:sz w:val="20"/>
                <w:szCs w:val="20"/>
              </w:rPr>
              <w:t>Jedinica mere</w:t>
            </w:r>
          </w:p>
        </w:tc>
        <w:tc>
          <w:tcPr>
            <w:tcW w:w="992" w:type="dxa"/>
          </w:tcPr>
          <w:p w:rsidR="00AC0494" w:rsidRPr="00617DB2" w:rsidRDefault="00AC0494" w:rsidP="00346C80">
            <w:pPr>
              <w:rPr>
                <w:sz w:val="20"/>
                <w:szCs w:val="20"/>
              </w:rPr>
            </w:pPr>
            <w:r w:rsidRPr="00617DB2">
              <w:rPr>
                <w:sz w:val="20"/>
                <w:szCs w:val="20"/>
              </w:rPr>
              <w:t>Količina</w:t>
            </w:r>
          </w:p>
        </w:tc>
        <w:tc>
          <w:tcPr>
            <w:tcW w:w="1416" w:type="dxa"/>
          </w:tcPr>
          <w:p w:rsidR="00AC0494" w:rsidRPr="00617DB2" w:rsidRDefault="00AC0494" w:rsidP="00346C80">
            <w:pPr>
              <w:rPr>
                <w:sz w:val="20"/>
                <w:szCs w:val="20"/>
              </w:rPr>
            </w:pPr>
            <w:r w:rsidRPr="00617DB2">
              <w:rPr>
                <w:sz w:val="20"/>
                <w:szCs w:val="20"/>
              </w:rPr>
              <w:t>Cena po jedinici mere</w:t>
            </w:r>
          </w:p>
        </w:tc>
        <w:tc>
          <w:tcPr>
            <w:tcW w:w="1245" w:type="dxa"/>
          </w:tcPr>
          <w:p w:rsidR="00AC0494" w:rsidRPr="00617DB2" w:rsidRDefault="00AC0494" w:rsidP="00346C80">
            <w:pPr>
              <w:rPr>
                <w:sz w:val="20"/>
                <w:szCs w:val="20"/>
              </w:rPr>
            </w:pPr>
            <w:r w:rsidRPr="00617DB2">
              <w:rPr>
                <w:sz w:val="20"/>
                <w:szCs w:val="20"/>
              </w:rPr>
              <w:t xml:space="preserve">Ukupno </w:t>
            </w:r>
          </w:p>
        </w:tc>
      </w:tr>
      <w:tr w:rsidR="00AC0494" w:rsidRPr="00617DB2">
        <w:tc>
          <w:tcPr>
            <w:tcW w:w="589" w:type="dxa"/>
          </w:tcPr>
          <w:p w:rsidR="00AC0494" w:rsidRPr="00617DB2" w:rsidRDefault="00AC0494" w:rsidP="00346C80">
            <w:r w:rsidRPr="00617DB2">
              <w:t>1.</w:t>
            </w:r>
          </w:p>
        </w:tc>
        <w:tc>
          <w:tcPr>
            <w:tcW w:w="1100" w:type="dxa"/>
          </w:tcPr>
          <w:p w:rsidR="00AC0494" w:rsidRPr="003032A7" w:rsidRDefault="00AC0494" w:rsidP="00346C80">
            <w:pPr>
              <w:rPr>
                <w:sz w:val="20"/>
                <w:szCs w:val="20"/>
              </w:rPr>
            </w:pPr>
            <w:r w:rsidRPr="003032A7">
              <w:rPr>
                <w:sz w:val="20"/>
                <w:szCs w:val="20"/>
                <w:lang w:val="sr-Latn-CS"/>
              </w:rPr>
              <w:t>2M22461</w:t>
            </w:r>
          </w:p>
        </w:tc>
        <w:tc>
          <w:tcPr>
            <w:tcW w:w="3129" w:type="dxa"/>
          </w:tcPr>
          <w:p w:rsidR="00AC0494" w:rsidRPr="003032A7" w:rsidRDefault="00AC0494" w:rsidP="00346C80">
            <w:pPr>
              <w:jc w:val="both"/>
              <w:rPr>
                <w:sz w:val="20"/>
                <w:szCs w:val="20"/>
              </w:rPr>
            </w:pPr>
            <w:r w:rsidRPr="003032A7">
              <w:rPr>
                <w:sz w:val="20"/>
                <w:szCs w:val="20"/>
                <w:lang w:val="sr-Latn-CS"/>
              </w:rPr>
              <w:t xml:space="preserve"> 02-Senzor  MiniOx 3000 </w:t>
            </w:r>
          </w:p>
        </w:tc>
        <w:tc>
          <w:tcPr>
            <w:tcW w:w="992" w:type="dxa"/>
          </w:tcPr>
          <w:p w:rsidR="00AC0494" w:rsidRPr="00617DB2" w:rsidRDefault="00AC0494" w:rsidP="00346C80">
            <w:r w:rsidRPr="00617DB2">
              <w:t>kom</w:t>
            </w:r>
          </w:p>
        </w:tc>
        <w:tc>
          <w:tcPr>
            <w:tcW w:w="992" w:type="dxa"/>
            <w:vAlign w:val="center"/>
          </w:tcPr>
          <w:p w:rsidR="00AC0494" w:rsidRPr="00F42711" w:rsidRDefault="00AC0494" w:rsidP="00346C80">
            <w:pPr>
              <w:jc w:val="center"/>
            </w:pPr>
            <w:r>
              <w:t>3</w:t>
            </w:r>
          </w:p>
        </w:tc>
        <w:tc>
          <w:tcPr>
            <w:tcW w:w="1416" w:type="dxa"/>
          </w:tcPr>
          <w:p w:rsidR="00AC0494" w:rsidRPr="00617DB2" w:rsidRDefault="00AC0494" w:rsidP="00346C80"/>
        </w:tc>
        <w:tc>
          <w:tcPr>
            <w:tcW w:w="1245" w:type="dxa"/>
          </w:tcPr>
          <w:p w:rsidR="00AC0494" w:rsidRPr="00617DB2" w:rsidRDefault="00AC0494" w:rsidP="00346C80"/>
        </w:tc>
      </w:tr>
      <w:tr w:rsidR="00AC0494" w:rsidRPr="00617DB2">
        <w:tc>
          <w:tcPr>
            <w:tcW w:w="589" w:type="dxa"/>
          </w:tcPr>
          <w:p w:rsidR="00AC0494" w:rsidRPr="00617DB2" w:rsidRDefault="00AC0494" w:rsidP="00346C80">
            <w:r w:rsidRPr="00617DB2">
              <w:t>2.</w:t>
            </w:r>
          </w:p>
        </w:tc>
        <w:tc>
          <w:tcPr>
            <w:tcW w:w="1100" w:type="dxa"/>
          </w:tcPr>
          <w:p w:rsidR="00AC0494" w:rsidRPr="003032A7" w:rsidRDefault="00AC0494" w:rsidP="00346C80">
            <w:pPr>
              <w:rPr>
                <w:sz w:val="20"/>
                <w:szCs w:val="20"/>
              </w:rPr>
            </w:pPr>
            <w:r w:rsidRPr="003032A7">
              <w:rPr>
                <w:sz w:val="20"/>
                <w:szCs w:val="20"/>
                <w:lang w:val="sr-Latn-CS"/>
              </w:rPr>
              <w:t xml:space="preserve"> 2M22295</w:t>
            </w:r>
          </w:p>
        </w:tc>
        <w:tc>
          <w:tcPr>
            <w:tcW w:w="3129" w:type="dxa"/>
          </w:tcPr>
          <w:p w:rsidR="00AC0494" w:rsidRPr="003032A7" w:rsidRDefault="00AC0494" w:rsidP="00346C80">
            <w:pPr>
              <w:jc w:val="both"/>
              <w:rPr>
                <w:sz w:val="20"/>
                <w:szCs w:val="20"/>
              </w:rPr>
            </w:pPr>
            <w:r w:rsidRPr="003032A7">
              <w:rPr>
                <w:sz w:val="20"/>
                <w:szCs w:val="20"/>
                <w:lang w:val="sr-Latn-CS"/>
              </w:rPr>
              <w:t xml:space="preserve"> Membrane keypad MiniOx 3000</w:t>
            </w:r>
          </w:p>
        </w:tc>
        <w:tc>
          <w:tcPr>
            <w:tcW w:w="992" w:type="dxa"/>
          </w:tcPr>
          <w:p w:rsidR="00AC0494" w:rsidRPr="00617DB2" w:rsidRDefault="00AC0494" w:rsidP="00346C80">
            <w:r w:rsidRPr="00617DB2">
              <w:t>kom</w:t>
            </w:r>
          </w:p>
        </w:tc>
        <w:tc>
          <w:tcPr>
            <w:tcW w:w="992" w:type="dxa"/>
            <w:vAlign w:val="center"/>
          </w:tcPr>
          <w:p w:rsidR="00AC0494" w:rsidRPr="00617DB2" w:rsidRDefault="00AC0494" w:rsidP="00346C80">
            <w:pPr>
              <w:jc w:val="center"/>
            </w:pPr>
            <w:r w:rsidRPr="00617DB2">
              <w:t>1</w:t>
            </w:r>
          </w:p>
        </w:tc>
        <w:tc>
          <w:tcPr>
            <w:tcW w:w="1416" w:type="dxa"/>
          </w:tcPr>
          <w:p w:rsidR="00AC0494" w:rsidRPr="00617DB2" w:rsidRDefault="00AC0494" w:rsidP="00346C80"/>
        </w:tc>
        <w:tc>
          <w:tcPr>
            <w:tcW w:w="1245" w:type="dxa"/>
          </w:tcPr>
          <w:p w:rsidR="00AC0494" w:rsidRPr="00617DB2" w:rsidRDefault="00AC0494" w:rsidP="00346C80"/>
        </w:tc>
      </w:tr>
    </w:tbl>
    <w:p w:rsidR="00AC0494" w:rsidRPr="00996744" w:rsidRDefault="00AC0494" w:rsidP="00996744"/>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
        <w:gridCol w:w="1100"/>
        <w:gridCol w:w="3135"/>
        <w:gridCol w:w="992"/>
        <w:gridCol w:w="992"/>
        <w:gridCol w:w="1418"/>
        <w:gridCol w:w="1246"/>
      </w:tblGrid>
      <w:tr w:rsidR="00AC0494" w:rsidRPr="00617DB2">
        <w:tc>
          <w:tcPr>
            <w:tcW w:w="589" w:type="dxa"/>
          </w:tcPr>
          <w:p w:rsidR="00AC0494" w:rsidRPr="00617DB2" w:rsidRDefault="00AC0494" w:rsidP="00346C80">
            <w:pPr>
              <w:rPr>
                <w:sz w:val="20"/>
                <w:szCs w:val="20"/>
              </w:rPr>
            </w:pPr>
            <w:r w:rsidRPr="00617DB2">
              <w:rPr>
                <w:sz w:val="20"/>
                <w:szCs w:val="20"/>
              </w:rPr>
              <w:t>Red. br.</w:t>
            </w:r>
          </w:p>
        </w:tc>
        <w:tc>
          <w:tcPr>
            <w:tcW w:w="1100" w:type="dxa"/>
            <w:tcBorders>
              <w:right w:val="single" w:sz="4" w:space="0" w:color="auto"/>
            </w:tcBorders>
          </w:tcPr>
          <w:p w:rsidR="00AC0494" w:rsidRPr="00617DB2" w:rsidRDefault="00AC0494" w:rsidP="00346C80">
            <w:pPr>
              <w:shd w:val="clear" w:color="auto" w:fill="FFFFFF"/>
              <w:spacing w:line="226" w:lineRule="exact"/>
              <w:rPr>
                <w:sz w:val="16"/>
                <w:szCs w:val="16"/>
                <w:lang w:val="sr-Latn-CS"/>
              </w:rPr>
            </w:pPr>
          </w:p>
          <w:p w:rsidR="00AC0494" w:rsidRPr="00617DB2" w:rsidRDefault="00AC0494" w:rsidP="00346C80">
            <w:pPr>
              <w:rPr>
                <w:sz w:val="20"/>
                <w:szCs w:val="20"/>
              </w:rPr>
            </w:pPr>
          </w:p>
        </w:tc>
        <w:tc>
          <w:tcPr>
            <w:tcW w:w="3135" w:type="dxa"/>
            <w:tcBorders>
              <w:left w:val="single" w:sz="4" w:space="0" w:color="auto"/>
            </w:tcBorders>
          </w:tcPr>
          <w:p w:rsidR="00AC0494" w:rsidRPr="000B1237" w:rsidRDefault="00AC0494" w:rsidP="00346C80">
            <w:pPr>
              <w:shd w:val="clear" w:color="auto" w:fill="FFFFFF"/>
              <w:spacing w:line="226" w:lineRule="exact"/>
              <w:rPr>
                <w:b/>
                <w:bCs/>
              </w:rPr>
            </w:pPr>
            <w:r>
              <w:rPr>
                <w:b/>
                <w:bCs/>
              </w:rPr>
              <w:t>Sušač i O2 stanica</w:t>
            </w:r>
          </w:p>
        </w:tc>
        <w:tc>
          <w:tcPr>
            <w:tcW w:w="992" w:type="dxa"/>
          </w:tcPr>
          <w:p w:rsidR="00AC0494" w:rsidRPr="00617DB2" w:rsidRDefault="00AC0494" w:rsidP="00346C80">
            <w:pPr>
              <w:rPr>
                <w:sz w:val="20"/>
                <w:szCs w:val="20"/>
              </w:rPr>
            </w:pPr>
            <w:r w:rsidRPr="00617DB2">
              <w:rPr>
                <w:sz w:val="20"/>
                <w:szCs w:val="20"/>
              </w:rPr>
              <w:t>Jedinica mere</w:t>
            </w:r>
          </w:p>
        </w:tc>
        <w:tc>
          <w:tcPr>
            <w:tcW w:w="992" w:type="dxa"/>
          </w:tcPr>
          <w:p w:rsidR="00AC0494" w:rsidRPr="00617DB2" w:rsidRDefault="00AC0494" w:rsidP="00346C80">
            <w:pPr>
              <w:rPr>
                <w:sz w:val="20"/>
                <w:szCs w:val="20"/>
              </w:rPr>
            </w:pPr>
            <w:r w:rsidRPr="00617DB2">
              <w:rPr>
                <w:sz w:val="20"/>
                <w:szCs w:val="20"/>
              </w:rPr>
              <w:t>Količina</w:t>
            </w:r>
          </w:p>
        </w:tc>
        <w:tc>
          <w:tcPr>
            <w:tcW w:w="1418" w:type="dxa"/>
          </w:tcPr>
          <w:p w:rsidR="00AC0494" w:rsidRPr="00617DB2" w:rsidRDefault="00AC0494" w:rsidP="00346C80">
            <w:pPr>
              <w:rPr>
                <w:sz w:val="20"/>
                <w:szCs w:val="20"/>
              </w:rPr>
            </w:pPr>
            <w:r w:rsidRPr="00617DB2">
              <w:rPr>
                <w:sz w:val="20"/>
                <w:szCs w:val="20"/>
              </w:rPr>
              <w:t>Cena po jedinici mere</w:t>
            </w:r>
          </w:p>
        </w:tc>
        <w:tc>
          <w:tcPr>
            <w:tcW w:w="1246" w:type="dxa"/>
          </w:tcPr>
          <w:p w:rsidR="00AC0494" w:rsidRPr="00617DB2" w:rsidRDefault="00AC0494" w:rsidP="00346C80">
            <w:pPr>
              <w:rPr>
                <w:sz w:val="20"/>
                <w:szCs w:val="20"/>
              </w:rPr>
            </w:pPr>
            <w:r w:rsidRPr="00617DB2">
              <w:rPr>
                <w:sz w:val="20"/>
                <w:szCs w:val="20"/>
              </w:rPr>
              <w:t xml:space="preserve">Ukupno </w:t>
            </w:r>
          </w:p>
        </w:tc>
      </w:tr>
      <w:tr w:rsidR="00AC0494" w:rsidRPr="00617DB2">
        <w:tc>
          <w:tcPr>
            <w:tcW w:w="589" w:type="dxa"/>
          </w:tcPr>
          <w:p w:rsidR="00AC0494" w:rsidRPr="00617DB2" w:rsidRDefault="00AC0494" w:rsidP="00346C80">
            <w:r w:rsidRPr="00617DB2">
              <w:t>1.</w:t>
            </w:r>
          </w:p>
        </w:tc>
        <w:tc>
          <w:tcPr>
            <w:tcW w:w="1100" w:type="dxa"/>
            <w:tcBorders>
              <w:right w:val="single" w:sz="4" w:space="0" w:color="auto"/>
            </w:tcBorders>
          </w:tcPr>
          <w:p w:rsidR="00AC0494" w:rsidRPr="003032A7" w:rsidRDefault="00AC0494" w:rsidP="00346C80">
            <w:pPr>
              <w:rPr>
                <w:sz w:val="20"/>
                <w:szCs w:val="20"/>
              </w:rPr>
            </w:pPr>
            <w:r w:rsidRPr="003032A7">
              <w:rPr>
                <w:sz w:val="20"/>
                <w:szCs w:val="20"/>
              </w:rPr>
              <w:t xml:space="preserve"> 1942719</w:t>
            </w:r>
          </w:p>
        </w:tc>
        <w:tc>
          <w:tcPr>
            <w:tcW w:w="3135" w:type="dxa"/>
            <w:tcBorders>
              <w:left w:val="single" w:sz="4" w:space="0" w:color="auto"/>
            </w:tcBorders>
          </w:tcPr>
          <w:p w:rsidR="00AC0494" w:rsidRPr="003032A7" w:rsidRDefault="00AC0494" w:rsidP="00346C80">
            <w:pPr>
              <w:jc w:val="both"/>
              <w:rPr>
                <w:sz w:val="20"/>
                <w:szCs w:val="20"/>
              </w:rPr>
            </w:pPr>
            <w:r w:rsidRPr="003032A7">
              <w:rPr>
                <w:sz w:val="20"/>
                <w:szCs w:val="20"/>
                <w:lang w:val="sr-Latn-CS"/>
              </w:rPr>
              <w:t>Insp. Stanice GCS 80</w:t>
            </w:r>
          </w:p>
        </w:tc>
        <w:tc>
          <w:tcPr>
            <w:tcW w:w="992" w:type="dxa"/>
          </w:tcPr>
          <w:p w:rsidR="00AC0494" w:rsidRPr="00617DB2" w:rsidRDefault="00AC0494" w:rsidP="00346C80">
            <w:r w:rsidRPr="00617DB2">
              <w:t>kom</w:t>
            </w:r>
          </w:p>
        </w:tc>
        <w:tc>
          <w:tcPr>
            <w:tcW w:w="992" w:type="dxa"/>
            <w:vAlign w:val="center"/>
          </w:tcPr>
          <w:p w:rsidR="00AC0494" w:rsidRPr="00617DB2" w:rsidRDefault="00AC0494" w:rsidP="00346C80">
            <w:pPr>
              <w:jc w:val="center"/>
            </w:pPr>
            <w:r w:rsidRPr="00617DB2">
              <w:t>1</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Pr="00617DB2" w:rsidRDefault="00AC0494" w:rsidP="00346C80">
            <w:r w:rsidRPr="00617DB2">
              <w:t>2.</w:t>
            </w:r>
          </w:p>
        </w:tc>
        <w:tc>
          <w:tcPr>
            <w:tcW w:w="1100" w:type="dxa"/>
            <w:tcBorders>
              <w:right w:val="single" w:sz="4" w:space="0" w:color="auto"/>
            </w:tcBorders>
          </w:tcPr>
          <w:p w:rsidR="00AC0494" w:rsidRPr="003032A7" w:rsidRDefault="00AC0494" w:rsidP="00346C80">
            <w:pPr>
              <w:rPr>
                <w:sz w:val="20"/>
                <w:szCs w:val="20"/>
              </w:rPr>
            </w:pPr>
            <w:r w:rsidRPr="003032A7">
              <w:rPr>
                <w:sz w:val="20"/>
                <w:szCs w:val="20"/>
                <w:lang w:val="sr-Latn-CS"/>
              </w:rPr>
              <w:t>T04550</w:t>
            </w:r>
          </w:p>
        </w:tc>
        <w:tc>
          <w:tcPr>
            <w:tcW w:w="3135" w:type="dxa"/>
            <w:tcBorders>
              <w:left w:val="single" w:sz="4" w:space="0" w:color="auto"/>
            </w:tcBorders>
          </w:tcPr>
          <w:p w:rsidR="00AC0494" w:rsidRPr="003032A7" w:rsidRDefault="00AC0494" w:rsidP="00346C80">
            <w:pPr>
              <w:jc w:val="both"/>
              <w:rPr>
                <w:sz w:val="20"/>
                <w:szCs w:val="20"/>
              </w:rPr>
            </w:pPr>
            <w:r w:rsidRPr="003032A7">
              <w:rPr>
                <w:sz w:val="20"/>
                <w:szCs w:val="20"/>
                <w:lang w:val="sr-Latn-CS"/>
              </w:rPr>
              <w:t>Uložak filtera</w:t>
            </w:r>
          </w:p>
        </w:tc>
        <w:tc>
          <w:tcPr>
            <w:tcW w:w="992" w:type="dxa"/>
          </w:tcPr>
          <w:p w:rsidR="00AC0494" w:rsidRPr="00617DB2" w:rsidRDefault="00AC0494" w:rsidP="00346C80">
            <w:r w:rsidRPr="00617DB2">
              <w:t>kom</w:t>
            </w:r>
          </w:p>
        </w:tc>
        <w:tc>
          <w:tcPr>
            <w:tcW w:w="992" w:type="dxa"/>
            <w:vAlign w:val="center"/>
          </w:tcPr>
          <w:p w:rsidR="00AC0494" w:rsidRPr="00617DB2" w:rsidRDefault="00AC0494" w:rsidP="00346C80">
            <w:pPr>
              <w:jc w:val="center"/>
            </w:pPr>
            <w:r w:rsidRPr="00617DB2">
              <w:t>2</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Pr="00617DB2" w:rsidRDefault="00AC0494" w:rsidP="00346C80">
            <w:r>
              <w:t>3.</w:t>
            </w:r>
          </w:p>
        </w:tc>
        <w:tc>
          <w:tcPr>
            <w:tcW w:w="1100" w:type="dxa"/>
            <w:tcBorders>
              <w:right w:val="single" w:sz="4" w:space="0" w:color="auto"/>
            </w:tcBorders>
          </w:tcPr>
          <w:p w:rsidR="00AC0494" w:rsidRPr="003032A7" w:rsidRDefault="00AC0494" w:rsidP="00346C80">
            <w:pPr>
              <w:rPr>
                <w:sz w:val="20"/>
                <w:szCs w:val="20"/>
                <w:lang w:val="sr-Latn-CS"/>
              </w:rPr>
            </w:pPr>
            <w:r w:rsidRPr="003032A7">
              <w:rPr>
                <w:sz w:val="20"/>
                <w:szCs w:val="20"/>
                <w:lang w:val="sr-Latn-CS"/>
              </w:rPr>
              <w:t>V03854</w:t>
            </w:r>
          </w:p>
        </w:tc>
        <w:tc>
          <w:tcPr>
            <w:tcW w:w="3135" w:type="dxa"/>
            <w:tcBorders>
              <w:left w:val="single" w:sz="4" w:space="0" w:color="auto"/>
            </w:tcBorders>
          </w:tcPr>
          <w:p w:rsidR="00AC0494" w:rsidRPr="003032A7" w:rsidRDefault="00AC0494" w:rsidP="00346C80">
            <w:pPr>
              <w:jc w:val="both"/>
              <w:rPr>
                <w:sz w:val="20"/>
                <w:szCs w:val="20"/>
                <w:lang w:val="sr-Latn-CS"/>
              </w:rPr>
            </w:pPr>
            <w:r w:rsidRPr="003032A7">
              <w:rPr>
                <w:sz w:val="20"/>
                <w:szCs w:val="20"/>
                <w:lang w:val="sr-Latn-CS"/>
              </w:rPr>
              <w:t>Zaptivni prsten filtera</w:t>
            </w:r>
          </w:p>
        </w:tc>
        <w:tc>
          <w:tcPr>
            <w:tcW w:w="992" w:type="dxa"/>
          </w:tcPr>
          <w:p w:rsidR="00AC0494" w:rsidRPr="00617DB2" w:rsidRDefault="00AC0494" w:rsidP="00346C80">
            <w:r w:rsidRPr="00617DB2">
              <w:t>Kom</w:t>
            </w:r>
          </w:p>
        </w:tc>
        <w:tc>
          <w:tcPr>
            <w:tcW w:w="992" w:type="dxa"/>
            <w:vAlign w:val="center"/>
          </w:tcPr>
          <w:p w:rsidR="00AC0494" w:rsidRPr="00617DB2" w:rsidRDefault="00AC0494" w:rsidP="00346C80">
            <w:pPr>
              <w:jc w:val="center"/>
            </w:pPr>
            <w:r w:rsidRPr="00617DB2">
              <w:t>2</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Pr="000B1237" w:rsidRDefault="00AC0494" w:rsidP="00346C80">
            <w:r>
              <w:t>4.</w:t>
            </w:r>
          </w:p>
        </w:tc>
        <w:tc>
          <w:tcPr>
            <w:tcW w:w="1100" w:type="dxa"/>
            <w:tcBorders>
              <w:right w:val="single" w:sz="4" w:space="0" w:color="auto"/>
            </w:tcBorders>
          </w:tcPr>
          <w:p w:rsidR="00AC0494" w:rsidRPr="003032A7" w:rsidRDefault="00AC0494" w:rsidP="00346C80">
            <w:pPr>
              <w:rPr>
                <w:sz w:val="20"/>
                <w:szCs w:val="20"/>
                <w:lang w:val="sr-Latn-CS"/>
              </w:rPr>
            </w:pPr>
            <w:r>
              <w:rPr>
                <w:sz w:val="20"/>
                <w:szCs w:val="20"/>
                <w:lang w:val="sr-Latn-CS"/>
              </w:rPr>
              <w:t>G30654</w:t>
            </w:r>
          </w:p>
        </w:tc>
        <w:tc>
          <w:tcPr>
            <w:tcW w:w="3135" w:type="dxa"/>
            <w:tcBorders>
              <w:left w:val="single" w:sz="4" w:space="0" w:color="auto"/>
            </w:tcBorders>
          </w:tcPr>
          <w:p w:rsidR="00AC0494" w:rsidRPr="003032A7" w:rsidRDefault="00AC0494" w:rsidP="00346C80">
            <w:pPr>
              <w:jc w:val="both"/>
              <w:rPr>
                <w:sz w:val="20"/>
                <w:szCs w:val="20"/>
                <w:lang w:val="sr-Latn-CS"/>
              </w:rPr>
            </w:pPr>
            <w:r>
              <w:rPr>
                <w:sz w:val="20"/>
                <w:szCs w:val="20"/>
                <w:lang w:val="sr-Latn-CS"/>
              </w:rPr>
              <w:t>CONDENSATE SEPARATOR</w:t>
            </w:r>
          </w:p>
        </w:tc>
        <w:tc>
          <w:tcPr>
            <w:tcW w:w="992" w:type="dxa"/>
          </w:tcPr>
          <w:p w:rsidR="00AC0494" w:rsidRPr="000B1237" w:rsidRDefault="00AC0494" w:rsidP="00346C80">
            <w:r>
              <w:t>kom</w:t>
            </w:r>
          </w:p>
        </w:tc>
        <w:tc>
          <w:tcPr>
            <w:tcW w:w="992" w:type="dxa"/>
            <w:vAlign w:val="center"/>
          </w:tcPr>
          <w:p w:rsidR="00AC0494" w:rsidRPr="000B1237" w:rsidRDefault="00AC0494" w:rsidP="00346C80">
            <w:pPr>
              <w:jc w:val="center"/>
            </w:pPr>
            <w:r>
              <w:t>2</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Pr="000B1237" w:rsidRDefault="00AC0494" w:rsidP="00346C80">
            <w:r>
              <w:t>5.</w:t>
            </w:r>
          </w:p>
        </w:tc>
        <w:tc>
          <w:tcPr>
            <w:tcW w:w="1100" w:type="dxa"/>
            <w:tcBorders>
              <w:right w:val="single" w:sz="4" w:space="0" w:color="auto"/>
            </w:tcBorders>
          </w:tcPr>
          <w:p w:rsidR="00AC0494" w:rsidRPr="003032A7" w:rsidRDefault="00AC0494" w:rsidP="00346C80">
            <w:pPr>
              <w:rPr>
                <w:sz w:val="20"/>
                <w:szCs w:val="20"/>
                <w:lang w:val="sr-Latn-CS"/>
              </w:rPr>
            </w:pPr>
            <w:r>
              <w:rPr>
                <w:sz w:val="20"/>
                <w:szCs w:val="20"/>
                <w:lang w:val="sr-Latn-CS"/>
              </w:rPr>
              <w:t>1913123</w:t>
            </w:r>
          </w:p>
        </w:tc>
        <w:tc>
          <w:tcPr>
            <w:tcW w:w="3135" w:type="dxa"/>
            <w:tcBorders>
              <w:left w:val="single" w:sz="4" w:space="0" w:color="auto"/>
            </w:tcBorders>
          </w:tcPr>
          <w:p w:rsidR="00AC0494" w:rsidRPr="003032A7" w:rsidRDefault="00AC0494" w:rsidP="00346C80">
            <w:pPr>
              <w:jc w:val="both"/>
              <w:rPr>
                <w:sz w:val="20"/>
                <w:szCs w:val="20"/>
                <w:lang w:val="sr-Latn-CS"/>
              </w:rPr>
            </w:pPr>
            <w:r>
              <w:rPr>
                <w:sz w:val="20"/>
                <w:szCs w:val="20"/>
                <w:lang w:val="sr-Latn-CS"/>
              </w:rPr>
              <w:t>Inspekcija sušač</w:t>
            </w:r>
          </w:p>
        </w:tc>
        <w:tc>
          <w:tcPr>
            <w:tcW w:w="992" w:type="dxa"/>
          </w:tcPr>
          <w:p w:rsidR="00AC0494" w:rsidRPr="000B1237" w:rsidRDefault="00AC0494" w:rsidP="00346C80">
            <w:r>
              <w:t>kom</w:t>
            </w:r>
          </w:p>
        </w:tc>
        <w:tc>
          <w:tcPr>
            <w:tcW w:w="992" w:type="dxa"/>
            <w:vAlign w:val="center"/>
          </w:tcPr>
          <w:p w:rsidR="00AC0494" w:rsidRPr="000B1237" w:rsidRDefault="00AC0494" w:rsidP="00346C80">
            <w:pPr>
              <w:jc w:val="center"/>
            </w:pPr>
            <w:r>
              <w:t>1</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Default="00AC0494" w:rsidP="00346C80">
            <w:r>
              <w:t>6.</w:t>
            </w:r>
          </w:p>
        </w:tc>
        <w:tc>
          <w:tcPr>
            <w:tcW w:w="1100" w:type="dxa"/>
            <w:tcBorders>
              <w:right w:val="single" w:sz="4" w:space="0" w:color="auto"/>
            </w:tcBorders>
          </w:tcPr>
          <w:p w:rsidR="00AC0494" w:rsidRDefault="00AC0494" w:rsidP="00346C80">
            <w:pPr>
              <w:rPr>
                <w:sz w:val="20"/>
                <w:szCs w:val="20"/>
                <w:lang w:val="sr-Latn-CS"/>
              </w:rPr>
            </w:pPr>
            <w:r>
              <w:rPr>
                <w:sz w:val="20"/>
                <w:szCs w:val="20"/>
                <w:lang w:val="sr-Latn-CS"/>
              </w:rPr>
              <w:t>G40741</w:t>
            </w:r>
          </w:p>
        </w:tc>
        <w:tc>
          <w:tcPr>
            <w:tcW w:w="3135" w:type="dxa"/>
            <w:tcBorders>
              <w:left w:val="single" w:sz="4" w:space="0" w:color="auto"/>
            </w:tcBorders>
          </w:tcPr>
          <w:p w:rsidR="00AC0494" w:rsidRDefault="00AC0494" w:rsidP="00346C80">
            <w:pPr>
              <w:jc w:val="both"/>
              <w:rPr>
                <w:sz w:val="20"/>
                <w:szCs w:val="20"/>
                <w:lang w:val="sr-Latn-CS"/>
              </w:rPr>
            </w:pPr>
            <w:r>
              <w:rPr>
                <w:sz w:val="20"/>
                <w:szCs w:val="20"/>
                <w:lang w:val="sr-Latn-CS"/>
              </w:rPr>
              <w:t>Set za reparaciju ventila</w:t>
            </w:r>
          </w:p>
        </w:tc>
        <w:tc>
          <w:tcPr>
            <w:tcW w:w="992" w:type="dxa"/>
          </w:tcPr>
          <w:p w:rsidR="00AC0494" w:rsidRDefault="00AC0494" w:rsidP="00346C80">
            <w:r>
              <w:t>kom</w:t>
            </w:r>
          </w:p>
        </w:tc>
        <w:tc>
          <w:tcPr>
            <w:tcW w:w="992" w:type="dxa"/>
            <w:vAlign w:val="center"/>
          </w:tcPr>
          <w:p w:rsidR="00AC0494" w:rsidRDefault="00AC0494" w:rsidP="00346C80">
            <w:pPr>
              <w:jc w:val="center"/>
            </w:pPr>
            <w:r>
              <w:t>1</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Default="00AC0494" w:rsidP="00346C80">
            <w:r>
              <w:t>7.</w:t>
            </w:r>
          </w:p>
        </w:tc>
        <w:tc>
          <w:tcPr>
            <w:tcW w:w="1100" w:type="dxa"/>
            <w:tcBorders>
              <w:right w:val="single" w:sz="4" w:space="0" w:color="auto"/>
            </w:tcBorders>
          </w:tcPr>
          <w:p w:rsidR="00AC0494" w:rsidRDefault="00AC0494" w:rsidP="00346C80">
            <w:pPr>
              <w:rPr>
                <w:sz w:val="20"/>
                <w:szCs w:val="20"/>
                <w:lang w:val="sr-Latn-CS"/>
              </w:rPr>
            </w:pPr>
            <w:r>
              <w:rPr>
                <w:sz w:val="20"/>
                <w:szCs w:val="20"/>
                <w:lang w:val="sr-Latn-CS"/>
              </w:rPr>
              <w:t>G40259</w:t>
            </w:r>
          </w:p>
        </w:tc>
        <w:tc>
          <w:tcPr>
            <w:tcW w:w="3135" w:type="dxa"/>
            <w:tcBorders>
              <w:left w:val="single" w:sz="4" w:space="0" w:color="auto"/>
            </w:tcBorders>
          </w:tcPr>
          <w:p w:rsidR="00AC0494" w:rsidRDefault="00AC0494" w:rsidP="00346C80">
            <w:pPr>
              <w:jc w:val="both"/>
              <w:rPr>
                <w:sz w:val="20"/>
                <w:szCs w:val="20"/>
                <w:lang w:val="sr-Latn-CS"/>
              </w:rPr>
            </w:pPr>
            <w:r>
              <w:rPr>
                <w:sz w:val="20"/>
                <w:szCs w:val="20"/>
                <w:lang w:val="sr-Latn-CS"/>
              </w:rPr>
              <w:t>Uložak za predfilter 1</w:t>
            </w:r>
          </w:p>
        </w:tc>
        <w:tc>
          <w:tcPr>
            <w:tcW w:w="992" w:type="dxa"/>
          </w:tcPr>
          <w:p w:rsidR="00AC0494" w:rsidRDefault="00AC0494" w:rsidP="00346C80">
            <w:r>
              <w:t>kom</w:t>
            </w:r>
          </w:p>
        </w:tc>
        <w:tc>
          <w:tcPr>
            <w:tcW w:w="992" w:type="dxa"/>
            <w:vAlign w:val="center"/>
          </w:tcPr>
          <w:p w:rsidR="00AC0494" w:rsidRDefault="00AC0494" w:rsidP="00346C80">
            <w:pPr>
              <w:jc w:val="center"/>
            </w:pPr>
            <w:r>
              <w:t>2</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Default="00AC0494" w:rsidP="00346C80">
            <w:r>
              <w:t>8.</w:t>
            </w:r>
          </w:p>
        </w:tc>
        <w:tc>
          <w:tcPr>
            <w:tcW w:w="1100" w:type="dxa"/>
            <w:tcBorders>
              <w:right w:val="single" w:sz="4" w:space="0" w:color="auto"/>
            </w:tcBorders>
          </w:tcPr>
          <w:p w:rsidR="00AC0494" w:rsidRDefault="00AC0494" w:rsidP="00346C80">
            <w:pPr>
              <w:rPr>
                <w:sz w:val="20"/>
                <w:szCs w:val="20"/>
                <w:lang w:val="sr-Latn-CS"/>
              </w:rPr>
            </w:pPr>
            <w:r>
              <w:rPr>
                <w:sz w:val="20"/>
                <w:szCs w:val="20"/>
                <w:lang w:val="sr-Latn-CS"/>
              </w:rPr>
              <w:t>G40261</w:t>
            </w:r>
          </w:p>
        </w:tc>
        <w:tc>
          <w:tcPr>
            <w:tcW w:w="3135" w:type="dxa"/>
            <w:tcBorders>
              <w:left w:val="single" w:sz="4" w:space="0" w:color="auto"/>
            </w:tcBorders>
          </w:tcPr>
          <w:p w:rsidR="00AC0494" w:rsidRDefault="00AC0494" w:rsidP="00346C80">
            <w:pPr>
              <w:jc w:val="both"/>
              <w:rPr>
                <w:sz w:val="20"/>
                <w:szCs w:val="20"/>
                <w:lang w:val="sr-Latn-CS"/>
              </w:rPr>
            </w:pPr>
            <w:r>
              <w:rPr>
                <w:sz w:val="20"/>
                <w:szCs w:val="20"/>
                <w:lang w:val="sr-Latn-CS"/>
              </w:rPr>
              <w:t>Filter sa aktivnim ugljem 1</w:t>
            </w:r>
          </w:p>
        </w:tc>
        <w:tc>
          <w:tcPr>
            <w:tcW w:w="992" w:type="dxa"/>
          </w:tcPr>
          <w:p w:rsidR="00AC0494" w:rsidRDefault="00AC0494" w:rsidP="00346C80">
            <w:r>
              <w:t>kom</w:t>
            </w:r>
          </w:p>
        </w:tc>
        <w:tc>
          <w:tcPr>
            <w:tcW w:w="992" w:type="dxa"/>
            <w:vAlign w:val="center"/>
          </w:tcPr>
          <w:p w:rsidR="00AC0494" w:rsidRDefault="00AC0494" w:rsidP="00346C80">
            <w:pPr>
              <w:jc w:val="center"/>
            </w:pPr>
            <w:r>
              <w:t>2</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Default="00AC0494" w:rsidP="00346C80">
            <w:r>
              <w:t>9.</w:t>
            </w:r>
          </w:p>
        </w:tc>
        <w:tc>
          <w:tcPr>
            <w:tcW w:w="1100" w:type="dxa"/>
            <w:tcBorders>
              <w:right w:val="single" w:sz="4" w:space="0" w:color="auto"/>
            </w:tcBorders>
          </w:tcPr>
          <w:p w:rsidR="00AC0494" w:rsidRDefault="00AC0494" w:rsidP="00346C80">
            <w:pPr>
              <w:rPr>
                <w:sz w:val="20"/>
                <w:szCs w:val="20"/>
                <w:lang w:val="sr-Latn-CS"/>
              </w:rPr>
            </w:pPr>
            <w:r>
              <w:rPr>
                <w:sz w:val="20"/>
                <w:szCs w:val="20"/>
                <w:lang w:val="sr-Latn-CS"/>
              </w:rPr>
              <w:t>G30631</w:t>
            </w:r>
          </w:p>
        </w:tc>
        <w:tc>
          <w:tcPr>
            <w:tcW w:w="3135" w:type="dxa"/>
            <w:tcBorders>
              <w:left w:val="single" w:sz="4" w:space="0" w:color="auto"/>
            </w:tcBorders>
          </w:tcPr>
          <w:p w:rsidR="00AC0494" w:rsidRDefault="00AC0494" w:rsidP="00346C80">
            <w:pPr>
              <w:jc w:val="both"/>
              <w:rPr>
                <w:sz w:val="20"/>
                <w:szCs w:val="20"/>
                <w:lang w:val="sr-Latn-CS"/>
              </w:rPr>
            </w:pPr>
            <w:r>
              <w:rPr>
                <w:sz w:val="20"/>
                <w:szCs w:val="20"/>
                <w:lang w:val="sr-Latn-CS"/>
              </w:rPr>
              <w:t>Antibakterijski filter 030</w:t>
            </w:r>
          </w:p>
        </w:tc>
        <w:tc>
          <w:tcPr>
            <w:tcW w:w="992" w:type="dxa"/>
          </w:tcPr>
          <w:p w:rsidR="00AC0494" w:rsidRDefault="00AC0494" w:rsidP="00346C80">
            <w:r>
              <w:t>kom</w:t>
            </w:r>
          </w:p>
        </w:tc>
        <w:tc>
          <w:tcPr>
            <w:tcW w:w="992" w:type="dxa"/>
            <w:vAlign w:val="center"/>
          </w:tcPr>
          <w:p w:rsidR="00AC0494" w:rsidRDefault="00AC0494" w:rsidP="00346C80">
            <w:pPr>
              <w:jc w:val="center"/>
            </w:pPr>
            <w:r>
              <w:t>2</w:t>
            </w:r>
          </w:p>
        </w:tc>
        <w:tc>
          <w:tcPr>
            <w:tcW w:w="1418" w:type="dxa"/>
          </w:tcPr>
          <w:p w:rsidR="00AC0494" w:rsidRPr="00617DB2" w:rsidRDefault="00AC0494" w:rsidP="00346C80"/>
        </w:tc>
        <w:tc>
          <w:tcPr>
            <w:tcW w:w="1246" w:type="dxa"/>
          </w:tcPr>
          <w:p w:rsidR="00AC0494" w:rsidRPr="00617DB2" w:rsidRDefault="00AC0494" w:rsidP="00346C80"/>
        </w:tc>
      </w:tr>
      <w:tr w:rsidR="00AC0494" w:rsidRPr="00617DB2">
        <w:tc>
          <w:tcPr>
            <w:tcW w:w="589" w:type="dxa"/>
          </w:tcPr>
          <w:p w:rsidR="00AC0494" w:rsidRDefault="00AC0494" w:rsidP="00346C80">
            <w:r>
              <w:t>10.</w:t>
            </w:r>
          </w:p>
        </w:tc>
        <w:tc>
          <w:tcPr>
            <w:tcW w:w="1100" w:type="dxa"/>
            <w:tcBorders>
              <w:right w:val="single" w:sz="4" w:space="0" w:color="auto"/>
            </w:tcBorders>
          </w:tcPr>
          <w:p w:rsidR="00AC0494" w:rsidRDefault="00AC0494" w:rsidP="00346C80">
            <w:pPr>
              <w:rPr>
                <w:sz w:val="20"/>
                <w:szCs w:val="20"/>
                <w:lang w:val="sr-Latn-CS"/>
              </w:rPr>
            </w:pPr>
            <w:r>
              <w:rPr>
                <w:sz w:val="20"/>
                <w:szCs w:val="20"/>
                <w:lang w:val="sr-Latn-CS"/>
              </w:rPr>
              <w:t>G40348</w:t>
            </w:r>
          </w:p>
        </w:tc>
        <w:tc>
          <w:tcPr>
            <w:tcW w:w="3135" w:type="dxa"/>
            <w:tcBorders>
              <w:left w:val="single" w:sz="4" w:space="0" w:color="auto"/>
            </w:tcBorders>
          </w:tcPr>
          <w:p w:rsidR="00AC0494" w:rsidRDefault="00AC0494" w:rsidP="00346C80">
            <w:pPr>
              <w:jc w:val="both"/>
              <w:rPr>
                <w:sz w:val="20"/>
                <w:szCs w:val="20"/>
                <w:lang w:val="sr-Latn-CS"/>
              </w:rPr>
            </w:pPr>
            <w:r>
              <w:rPr>
                <w:sz w:val="20"/>
                <w:szCs w:val="20"/>
                <w:lang w:val="sr-Latn-CS"/>
              </w:rPr>
              <w:t>Antibakterijski filter 013</w:t>
            </w:r>
          </w:p>
        </w:tc>
        <w:tc>
          <w:tcPr>
            <w:tcW w:w="992" w:type="dxa"/>
          </w:tcPr>
          <w:p w:rsidR="00AC0494" w:rsidRDefault="00AC0494" w:rsidP="00346C80">
            <w:r>
              <w:t>kom</w:t>
            </w:r>
          </w:p>
        </w:tc>
        <w:tc>
          <w:tcPr>
            <w:tcW w:w="992" w:type="dxa"/>
            <w:vAlign w:val="center"/>
          </w:tcPr>
          <w:p w:rsidR="00AC0494" w:rsidRDefault="00AC0494" w:rsidP="00346C80">
            <w:pPr>
              <w:jc w:val="center"/>
            </w:pPr>
            <w:r>
              <w:t>2</w:t>
            </w:r>
          </w:p>
        </w:tc>
        <w:tc>
          <w:tcPr>
            <w:tcW w:w="1418" w:type="dxa"/>
          </w:tcPr>
          <w:p w:rsidR="00AC0494" w:rsidRPr="00617DB2" w:rsidRDefault="00AC0494" w:rsidP="00346C80"/>
        </w:tc>
        <w:tc>
          <w:tcPr>
            <w:tcW w:w="1246" w:type="dxa"/>
          </w:tcPr>
          <w:p w:rsidR="00AC0494" w:rsidRPr="00617DB2" w:rsidRDefault="00AC0494" w:rsidP="00346C80"/>
        </w:tc>
      </w:tr>
    </w:tbl>
    <w:p w:rsidR="00AC0494" w:rsidRPr="00996744" w:rsidRDefault="00AC0494" w:rsidP="00996744"/>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
        <w:gridCol w:w="1095"/>
        <w:gridCol w:w="3129"/>
        <w:gridCol w:w="992"/>
        <w:gridCol w:w="992"/>
        <w:gridCol w:w="1416"/>
        <w:gridCol w:w="1245"/>
      </w:tblGrid>
      <w:tr w:rsidR="00AC0494" w:rsidRPr="00617DB2">
        <w:tc>
          <w:tcPr>
            <w:tcW w:w="589" w:type="dxa"/>
          </w:tcPr>
          <w:p w:rsidR="00AC0494" w:rsidRPr="00617DB2" w:rsidRDefault="00AC0494" w:rsidP="00346C80">
            <w:pPr>
              <w:rPr>
                <w:sz w:val="20"/>
                <w:szCs w:val="20"/>
              </w:rPr>
            </w:pPr>
            <w:r w:rsidRPr="00617DB2">
              <w:rPr>
                <w:sz w:val="20"/>
                <w:szCs w:val="20"/>
              </w:rPr>
              <w:t>Red. br.</w:t>
            </w:r>
          </w:p>
        </w:tc>
        <w:tc>
          <w:tcPr>
            <w:tcW w:w="1095" w:type="dxa"/>
          </w:tcPr>
          <w:p w:rsidR="00AC0494" w:rsidRPr="00617DB2" w:rsidRDefault="00AC0494" w:rsidP="00346C80">
            <w:pPr>
              <w:shd w:val="clear" w:color="auto" w:fill="FFFFFF"/>
              <w:spacing w:line="226" w:lineRule="exact"/>
              <w:rPr>
                <w:sz w:val="16"/>
                <w:szCs w:val="16"/>
                <w:lang w:val="sr-Latn-CS"/>
              </w:rPr>
            </w:pPr>
          </w:p>
          <w:p w:rsidR="00AC0494" w:rsidRPr="00617DB2" w:rsidRDefault="00AC0494" w:rsidP="00346C80">
            <w:pPr>
              <w:rPr>
                <w:sz w:val="20"/>
                <w:szCs w:val="20"/>
              </w:rPr>
            </w:pPr>
          </w:p>
        </w:tc>
        <w:tc>
          <w:tcPr>
            <w:tcW w:w="3129" w:type="dxa"/>
          </w:tcPr>
          <w:p w:rsidR="00AC0494" w:rsidRPr="00617DB2" w:rsidRDefault="00AC0494" w:rsidP="00346C80">
            <w:pPr>
              <w:jc w:val="center"/>
              <w:rPr>
                <w:b/>
                <w:bCs/>
              </w:rPr>
            </w:pPr>
            <w:r w:rsidRPr="00617DB2">
              <w:rPr>
                <w:b/>
                <w:bCs/>
              </w:rPr>
              <w:t>Ostali potrošni material</w:t>
            </w:r>
          </w:p>
        </w:tc>
        <w:tc>
          <w:tcPr>
            <w:tcW w:w="992" w:type="dxa"/>
          </w:tcPr>
          <w:p w:rsidR="00AC0494" w:rsidRPr="00617DB2" w:rsidRDefault="00AC0494" w:rsidP="00346C80">
            <w:pPr>
              <w:rPr>
                <w:sz w:val="20"/>
                <w:szCs w:val="20"/>
              </w:rPr>
            </w:pPr>
            <w:r w:rsidRPr="00617DB2">
              <w:rPr>
                <w:sz w:val="20"/>
                <w:szCs w:val="20"/>
              </w:rPr>
              <w:t>Jedinica mere</w:t>
            </w:r>
          </w:p>
        </w:tc>
        <w:tc>
          <w:tcPr>
            <w:tcW w:w="992" w:type="dxa"/>
          </w:tcPr>
          <w:p w:rsidR="00AC0494" w:rsidRPr="00617DB2" w:rsidRDefault="00AC0494" w:rsidP="00346C80">
            <w:pPr>
              <w:rPr>
                <w:sz w:val="20"/>
                <w:szCs w:val="20"/>
              </w:rPr>
            </w:pPr>
            <w:r w:rsidRPr="00617DB2">
              <w:rPr>
                <w:sz w:val="20"/>
                <w:szCs w:val="20"/>
              </w:rPr>
              <w:t>Količina</w:t>
            </w:r>
          </w:p>
        </w:tc>
        <w:tc>
          <w:tcPr>
            <w:tcW w:w="1416" w:type="dxa"/>
          </w:tcPr>
          <w:p w:rsidR="00AC0494" w:rsidRPr="00617DB2" w:rsidRDefault="00AC0494" w:rsidP="00346C80">
            <w:pPr>
              <w:rPr>
                <w:sz w:val="20"/>
                <w:szCs w:val="20"/>
              </w:rPr>
            </w:pPr>
            <w:r w:rsidRPr="00617DB2">
              <w:rPr>
                <w:sz w:val="20"/>
                <w:szCs w:val="20"/>
              </w:rPr>
              <w:t>Cena po jedinici mere</w:t>
            </w:r>
          </w:p>
        </w:tc>
        <w:tc>
          <w:tcPr>
            <w:tcW w:w="1245" w:type="dxa"/>
          </w:tcPr>
          <w:p w:rsidR="00AC0494" w:rsidRPr="00617DB2" w:rsidRDefault="00AC0494" w:rsidP="00346C80">
            <w:pPr>
              <w:rPr>
                <w:sz w:val="20"/>
                <w:szCs w:val="20"/>
              </w:rPr>
            </w:pPr>
            <w:r w:rsidRPr="00617DB2">
              <w:rPr>
                <w:sz w:val="20"/>
                <w:szCs w:val="20"/>
              </w:rPr>
              <w:t xml:space="preserve">Ukupno </w:t>
            </w:r>
          </w:p>
        </w:tc>
      </w:tr>
      <w:tr w:rsidR="00AC0494" w:rsidRPr="00617DB2">
        <w:tc>
          <w:tcPr>
            <w:tcW w:w="589" w:type="dxa"/>
          </w:tcPr>
          <w:p w:rsidR="00AC0494" w:rsidRPr="00617DB2" w:rsidRDefault="00AC0494" w:rsidP="00346C80">
            <w:r w:rsidRPr="00617DB2">
              <w:t>1.</w:t>
            </w:r>
          </w:p>
        </w:tc>
        <w:tc>
          <w:tcPr>
            <w:tcW w:w="1095" w:type="dxa"/>
          </w:tcPr>
          <w:p w:rsidR="00AC0494" w:rsidRPr="003032A7" w:rsidRDefault="00AC0494" w:rsidP="00346C80">
            <w:pPr>
              <w:rPr>
                <w:sz w:val="20"/>
                <w:szCs w:val="20"/>
              </w:rPr>
            </w:pPr>
          </w:p>
        </w:tc>
        <w:tc>
          <w:tcPr>
            <w:tcW w:w="3129" w:type="dxa"/>
          </w:tcPr>
          <w:p w:rsidR="00AC0494" w:rsidRPr="003032A7" w:rsidRDefault="00AC0494" w:rsidP="00346C80">
            <w:pPr>
              <w:jc w:val="both"/>
              <w:rPr>
                <w:sz w:val="20"/>
                <w:szCs w:val="20"/>
              </w:rPr>
            </w:pPr>
            <w:r w:rsidRPr="003032A7">
              <w:rPr>
                <w:sz w:val="20"/>
                <w:szCs w:val="20"/>
                <w:lang w:val="sr-Latn-CS"/>
              </w:rPr>
              <w:t>Bakterijski filter za torakalnu drenažu</w:t>
            </w:r>
          </w:p>
        </w:tc>
        <w:tc>
          <w:tcPr>
            <w:tcW w:w="992" w:type="dxa"/>
          </w:tcPr>
          <w:p w:rsidR="00AC0494" w:rsidRPr="00617DB2" w:rsidRDefault="00AC0494" w:rsidP="00346C80">
            <w:r w:rsidRPr="00617DB2">
              <w:t>kom</w:t>
            </w:r>
          </w:p>
        </w:tc>
        <w:tc>
          <w:tcPr>
            <w:tcW w:w="992" w:type="dxa"/>
            <w:vAlign w:val="center"/>
          </w:tcPr>
          <w:p w:rsidR="00AC0494" w:rsidRPr="00F42711" w:rsidRDefault="00AC0494" w:rsidP="00346C80">
            <w:pPr>
              <w:jc w:val="center"/>
            </w:pPr>
            <w:r>
              <w:t>2</w:t>
            </w:r>
          </w:p>
        </w:tc>
        <w:tc>
          <w:tcPr>
            <w:tcW w:w="1416" w:type="dxa"/>
          </w:tcPr>
          <w:p w:rsidR="00AC0494" w:rsidRPr="00617DB2" w:rsidRDefault="00AC0494" w:rsidP="00346C80"/>
        </w:tc>
        <w:tc>
          <w:tcPr>
            <w:tcW w:w="1245" w:type="dxa"/>
          </w:tcPr>
          <w:p w:rsidR="00AC0494" w:rsidRPr="00617DB2" w:rsidRDefault="00AC0494" w:rsidP="00346C80"/>
        </w:tc>
      </w:tr>
    </w:tbl>
    <w:p w:rsidR="00AC0494" w:rsidRDefault="00AC0494" w:rsidP="00996744">
      <w:pPr>
        <w:ind w:left="-1620" w:firstLine="1620"/>
        <w:rPr>
          <w:b/>
          <w:bCs/>
          <w:lang w:val="sl-SI"/>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
        <w:gridCol w:w="1095"/>
        <w:gridCol w:w="3129"/>
        <w:gridCol w:w="992"/>
        <w:gridCol w:w="992"/>
        <w:gridCol w:w="1416"/>
        <w:gridCol w:w="1245"/>
      </w:tblGrid>
      <w:tr w:rsidR="00AC0494" w:rsidRPr="00617DB2">
        <w:tc>
          <w:tcPr>
            <w:tcW w:w="589" w:type="dxa"/>
          </w:tcPr>
          <w:p w:rsidR="00AC0494" w:rsidRPr="00617DB2" w:rsidRDefault="00AC0494" w:rsidP="00346C80">
            <w:pPr>
              <w:rPr>
                <w:sz w:val="20"/>
                <w:szCs w:val="20"/>
              </w:rPr>
            </w:pPr>
            <w:r w:rsidRPr="00617DB2">
              <w:rPr>
                <w:sz w:val="20"/>
                <w:szCs w:val="20"/>
              </w:rPr>
              <w:t>Red. br.</w:t>
            </w:r>
          </w:p>
        </w:tc>
        <w:tc>
          <w:tcPr>
            <w:tcW w:w="1095" w:type="dxa"/>
          </w:tcPr>
          <w:p w:rsidR="00AC0494" w:rsidRPr="00617DB2" w:rsidRDefault="00AC0494" w:rsidP="00346C80">
            <w:pPr>
              <w:shd w:val="clear" w:color="auto" w:fill="FFFFFF"/>
              <w:spacing w:line="226" w:lineRule="exact"/>
              <w:rPr>
                <w:sz w:val="16"/>
                <w:szCs w:val="16"/>
                <w:lang w:val="sr-Latn-CS"/>
              </w:rPr>
            </w:pPr>
          </w:p>
          <w:p w:rsidR="00AC0494" w:rsidRPr="00617DB2" w:rsidRDefault="00AC0494" w:rsidP="00346C80">
            <w:pPr>
              <w:rPr>
                <w:sz w:val="20"/>
                <w:szCs w:val="20"/>
              </w:rPr>
            </w:pPr>
          </w:p>
        </w:tc>
        <w:tc>
          <w:tcPr>
            <w:tcW w:w="3129" w:type="dxa"/>
          </w:tcPr>
          <w:p w:rsidR="00AC0494" w:rsidRPr="00FF57BC" w:rsidRDefault="00AC0494" w:rsidP="00346C80">
            <w:pPr>
              <w:jc w:val="center"/>
              <w:rPr>
                <w:b/>
                <w:bCs/>
              </w:rPr>
            </w:pPr>
            <w:r>
              <w:rPr>
                <w:b/>
                <w:bCs/>
              </w:rPr>
              <w:t>Radni sat</w:t>
            </w:r>
          </w:p>
        </w:tc>
        <w:tc>
          <w:tcPr>
            <w:tcW w:w="992" w:type="dxa"/>
          </w:tcPr>
          <w:p w:rsidR="00AC0494" w:rsidRPr="00617DB2" w:rsidRDefault="00AC0494" w:rsidP="00346C80">
            <w:pPr>
              <w:rPr>
                <w:sz w:val="20"/>
                <w:szCs w:val="20"/>
              </w:rPr>
            </w:pPr>
            <w:r w:rsidRPr="00617DB2">
              <w:rPr>
                <w:sz w:val="20"/>
                <w:szCs w:val="20"/>
              </w:rPr>
              <w:t>Jedinica mere</w:t>
            </w:r>
          </w:p>
        </w:tc>
        <w:tc>
          <w:tcPr>
            <w:tcW w:w="992" w:type="dxa"/>
          </w:tcPr>
          <w:p w:rsidR="00AC0494" w:rsidRPr="00F61151" w:rsidRDefault="00AC0494" w:rsidP="00346C80">
            <w:pPr>
              <w:rPr>
                <w:sz w:val="20"/>
                <w:szCs w:val="20"/>
              </w:rPr>
            </w:pPr>
            <w:r w:rsidRPr="00F61151">
              <w:rPr>
                <w:sz w:val="20"/>
                <w:szCs w:val="20"/>
              </w:rPr>
              <w:t>Količina</w:t>
            </w:r>
          </w:p>
        </w:tc>
        <w:tc>
          <w:tcPr>
            <w:tcW w:w="1416" w:type="dxa"/>
          </w:tcPr>
          <w:p w:rsidR="00AC0494" w:rsidRPr="00617DB2" w:rsidRDefault="00AC0494" w:rsidP="00346C80">
            <w:pPr>
              <w:rPr>
                <w:sz w:val="20"/>
                <w:szCs w:val="20"/>
              </w:rPr>
            </w:pPr>
            <w:r w:rsidRPr="00617DB2">
              <w:rPr>
                <w:sz w:val="20"/>
                <w:szCs w:val="20"/>
              </w:rPr>
              <w:t>Cena po jedinici mere</w:t>
            </w:r>
          </w:p>
        </w:tc>
        <w:tc>
          <w:tcPr>
            <w:tcW w:w="1245" w:type="dxa"/>
          </w:tcPr>
          <w:p w:rsidR="00AC0494" w:rsidRPr="00617DB2" w:rsidRDefault="00AC0494" w:rsidP="00346C80">
            <w:pPr>
              <w:rPr>
                <w:sz w:val="20"/>
                <w:szCs w:val="20"/>
              </w:rPr>
            </w:pPr>
            <w:r w:rsidRPr="00617DB2">
              <w:rPr>
                <w:sz w:val="20"/>
                <w:szCs w:val="20"/>
              </w:rPr>
              <w:t xml:space="preserve">Ukupno </w:t>
            </w:r>
          </w:p>
        </w:tc>
      </w:tr>
      <w:tr w:rsidR="00AC0494" w:rsidRPr="00617DB2">
        <w:tc>
          <w:tcPr>
            <w:tcW w:w="589" w:type="dxa"/>
          </w:tcPr>
          <w:p w:rsidR="00AC0494" w:rsidRPr="00617DB2" w:rsidRDefault="00AC0494" w:rsidP="00346C80">
            <w:r w:rsidRPr="00617DB2">
              <w:t>1.</w:t>
            </w:r>
          </w:p>
        </w:tc>
        <w:tc>
          <w:tcPr>
            <w:tcW w:w="1095" w:type="dxa"/>
          </w:tcPr>
          <w:p w:rsidR="00AC0494" w:rsidRPr="003032A7" w:rsidRDefault="00AC0494" w:rsidP="00346C80">
            <w:pPr>
              <w:rPr>
                <w:sz w:val="20"/>
                <w:szCs w:val="20"/>
              </w:rPr>
            </w:pPr>
          </w:p>
        </w:tc>
        <w:tc>
          <w:tcPr>
            <w:tcW w:w="3129" w:type="dxa"/>
          </w:tcPr>
          <w:p w:rsidR="00AC0494" w:rsidRPr="00FF57BC" w:rsidRDefault="00AC0494" w:rsidP="00346C80">
            <w:pPr>
              <w:jc w:val="both"/>
              <w:rPr>
                <w:sz w:val="20"/>
                <w:szCs w:val="20"/>
              </w:rPr>
            </w:pPr>
            <w:r>
              <w:rPr>
                <w:sz w:val="20"/>
                <w:szCs w:val="20"/>
              </w:rPr>
              <w:t>Radni sat</w:t>
            </w:r>
          </w:p>
        </w:tc>
        <w:tc>
          <w:tcPr>
            <w:tcW w:w="992" w:type="dxa"/>
          </w:tcPr>
          <w:p w:rsidR="00AC0494" w:rsidRPr="00617DB2" w:rsidRDefault="00AC0494" w:rsidP="00346C80">
            <w:r w:rsidRPr="00617DB2">
              <w:t>kom</w:t>
            </w:r>
          </w:p>
        </w:tc>
        <w:tc>
          <w:tcPr>
            <w:tcW w:w="992" w:type="dxa"/>
            <w:vAlign w:val="center"/>
          </w:tcPr>
          <w:p w:rsidR="00AC0494" w:rsidRPr="000B618D" w:rsidRDefault="00AC0494" w:rsidP="00346C80">
            <w:pPr>
              <w:jc w:val="center"/>
              <w:rPr>
                <w:lang w:val="sr-Latn-CS"/>
              </w:rPr>
            </w:pPr>
            <w:r>
              <w:rPr>
                <w:lang w:val="sr-Latn-CS"/>
              </w:rPr>
              <w:t>1</w:t>
            </w:r>
          </w:p>
        </w:tc>
        <w:tc>
          <w:tcPr>
            <w:tcW w:w="1416" w:type="dxa"/>
          </w:tcPr>
          <w:p w:rsidR="00AC0494" w:rsidRPr="00617DB2" w:rsidRDefault="00AC0494" w:rsidP="00346C80"/>
        </w:tc>
        <w:tc>
          <w:tcPr>
            <w:tcW w:w="1245" w:type="dxa"/>
          </w:tcPr>
          <w:p w:rsidR="00AC0494" w:rsidRPr="00617DB2" w:rsidRDefault="00AC0494" w:rsidP="00346C80"/>
        </w:tc>
      </w:tr>
    </w:tbl>
    <w:p w:rsidR="00AC0494" w:rsidRPr="00F61151" w:rsidRDefault="00AC0494" w:rsidP="00D15A90">
      <w:pPr>
        <w:rPr>
          <w:b/>
          <w:bCs/>
          <w:lang w:val="sr-Latn-CS"/>
        </w:rPr>
      </w:pPr>
    </w:p>
    <w:p w:rsidR="00AC0494" w:rsidRPr="00FD6EF1" w:rsidRDefault="00AC0494" w:rsidP="00D15A90">
      <w:pPr>
        <w:pStyle w:val="Heading1"/>
        <w:jc w:val="both"/>
      </w:pPr>
      <w:r w:rsidRPr="00FD6EF1">
        <w:t xml:space="preserve">                     </w:t>
      </w:r>
      <w:r>
        <w:t xml:space="preserve">                               </w:t>
      </w:r>
      <w:r w:rsidRPr="00FD6EF1">
        <w:t>UKUPNO BEZ  PDV-om:______________________</w:t>
      </w:r>
    </w:p>
    <w:p w:rsidR="00AC0494" w:rsidRPr="00FD6EF1" w:rsidRDefault="00AC0494" w:rsidP="00D15A90">
      <w:pPr>
        <w:ind w:left="-1620" w:firstLine="1620"/>
        <w:rPr>
          <w:b/>
          <w:bCs/>
          <w:lang w:val="sl-SI"/>
        </w:rPr>
      </w:pPr>
    </w:p>
    <w:p w:rsidR="00AC0494" w:rsidRDefault="00AC0494" w:rsidP="00F36F7F">
      <w:pPr>
        <w:pStyle w:val="Heading1"/>
        <w:jc w:val="both"/>
      </w:pPr>
      <w:r w:rsidRPr="00FD6EF1">
        <w:t xml:space="preserve">                    </w:t>
      </w:r>
      <w:r>
        <w:t xml:space="preserve">                                </w:t>
      </w:r>
      <w:r w:rsidRPr="00FD6EF1">
        <w:t>UKUPNO SA PDV-om:________________________</w:t>
      </w:r>
    </w:p>
    <w:p w:rsidR="00AC0494" w:rsidRPr="00F36F7F" w:rsidRDefault="00AC0494" w:rsidP="00F36F7F">
      <w:pPr>
        <w:rPr>
          <w:lang w:val="sl-SI"/>
        </w:rPr>
      </w:pPr>
    </w:p>
    <w:p w:rsidR="00AC0494" w:rsidRDefault="00AC0494" w:rsidP="00162C92">
      <w:pPr>
        <w:ind w:left="5760"/>
        <w:jc w:val="both"/>
        <w:rPr>
          <w:lang w:val="sr-Latn-CS"/>
        </w:rPr>
      </w:pPr>
      <w:r>
        <w:t>_______________________</w:t>
      </w:r>
      <w:r>
        <w:rPr>
          <w:lang w:val="sr-Latn-CS"/>
        </w:rPr>
        <w:t>_____</w:t>
      </w:r>
    </w:p>
    <w:p w:rsidR="00AC0494" w:rsidRDefault="00AC0494" w:rsidP="00162C92">
      <w:pPr>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w:t>
      </w:r>
    </w:p>
    <w:p w:rsidR="00AC0494" w:rsidRDefault="00AC0494" w:rsidP="00D15A90">
      <w:pPr>
        <w:rPr>
          <w:lang w:val="sr-Latn-CS"/>
        </w:rPr>
      </w:pPr>
    </w:p>
    <w:p w:rsidR="00AC0494" w:rsidRDefault="00AC0494" w:rsidP="00DD7F90">
      <w:pPr>
        <w:jc w:val="center"/>
        <w:rPr>
          <w:lang w:val="sr-Latn-CS"/>
        </w:rPr>
      </w:pPr>
    </w:p>
    <w:p w:rsidR="00AC0494" w:rsidRDefault="00AC0494" w:rsidP="00DD7F90">
      <w:pPr>
        <w:jc w:val="center"/>
        <w:rPr>
          <w:lang w:val="sr-Latn-CS"/>
        </w:rPr>
      </w:pPr>
    </w:p>
    <w:p w:rsidR="00AC0494" w:rsidRDefault="00AC0494" w:rsidP="00DD7F90">
      <w:pPr>
        <w:jc w:val="center"/>
        <w:rPr>
          <w:lang w:val="sr-Latn-CS"/>
        </w:rPr>
      </w:pPr>
    </w:p>
    <w:p w:rsidR="00AC0494" w:rsidRDefault="00AC0494" w:rsidP="00DD7F90">
      <w:pPr>
        <w:jc w:val="center"/>
        <w:rPr>
          <w:lang w:val="sr-Latn-CS"/>
        </w:rPr>
      </w:pPr>
    </w:p>
    <w:p w:rsidR="00AC0494" w:rsidRDefault="00AC0494" w:rsidP="00DD7F90">
      <w:pPr>
        <w:jc w:val="center"/>
        <w:rPr>
          <w:lang w:val="sr-Latn-CS"/>
        </w:rPr>
      </w:pPr>
    </w:p>
    <w:p w:rsidR="00AC0494" w:rsidRDefault="00AC0494" w:rsidP="00DD7F90">
      <w:pPr>
        <w:jc w:val="center"/>
        <w:rPr>
          <w:lang w:val="sr-Latn-CS"/>
        </w:rPr>
      </w:pPr>
    </w:p>
    <w:p w:rsidR="00AC0494" w:rsidRDefault="00AC0494" w:rsidP="00DD7F90">
      <w:pPr>
        <w:jc w:val="center"/>
        <w:rPr>
          <w:lang w:val="sr-Latn-CS"/>
        </w:rPr>
      </w:pPr>
    </w:p>
    <w:p w:rsidR="00AC0494" w:rsidRDefault="00AC0494" w:rsidP="00DD7F90">
      <w:pPr>
        <w:jc w:val="center"/>
        <w:rPr>
          <w:lang w:val="sr-Latn-CS"/>
        </w:rPr>
      </w:pPr>
    </w:p>
    <w:p w:rsidR="00AC0494" w:rsidRDefault="00AC0494" w:rsidP="00DD7F90">
      <w:pPr>
        <w:jc w:val="center"/>
        <w:rPr>
          <w:lang w:val="sr-Latn-CS"/>
        </w:rPr>
      </w:pPr>
    </w:p>
    <w:p w:rsidR="00AC0494" w:rsidRDefault="00AC0494" w:rsidP="00DD7F90">
      <w:pPr>
        <w:jc w:val="center"/>
        <w:rPr>
          <w:lang w:val="sr-Latn-CS"/>
        </w:rPr>
      </w:pPr>
    </w:p>
    <w:p w:rsidR="00AC0494" w:rsidRPr="0024089B" w:rsidRDefault="00AC0494" w:rsidP="00DD7F90">
      <w:pPr>
        <w:jc w:val="center"/>
        <w:rPr>
          <w:b/>
          <w:bCs/>
          <w:lang w:val="sr-Latn-CS"/>
        </w:rPr>
      </w:pPr>
      <w:r w:rsidRPr="0024089B">
        <w:rPr>
          <w:b/>
          <w:bCs/>
          <w:lang w:val="sr-Latn-CS"/>
        </w:rPr>
        <w:t>TEHNIČKA SPECIFIKACIJA</w:t>
      </w:r>
      <w:r>
        <w:rPr>
          <w:b/>
          <w:bCs/>
          <w:lang w:val="sr-Latn-CS"/>
        </w:rPr>
        <w:t xml:space="preserve"> OPREME</w:t>
      </w:r>
    </w:p>
    <w:p w:rsidR="00AC0494" w:rsidRDefault="00AC0494" w:rsidP="00D15A90">
      <w:pPr>
        <w:ind w:firstLine="720"/>
        <w:jc w:val="center"/>
        <w:rPr>
          <w:lang w:val="sl-SI"/>
        </w:rPr>
      </w:pPr>
      <w:r>
        <w:rPr>
          <w:lang w:val="sr-Latn-CS"/>
        </w:rPr>
        <w:t xml:space="preserve">za nabavku </w:t>
      </w:r>
      <w:r w:rsidRPr="00A1670D">
        <w:rPr>
          <w:lang w:val="sr-Latn-CS"/>
        </w:rPr>
        <w:t>dobara-</w:t>
      </w:r>
      <w:r w:rsidRPr="007A7D61">
        <w:rPr>
          <w:lang w:val="sl-SI"/>
        </w:rPr>
        <w:t xml:space="preserve"> </w:t>
      </w:r>
      <w:r w:rsidRPr="00CA0BD9">
        <w:rPr>
          <w:lang w:val="sr-Latn-CS"/>
        </w:rPr>
        <w:t xml:space="preserve"> originalnih rezervnih delova, potrošnog materijala i usluga servisiranja medicinske opreme proizvođača Dräger </w:t>
      </w:r>
      <w:r>
        <w:rPr>
          <w:lang w:val="sr-Latn-CS"/>
        </w:rPr>
        <w:t>Medical, GMBH, za period od dvanaest meseci</w:t>
      </w:r>
    </w:p>
    <w:p w:rsidR="00AC0494" w:rsidRDefault="00AC0494" w:rsidP="00D15A90">
      <w:pPr>
        <w:tabs>
          <w:tab w:val="left" w:pos="3960"/>
        </w:tabs>
        <w:jc w:val="center"/>
        <w:rPr>
          <w:lang w:val="sr-Latn-CS"/>
        </w:rPr>
      </w:pPr>
    </w:p>
    <w:p w:rsidR="00AC0494" w:rsidRDefault="00AC0494" w:rsidP="00DD7F90">
      <w:pPr>
        <w:jc w:val="center"/>
        <w:rPr>
          <w:lang w:val="sr-Latn-CS"/>
        </w:rPr>
      </w:pPr>
    </w:p>
    <w:p w:rsidR="00AC0494" w:rsidRDefault="00AC0494" w:rsidP="00DD7F90">
      <w:pPr>
        <w:jc w:val="center"/>
        <w:rPr>
          <w:lang w:val="sr-Latn-CS"/>
        </w:rPr>
      </w:pPr>
      <w:r>
        <w:rPr>
          <w:lang w:val="sr-Latn-CS"/>
        </w:rPr>
        <w:t>otvoreni postupak 4/2015</w:t>
      </w:r>
    </w:p>
    <w:p w:rsidR="00AC0494" w:rsidRDefault="00AC0494" w:rsidP="005D19D6">
      <w:pPr>
        <w:rPr>
          <w:lang w:val="sr-Latn-CS"/>
        </w:rPr>
      </w:pPr>
    </w:p>
    <w:p w:rsidR="00AC0494" w:rsidRDefault="00AC0494" w:rsidP="005D19D6">
      <w:pPr>
        <w:rPr>
          <w:lang w:val="sr-Latn-CS"/>
        </w:rPr>
      </w:pPr>
    </w:p>
    <w:p w:rsidR="00AC0494" w:rsidRDefault="00AC0494" w:rsidP="005D19D6">
      <w:pPr>
        <w:rPr>
          <w:lang w:val="sr-Latn-CS"/>
        </w:rPr>
      </w:pPr>
    </w:p>
    <w:p w:rsidR="00AC0494" w:rsidRPr="007E1645" w:rsidRDefault="00AC0494" w:rsidP="00996744">
      <w:pPr>
        <w:numPr>
          <w:ilvl w:val="0"/>
          <w:numId w:val="16"/>
        </w:numPr>
        <w:jc w:val="both"/>
        <w:rPr>
          <w:b/>
          <w:bCs/>
        </w:rPr>
      </w:pPr>
      <w:r w:rsidRPr="007E1645">
        <w:rPr>
          <w:b/>
          <w:bCs/>
        </w:rPr>
        <w:t>Babylog 8000</w:t>
      </w:r>
      <w:r w:rsidRPr="007E1645">
        <w:rPr>
          <w:b/>
          <w:bCs/>
          <w:lang w:val="sr-Latn-CS"/>
        </w:rPr>
        <w:t>/8000 +</w:t>
      </w:r>
      <w:r w:rsidRPr="007E1645">
        <w:rPr>
          <w:b/>
          <w:bCs/>
        </w:rPr>
        <w:t xml:space="preserve"> (10 kom.)</w:t>
      </w:r>
    </w:p>
    <w:p w:rsidR="00AC0494" w:rsidRPr="007E1645" w:rsidRDefault="00AC0494" w:rsidP="00996744">
      <w:pPr>
        <w:numPr>
          <w:ilvl w:val="0"/>
          <w:numId w:val="16"/>
        </w:numPr>
        <w:jc w:val="both"/>
        <w:rPr>
          <w:b/>
          <w:bCs/>
        </w:rPr>
      </w:pPr>
      <w:r w:rsidRPr="007E1645">
        <w:rPr>
          <w:b/>
          <w:bCs/>
        </w:rPr>
        <w:t>Babylog</w:t>
      </w:r>
      <w:r w:rsidRPr="007E1645">
        <w:rPr>
          <w:b/>
          <w:bCs/>
          <w:lang w:val="sr-Latn-CS"/>
        </w:rPr>
        <w:t xml:space="preserve"> VN 500 (1 kom.)</w:t>
      </w:r>
    </w:p>
    <w:p w:rsidR="00AC0494" w:rsidRPr="007E1645" w:rsidRDefault="00AC0494" w:rsidP="00996744">
      <w:pPr>
        <w:numPr>
          <w:ilvl w:val="0"/>
          <w:numId w:val="16"/>
        </w:numPr>
        <w:jc w:val="both"/>
        <w:rPr>
          <w:b/>
          <w:bCs/>
          <w:lang w:val="de-DE"/>
        </w:rPr>
      </w:pPr>
      <w:r w:rsidRPr="007E1645">
        <w:rPr>
          <w:b/>
          <w:bCs/>
        </w:rPr>
        <w:t>Inkubator C2000 (</w:t>
      </w:r>
      <w:r>
        <w:rPr>
          <w:b/>
          <w:bCs/>
          <w:lang w:val="sr-Latn-CS"/>
        </w:rPr>
        <w:t>32</w:t>
      </w:r>
      <w:r w:rsidRPr="007E1645">
        <w:rPr>
          <w:b/>
          <w:bCs/>
        </w:rPr>
        <w:t xml:space="preserve"> kom)</w:t>
      </w:r>
    </w:p>
    <w:p w:rsidR="00AC0494" w:rsidRPr="007E1645" w:rsidRDefault="00AC0494" w:rsidP="00996744">
      <w:pPr>
        <w:numPr>
          <w:ilvl w:val="0"/>
          <w:numId w:val="16"/>
        </w:numPr>
        <w:jc w:val="both"/>
        <w:rPr>
          <w:b/>
          <w:bCs/>
          <w:lang w:val="de-DE"/>
        </w:rPr>
      </w:pPr>
      <w:r w:rsidRPr="007E1645">
        <w:rPr>
          <w:b/>
          <w:bCs/>
        </w:rPr>
        <w:t>Inkubator Caleo (2</w:t>
      </w:r>
      <w:r w:rsidRPr="007E1645">
        <w:rPr>
          <w:b/>
          <w:bCs/>
          <w:lang w:val="sr-Latn-CS"/>
        </w:rPr>
        <w:t>2</w:t>
      </w:r>
      <w:r w:rsidRPr="007E1645">
        <w:rPr>
          <w:b/>
          <w:bCs/>
        </w:rPr>
        <w:t xml:space="preserve"> kom)</w:t>
      </w:r>
    </w:p>
    <w:p w:rsidR="00AC0494" w:rsidRPr="007E1645" w:rsidRDefault="00AC0494" w:rsidP="00996744">
      <w:pPr>
        <w:numPr>
          <w:ilvl w:val="0"/>
          <w:numId w:val="16"/>
        </w:numPr>
        <w:jc w:val="both"/>
        <w:rPr>
          <w:b/>
          <w:bCs/>
          <w:lang w:val="de-DE"/>
        </w:rPr>
      </w:pPr>
      <w:r w:rsidRPr="007E1645">
        <w:rPr>
          <w:b/>
          <w:bCs/>
        </w:rPr>
        <w:t>Ovlaživač</w:t>
      </w:r>
      <w:r>
        <w:rPr>
          <w:b/>
          <w:bCs/>
        </w:rPr>
        <w:t>ka jedinica</w:t>
      </w:r>
      <w:r w:rsidRPr="007E1645">
        <w:rPr>
          <w:b/>
          <w:bCs/>
        </w:rPr>
        <w:t xml:space="preserve">  (</w:t>
      </w:r>
      <w:r>
        <w:rPr>
          <w:b/>
          <w:bCs/>
          <w:lang w:val="sr-Latn-CS"/>
        </w:rPr>
        <w:t>11</w:t>
      </w:r>
      <w:r w:rsidRPr="007E1645">
        <w:rPr>
          <w:b/>
          <w:bCs/>
        </w:rPr>
        <w:t xml:space="preserve"> kom.)</w:t>
      </w:r>
    </w:p>
    <w:p w:rsidR="00AC0494" w:rsidRPr="007E1645" w:rsidRDefault="00AC0494" w:rsidP="00996744">
      <w:pPr>
        <w:numPr>
          <w:ilvl w:val="0"/>
          <w:numId w:val="16"/>
        </w:numPr>
        <w:jc w:val="both"/>
        <w:rPr>
          <w:b/>
          <w:bCs/>
          <w:lang w:val="de-DE"/>
        </w:rPr>
      </w:pPr>
      <w:r w:rsidRPr="007E1645">
        <w:rPr>
          <w:b/>
          <w:bCs/>
          <w:lang w:val="sr-Latn-CS"/>
        </w:rPr>
        <w:t xml:space="preserve">Monitori </w:t>
      </w:r>
      <w:r w:rsidRPr="007E1645">
        <w:rPr>
          <w:b/>
          <w:bCs/>
        </w:rPr>
        <w:t>Gamma/GammaXL/Vista (22 kom.)</w:t>
      </w:r>
    </w:p>
    <w:p w:rsidR="00AC0494" w:rsidRPr="007E1645" w:rsidRDefault="00AC0494" w:rsidP="00996744">
      <w:pPr>
        <w:numPr>
          <w:ilvl w:val="0"/>
          <w:numId w:val="16"/>
        </w:numPr>
        <w:jc w:val="both"/>
        <w:rPr>
          <w:b/>
          <w:bCs/>
          <w:lang w:val="de-DE"/>
        </w:rPr>
      </w:pPr>
      <w:r w:rsidRPr="007E1645">
        <w:rPr>
          <w:b/>
          <w:bCs/>
          <w:lang w:val="sr-Latn-CS"/>
        </w:rPr>
        <w:t>Monitori Delta (5 kom.)</w:t>
      </w:r>
    </w:p>
    <w:p w:rsidR="00AC0494" w:rsidRPr="007E1645" w:rsidRDefault="00AC0494" w:rsidP="00996744">
      <w:pPr>
        <w:numPr>
          <w:ilvl w:val="0"/>
          <w:numId w:val="16"/>
        </w:numPr>
        <w:jc w:val="both"/>
        <w:rPr>
          <w:b/>
          <w:bCs/>
          <w:lang w:val="de-DE"/>
        </w:rPr>
      </w:pPr>
      <w:r w:rsidRPr="007E1645">
        <w:rPr>
          <w:b/>
          <w:bCs/>
          <w:lang w:val="sr-Latn-CS"/>
        </w:rPr>
        <w:t>Transportni respirator (2 kom.)</w:t>
      </w:r>
    </w:p>
    <w:p w:rsidR="00AC0494" w:rsidRPr="007E1645" w:rsidRDefault="00AC0494" w:rsidP="00996744">
      <w:pPr>
        <w:numPr>
          <w:ilvl w:val="0"/>
          <w:numId w:val="16"/>
        </w:numPr>
        <w:jc w:val="both"/>
        <w:rPr>
          <w:b/>
          <w:bCs/>
          <w:lang w:val="de-DE"/>
        </w:rPr>
      </w:pPr>
      <w:r w:rsidRPr="007E1645">
        <w:rPr>
          <w:b/>
          <w:bCs/>
        </w:rPr>
        <w:t>Transportni in</w:t>
      </w:r>
      <w:r w:rsidRPr="007E1645">
        <w:rPr>
          <w:b/>
          <w:bCs/>
          <w:lang w:val="sr-Latn-CS"/>
        </w:rPr>
        <w:t>k</w:t>
      </w:r>
      <w:r w:rsidRPr="007E1645">
        <w:rPr>
          <w:b/>
          <w:bCs/>
        </w:rPr>
        <w:t>ubator (2kom.)</w:t>
      </w:r>
    </w:p>
    <w:p w:rsidR="00AC0494" w:rsidRPr="007E1645" w:rsidRDefault="00AC0494" w:rsidP="00996744">
      <w:pPr>
        <w:numPr>
          <w:ilvl w:val="0"/>
          <w:numId w:val="16"/>
        </w:numPr>
        <w:jc w:val="both"/>
        <w:rPr>
          <w:b/>
          <w:bCs/>
          <w:lang w:val="de-DE"/>
        </w:rPr>
      </w:pPr>
      <w:r w:rsidRPr="007E1645">
        <w:rPr>
          <w:b/>
          <w:bCs/>
          <w:lang w:val="sr-Latn-CS"/>
        </w:rPr>
        <w:t xml:space="preserve">Aparat za merenje koncentracije kiseonika – Miniox </w:t>
      </w:r>
      <w:r w:rsidRPr="007E1645">
        <w:rPr>
          <w:b/>
          <w:bCs/>
        </w:rPr>
        <w:t>(</w:t>
      </w:r>
      <w:r>
        <w:rPr>
          <w:b/>
          <w:bCs/>
          <w:lang w:val="sr-Latn-CS"/>
        </w:rPr>
        <w:t xml:space="preserve">3 </w:t>
      </w:r>
      <w:r w:rsidRPr="007E1645">
        <w:rPr>
          <w:b/>
          <w:bCs/>
        </w:rPr>
        <w:t>kom.)</w:t>
      </w:r>
    </w:p>
    <w:p w:rsidR="00AC0494" w:rsidRPr="00996744" w:rsidRDefault="00AC0494" w:rsidP="00996744">
      <w:pPr>
        <w:numPr>
          <w:ilvl w:val="0"/>
          <w:numId w:val="16"/>
        </w:numPr>
        <w:jc w:val="both"/>
        <w:rPr>
          <w:b/>
          <w:bCs/>
          <w:lang w:val="de-DE"/>
        </w:rPr>
      </w:pPr>
      <w:r>
        <w:rPr>
          <w:b/>
          <w:bCs/>
        </w:rPr>
        <w:t>Sušač i O2 stanica</w:t>
      </w:r>
    </w:p>
    <w:p w:rsidR="00AC0494" w:rsidRPr="007E1645" w:rsidRDefault="00AC0494" w:rsidP="00996744">
      <w:pPr>
        <w:numPr>
          <w:ilvl w:val="0"/>
          <w:numId w:val="16"/>
        </w:numPr>
        <w:jc w:val="both"/>
        <w:rPr>
          <w:b/>
          <w:bCs/>
          <w:lang w:val="de-DE"/>
        </w:rPr>
      </w:pPr>
      <w:r w:rsidRPr="007E1645">
        <w:rPr>
          <w:b/>
          <w:bCs/>
          <w:lang w:val="sr-Latn-CS"/>
        </w:rPr>
        <w:t xml:space="preserve">Sistemi za torakalnu drenažu </w:t>
      </w:r>
      <w:r w:rsidRPr="007E1645">
        <w:rPr>
          <w:b/>
          <w:bCs/>
        </w:rPr>
        <w:t>(</w:t>
      </w:r>
      <w:r w:rsidRPr="007242BF">
        <w:rPr>
          <w:b/>
          <w:bCs/>
          <w:lang w:val="de-DE"/>
        </w:rPr>
        <w:t xml:space="preserve">2 </w:t>
      </w:r>
      <w:r w:rsidRPr="007E1645">
        <w:rPr>
          <w:b/>
          <w:bCs/>
        </w:rPr>
        <w:t>kom.)</w:t>
      </w:r>
    </w:p>
    <w:p w:rsidR="00AC0494" w:rsidRDefault="00AC0494" w:rsidP="0055252D">
      <w:pPr>
        <w:numPr>
          <w:ilvl w:val="0"/>
          <w:numId w:val="16"/>
        </w:numPr>
        <w:rPr>
          <w:b/>
          <w:bCs/>
          <w:lang w:val="sr-Latn-CS"/>
        </w:rPr>
      </w:pPr>
      <w:r w:rsidRPr="007E1645">
        <w:rPr>
          <w:b/>
          <w:bCs/>
          <w:lang w:val="sr-Latn-CS"/>
        </w:rPr>
        <w:t>Foto lampe (Phototherapy 4000 – 10 kom.)</w:t>
      </w:r>
    </w:p>
    <w:p w:rsidR="00AC0494" w:rsidRPr="009D7E84" w:rsidRDefault="00AC0494" w:rsidP="005D19D6">
      <w:pPr>
        <w:rPr>
          <w:b/>
          <w:bCs/>
          <w:i/>
          <w:iCs/>
          <w:lang w:val="sr-Latn-CS"/>
        </w:rPr>
        <w:sectPr w:rsidR="00AC0494" w:rsidRPr="009D7E84" w:rsidSect="00326E1C">
          <w:footerReference w:type="default" r:id="rId12"/>
          <w:pgSz w:w="11906" w:h="16838"/>
          <w:pgMar w:top="1134" w:right="1286" w:bottom="1134" w:left="851" w:header="709" w:footer="709" w:gutter="0"/>
          <w:cols w:space="708"/>
        </w:sectPr>
      </w:pPr>
    </w:p>
    <w:p w:rsidR="00AC0494" w:rsidRDefault="00AC0494" w:rsidP="00D15A90">
      <w:pPr>
        <w:rPr>
          <w:b/>
          <w:bCs/>
          <w:lang w:val="sr-Latn-CS"/>
        </w:rPr>
      </w:pPr>
      <w:r>
        <w:rPr>
          <w:b/>
          <w:bCs/>
          <w:lang w:val="sr-Latn-CS"/>
        </w:rPr>
        <w:lastRenderedPageBreak/>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AC0494" w:rsidRDefault="00AC0494" w:rsidP="00D15A90">
      <w:pPr>
        <w:jc w:val="center"/>
        <w:rPr>
          <w:b/>
          <w:bCs/>
          <w:lang w:val="sr-Latn-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AC0494">
        <w:trPr>
          <w:trHeight w:val="1125"/>
        </w:trPr>
        <w:tc>
          <w:tcPr>
            <w:tcW w:w="5070" w:type="dxa"/>
            <w:vAlign w:val="center"/>
          </w:tcPr>
          <w:p w:rsidR="00AC0494" w:rsidRDefault="00AC0494" w:rsidP="008C7B5F">
            <w:pPr>
              <w:rPr>
                <w:b/>
                <w:bCs/>
              </w:rPr>
            </w:pPr>
            <w:r>
              <w:t xml:space="preserve">NARUČILAC: </w:t>
            </w:r>
            <w:r>
              <w:rPr>
                <w:b/>
                <w:bCs/>
              </w:rPr>
              <w:t>INSTITUT ZA NEONATOLOGIJU</w:t>
            </w:r>
          </w:p>
          <w:p w:rsidR="00AC0494" w:rsidRDefault="00AC0494" w:rsidP="008C7B5F">
            <w:r>
              <w:t xml:space="preserve">MESTO: </w:t>
            </w:r>
            <w:r>
              <w:rPr>
                <w:b/>
                <w:bCs/>
              </w:rPr>
              <w:t>BEOGRAD</w:t>
            </w:r>
          </w:p>
          <w:p w:rsidR="00AC0494" w:rsidRDefault="00AC0494" w:rsidP="008C7B5F">
            <w:pPr>
              <w:rPr>
                <w:b/>
                <w:bCs/>
              </w:rPr>
            </w:pPr>
            <w:r>
              <w:t xml:space="preserve">ADRESA: </w:t>
            </w:r>
            <w:r>
              <w:rPr>
                <w:b/>
                <w:bCs/>
              </w:rPr>
              <w:t>KRALJA MILUTINA 50</w:t>
            </w:r>
          </w:p>
        </w:tc>
      </w:tr>
    </w:tbl>
    <w:p w:rsidR="009D3B08" w:rsidRPr="009D3B08" w:rsidRDefault="009D3B08" w:rsidP="009D3B08">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AC0494">
        <w:trPr>
          <w:trHeight w:val="1125"/>
        </w:trPr>
        <w:tc>
          <w:tcPr>
            <w:tcW w:w="5070" w:type="dxa"/>
            <w:vAlign w:val="center"/>
          </w:tcPr>
          <w:p w:rsidR="00AC0494" w:rsidRDefault="00AC0494" w:rsidP="008C7B5F">
            <w:pPr>
              <w:rPr>
                <w:b/>
                <w:bCs/>
              </w:rPr>
            </w:pPr>
            <w:r>
              <w:rPr>
                <w:lang w:val="sr-Latn-CS"/>
              </w:rPr>
              <w:t>PONUĐAČ</w:t>
            </w:r>
            <w:r>
              <w:t xml:space="preserve">: </w:t>
            </w:r>
          </w:p>
          <w:p w:rsidR="00AC0494" w:rsidRDefault="00AC0494" w:rsidP="008C7B5F">
            <w:r>
              <w:t xml:space="preserve">MESTO: </w:t>
            </w:r>
          </w:p>
          <w:p w:rsidR="00AC0494" w:rsidRDefault="00AC0494" w:rsidP="008C7B5F">
            <w:r>
              <w:t>ADRESA:</w:t>
            </w:r>
          </w:p>
        </w:tc>
      </w:tr>
    </w:tbl>
    <w:p w:rsidR="00AC0494" w:rsidRDefault="00AC0494" w:rsidP="00D15A90">
      <w:pPr>
        <w:ind w:firstLine="360"/>
        <w:rPr>
          <w:b/>
          <w:bCs/>
          <w:lang w:val="sr-Latn-CS"/>
        </w:rPr>
      </w:pPr>
    </w:p>
    <w:p w:rsidR="00AC0494" w:rsidRPr="000C6B27" w:rsidRDefault="00AC0494" w:rsidP="00D15A90">
      <w:pPr>
        <w:jc w:val="center"/>
        <w:rPr>
          <w:b/>
          <w:bCs/>
          <w:sz w:val="28"/>
          <w:szCs w:val="28"/>
        </w:rPr>
      </w:pPr>
      <w:r w:rsidRPr="000C6B27">
        <w:rPr>
          <w:b/>
          <w:bCs/>
          <w:sz w:val="28"/>
          <w:szCs w:val="28"/>
        </w:rPr>
        <w:t>OBRAZAC STRUKTURE CENE</w:t>
      </w:r>
    </w:p>
    <w:p w:rsidR="00AC0494" w:rsidRPr="000B41F7" w:rsidRDefault="00AC0494" w:rsidP="00EA7290">
      <w:pPr>
        <w:ind w:firstLine="720"/>
        <w:jc w:val="center"/>
        <w:rPr>
          <w:lang w:val="sr-Latn-CS"/>
        </w:rPr>
      </w:pPr>
      <w:r>
        <w:t>za</w:t>
      </w:r>
      <w:r>
        <w:rPr>
          <w:b/>
          <w:bCs/>
        </w:rPr>
        <w:t xml:space="preserve"> </w:t>
      </w:r>
      <w:r>
        <w:t>javnu nabavku</w:t>
      </w:r>
      <w:r>
        <w:rPr>
          <w:lang w:val="sr-Latn-CS"/>
        </w:rPr>
        <w:t xml:space="preserve"> </w:t>
      </w:r>
      <w:r w:rsidRPr="00F92446">
        <w:rPr>
          <w:lang w:val="pt-PT"/>
        </w:rPr>
        <w:t>dobara</w:t>
      </w:r>
      <w:r w:rsidRPr="00A1670D">
        <w:t>-</w:t>
      </w:r>
      <w:r w:rsidRPr="007A7D61">
        <w:rPr>
          <w:lang w:val="sl-SI"/>
        </w:rPr>
        <w:t xml:space="preserve"> </w:t>
      </w:r>
      <w:r w:rsidRPr="00CA0BD9">
        <w:rPr>
          <w:lang w:val="sr-Latn-CS"/>
        </w:rPr>
        <w:t xml:space="preserve"> originalnih rezervnih delova, potrošnog materijala i usluga servisiranja medicinske opreme proizvođača Dräger </w:t>
      </w:r>
      <w:r>
        <w:rPr>
          <w:lang w:val="sr-Latn-CS"/>
        </w:rPr>
        <w:t>Medical, GMBH, za period od dvanaest meseci,</w:t>
      </w:r>
    </w:p>
    <w:p w:rsidR="00AC0494" w:rsidRPr="00EA7290" w:rsidRDefault="00AC0494" w:rsidP="00EA7290">
      <w:pPr>
        <w:tabs>
          <w:tab w:val="left" w:pos="3960"/>
        </w:tabs>
        <w:jc w:val="center"/>
        <w:rPr>
          <w:sz w:val="22"/>
          <w:szCs w:val="22"/>
          <w:lang w:val="sl-SI"/>
        </w:rPr>
      </w:pPr>
      <w:r>
        <w:rPr>
          <w:lang w:val="sr-Latn-CS"/>
        </w:rPr>
        <w:t>u otvorenom postupku br. 4/2015</w:t>
      </w:r>
    </w:p>
    <w:tbl>
      <w:tblPr>
        <w:tblW w:w="1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900"/>
        <w:gridCol w:w="665"/>
        <w:gridCol w:w="860"/>
        <w:gridCol w:w="1660"/>
        <w:gridCol w:w="1175"/>
        <w:gridCol w:w="1559"/>
        <w:gridCol w:w="992"/>
        <w:gridCol w:w="1560"/>
        <w:gridCol w:w="1559"/>
        <w:gridCol w:w="1512"/>
      </w:tblGrid>
      <w:tr w:rsidR="00AC0494">
        <w:trPr>
          <w:trHeight w:val="726"/>
        </w:trPr>
        <w:tc>
          <w:tcPr>
            <w:tcW w:w="648" w:type="dxa"/>
            <w:shd w:val="clear" w:color="auto" w:fill="CCCCCC"/>
            <w:vAlign w:val="center"/>
          </w:tcPr>
          <w:p w:rsidR="00AC0494" w:rsidRPr="00537F6A" w:rsidRDefault="00AC0494" w:rsidP="008C7B5F">
            <w:pPr>
              <w:rPr>
                <w:sz w:val="16"/>
                <w:szCs w:val="16"/>
              </w:rPr>
            </w:pPr>
            <w:r w:rsidRPr="00537F6A">
              <w:rPr>
                <w:sz w:val="16"/>
                <w:szCs w:val="16"/>
                <w:lang w:val="sr-Latn-CS"/>
              </w:rPr>
              <w:t>RB</w:t>
            </w:r>
            <w:r w:rsidRPr="00537F6A">
              <w:rPr>
                <w:sz w:val="16"/>
                <w:szCs w:val="16"/>
              </w:rPr>
              <w:t>.</w:t>
            </w:r>
          </w:p>
        </w:tc>
        <w:tc>
          <w:tcPr>
            <w:tcW w:w="1980" w:type="dxa"/>
            <w:shd w:val="clear" w:color="auto" w:fill="CCCCCC"/>
            <w:vAlign w:val="center"/>
          </w:tcPr>
          <w:p w:rsidR="00AC0494" w:rsidRPr="00537F6A" w:rsidRDefault="00AC0494" w:rsidP="00537F6A">
            <w:pPr>
              <w:jc w:val="center"/>
              <w:rPr>
                <w:sz w:val="16"/>
                <w:szCs w:val="16"/>
              </w:rPr>
            </w:pPr>
            <w:r w:rsidRPr="00537F6A">
              <w:rPr>
                <w:sz w:val="16"/>
                <w:szCs w:val="16"/>
              </w:rPr>
              <w:t>NAZIV DOBRA</w:t>
            </w:r>
          </w:p>
        </w:tc>
        <w:tc>
          <w:tcPr>
            <w:tcW w:w="900" w:type="dxa"/>
            <w:shd w:val="clear" w:color="auto" w:fill="CCCCCC"/>
            <w:vAlign w:val="center"/>
          </w:tcPr>
          <w:p w:rsidR="00AC0494" w:rsidRPr="00537F6A" w:rsidRDefault="00AC0494" w:rsidP="00537F6A">
            <w:pPr>
              <w:jc w:val="center"/>
              <w:rPr>
                <w:sz w:val="16"/>
                <w:szCs w:val="16"/>
              </w:rPr>
            </w:pPr>
            <w:r w:rsidRPr="00537F6A">
              <w:rPr>
                <w:sz w:val="16"/>
                <w:szCs w:val="16"/>
              </w:rPr>
              <w:t>JED. MERE</w:t>
            </w:r>
          </w:p>
        </w:tc>
        <w:tc>
          <w:tcPr>
            <w:tcW w:w="665" w:type="dxa"/>
            <w:shd w:val="clear" w:color="auto" w:fill="CCCCCC"/>
            <w:vAlign w:val="center"/>
          </w:tcPr>
          <w:p w:rsidR="00AC0494" w:rsidRPr="00537F6A" w:rsidRDefault="00AC0494" w:rsidP="00537F6A">
            <w:pPr>
              <w:jc w:val="center"/>
              <w:rPr>
                <w:sz w:val="16"/>
                <w:szCs w:val="16"/>
              </w:rPr>
            </w:pPr>
            <w:r w:rsidRPr="00537F6A">
              <w:rPr>
                <w:sz w:val="16"/>
                <w:szCs w:val="16"/>
              </w:rPr>
              <w:t>KOL.</w:t>
            </w:r>
          </w:p>
        </w:tc>
        <w:tc>
          <w:tcPr>
            <w:tcW w:w="860" w:type="dxa"/>
            <w:shd w:val="clear" w:color="auto" w:fill="CCCCCC"/>
            <w:vAlign w:val="center"/>
          </w:tcPr>
          <w:p w:rsidR="00AC0494" w:rsidRPr="00537F6A" w:rsidRDefault="00AC0494" w:rsidP="00537F6A">
            <w:pPr>
              <w:jc w:val="center"/>
              <w:rPr>
                <w:sz w:val="16"/>
                <w:szCs w:val="16"/>
              </w:rPr>
            </w:pPr>
            <w:r w:rsidRPr="00537F6A">
              <w:rPr>
                <w:sz w:val="16"/>
                <w:szCs w:val="16"/>
              </w:rPr>
              <w:t>STOPA PDV U %</w:t>
            </w:r>
          </w:p>
        </w:tc>
        <w:tc>
          <w:tcPr>
            <w:tcW w:w="1660" w:type="dxa"/>
            <w:shd w:val="clear" w:color="auto" w:fill="CCCCCC"/>
            <w:vAlign w:val="center"/>
          </w:tcPr>
          <w:p w:rsidR="00AC0494" w:rsidRPr="00537F6A" w:rsidRDefault="00AC0494" w:rsidP="00537F6A">
            <w:pPr>
              <w:jc w:val="center"/>
              <w:rPr>
                <w:sz w:val="16"/>
                <w:szCs w:val="16"/>
              </w:rPr>
            </w:pPr>
            <w:r w:rsidRPr="00537F6A">
              <w:rPr>
                <w:sz w:val="16"/>
                <w:szCs w:val="16"/>
              </w:rPr>
              <w:t>NETO FAKTURNA CENA</w:t>
            </w:r>
          </w:p>
        </w:tc>
        <w:tc>
          <w:tcPr>
            <w:tcW w:w="1175" w:type="dxa"/>
            <w:shd w:val="clear" w:color="auto" w:fill="CCCCCC"/>
            <w:vAlign w:val="center"/>
          </w:tcPr>
          <w:p w:rsidR="00AC0494" w:rsidRPr="00537F6A" w:rsidRDefault="00AC0494" w:rsidP="00537F6A">
            <w:pPr>
              <w:jc w:val="center"/>
              <w:rPr>
                <w:sz w:val="16"/>
                <w:szCs w:val="16"/>
              </w:rPr>
            </w:pPr>
            <w:r w:rsidRPr="00537F6A">
              <w:rPr>
                <w:sz w:val="16"/>
                <w:szCs w:val="16"/>
              </w:rPr>
              <w:t>ZA</w:t>
            </w:r>
            <w:r w:rsidRPr="00537F6A">
              <w:rPr>
                <w:sz w:val="16"/>
                <w:szCs w:val="16"/>
                <w:lang w:val="sr-Latn-CS"/>
              </w:rPr>
              <w:t>V</w:t>
            </w:r>
            <w:r w:rsidRPr="00537F6A">
              <w:rPr>
                <w:sz w:val="16"/>
                <w:szCs w:val="16"/>
              </w:rPr>
              <w:t>ISNI TROŠKOVI NABAVKE</w:t>
            </w:r>
          </w:p>
        </w:tc>
        <w:tc>
          <w:tcPr>
            <w:tcW w:w="1559" w:type="dxa"/>
            <w:shd w:val="clear" w:color="auto" w:fill="CCCCCC"/>
            <w:vAlign w:val="center"/>
          </w:tcPr>
          <w:p w:rsidR="00AC0494" w:rsidRPr="00537F6A" w:rsidRDefault="00AC0494" w:rsidP="00537F6A">
            <w:pPr>
              <w:jc w:val="center"/>
              <w:rPr>
                <w:sz w:val="16"/>
                <w:szCs w:val="16"/>
              </w:rPr>
            </w:pPr>
            <w:r w:rsidRPr="00537F6A">
              <w:rPr>
                <w:sz w:val="16"/>
                <w:szCs w:val="16"/>
              </w:rPr>
              <w:t>NABAVNA CENA</w:t>
            </w:r>
          </w:p>
        </w:tc>
        <w:tc>
          <w:tcPr>
            <w:tcW w:w="992" w:type="dxa"/>
            <w:shd w:val="clear" w:color="auto" w:fill="CCCCCC"/>
            <w:vAlign w:val="center"/>
          </w:tcPr>
          <w:p w:rsidR="00AC0494" w:rsidRPr="00537F6A" w:rsidRDefault="00AC0494" w:rsidP="00537F6A">
            <w:pPr>
              <w:jc w:val="center"/>
              <w:rPr>
                <w:sz w:val="16"/>
                <w:szCs w:val="16"/>
              </w:rPr>
            </w:pPr>
            <w:r w:rsidRPr="00537F6A">
              <w:rPr>
                <w:sz w:val="16"/>
                <w:szCs w:val="16"/>
              </w:rPr>
              <w:t>MAR</w:t>
            </w:r>
            <w:r w:rsidRPr="00537F6A">
              <w:rPr>
                <w:sz w:val="16"/>
                <w:szCs w:val="16"/>
                <w:lang w:val="sr-Latn-CS"/>
              </w:rPr>
              <w:t>Ž</w:t>
            </w:r>
            <w:r w:rsidRPr="00537F6A">
              <w:rPr>
                <w:sz w:val="16"/>
                <w:szCs w:val="16"/>
              </w:rPr>
              <w:t>A</w:t>
            </w:r>
          </w:p>
        </w:tc>
        <w:tc>
          <w:tcPr>
            <w:tcW w:w="1560" w:type="dxa"/>
            <w:shd w:val="clear" w:color="auto" w:fill="CCCCCC"/>
            <w:vAlign w:val="center"/>
          </w:tcPr>
          <w:p w:rsidR="00AC0494" w:rsidRPr="00537F6A" w:rsidRDefault="00AC0494" w:rsidP="00537F6A">
            <w:pPr>
              <w:jc w:val="center"/>
              <w:rPr>
                <w:sz w:val="16"/>
                <w:szCs w:val="16"/>
              </w:rPr>
            </w:pPr>
            <w:r w:rsidRPr="00537F6A">
              <w:rPr>
                <w:sz w:val="16"/>
                <w:szCs w:val="16"/>
              </w:rPr>
              <w:t>BONIFIKACIJA ZA KUPCE (RABAT)</w:t>
            </w:r>
          </w:p>
        </w:tc>
        <w:tc>
          <w:tcPr>
            <w:tcW w:w="1559" w:type="dxa"/>
            <w:shd w:val="clear" w:color="auto" w:fill="CCCCCC"/>
            <w:vAlign w:val="center"/>
          </w:tcPr>
          <w:p w:rsidR="00AC0494" w:rsidRPr="00537F6A" w:rsidRDefault="00AC0494" w:rsidP="00537F6A">
            <w:pPr>
              <w:jc w:val="center"/>
              <w:rPr>
                <w:sz w:val="16"/>
                <w:szCs w:val="16"/>
              </w:rPr>
            </w:pPr>
            <w:r w:rsidRPr="00537F6A">
              <w:rPr>
                <w:sz w:val="16"/>
                <w:szCs w:val="16"/>
              </w:rPr>
              <w:t>PRODAJNA CENA BEZ PDV-a PO JED. MER. SA RABATOM</w:t>
            </w:r>
          </w:p>
        </w:tc>
        <w:tc>
          <w:tcPr>
            <w:tcW w:w="1512" w:type="dxa"/>
            <w:shd w:val="clear" w:color="auto" w:fill="CCCCCC"/>
            <w:vAlign w:val="center"/>
          </w:tcPr>
          <w:p w:rsidR="00AC0494" w:rsidRPr="00537F6A" w:rsidRDefault="00AC0494" w:rsidP="00537F6A">
            <w:pPr>
              <w:jc w:val="center"/>
              <w:rPr>
                <w:sz w:val="16"/>
                <w:szCs w:val="16"/>
              </w:rPr>
            </w:pPr>
            <w:r w:rsidRPr="00537F6A">
              <w:rPr>
                <w:sz w:val="16"/>
                <w:szCs w:val="16"/>
              </w:rPr>
              <w:t xml:space="preserve">UKUPNA VREDNOST BEZ PDV-a </w:t>
            </w:r>
            <w:r w:rsidRPr="00537F6A">
              <w:rPr>
                <w:sz w:val="16"/>
                <w:szCs w:val="16"/>
                <w:lang w:val="sr-Latn-CS"/>
              </w:rPr>
              <w:t xml:space="preserve"> </w:t>
            </w:r>
            <w:r w:rsidRPr="00537F6A">
              <w:rPr>
                <w:sz w:val="16"/>
                <w:szCs w:val="16"/>
              </w:rPr>
              <w:t>PO JED. MER. SA RABATOM</w:t>
            </w:r>
          </w:p>
        </w:tc>
      </w:tr>
      <w:tr w:rsidR="00AC0494">
        <w:trPr>
          <w:trHeight w:val="430"/>
        </w:trPr>
        <w:tc>
          <w:tcPr>
            <w:tcW w:w="648" w:type="dxa"/>
            <w:vAlign w:val="center"/>
          </w:tcPr>
          <w:p w:rsidR="00AC0494" w:rsidRPr="00537F6A" w:rsidRDefault="00AC0494" w:rsidP="00537F6A">
            <w:pPr>
              <w:jc w:val="center"/>
              <w:rPr>
                <w:sz w:val="20"/>
                <w:szCs w:val="20"/>
                <w:lang w:val="sr-Latn-CS"/>
              </w:rPr>
            </w:pPr>
            <w:r w:rsidRPr="00537F6A">
              <w:rPr>
                <w:sz w:val="20"/>
                <w:szCs w:val="20"/>
                <w:lang w:val="sr-Latn-CS"/>
              </w:rPr>
              <w:t>1</w:t>
            </w:r>
          </w:p>
        </w:tc>
        <w:tc>
          <w:tcPr>
            <w:tcW w:w="1980" w:type="dxa"/>
            <w:vAlign w:val="center"/>
          </w:tcPr>
          <w:p w:rsidR="00AC0494" w:rsidRPr="00537F6A" w:rsidRDefault="00AC0494" w:rsidP="00537F6A">
            <w:pPr>
              <w:jc w:val="center"/>
              <w:rPr>
                <w:sz w:val="20"/>
                <w:szCs w:val="20"/>
                <w:lang w:val="sr-Latn-CS"/>
              </w:rPr>
            </w:pPr>
            <w:r w:rsidRPr="00537F6A">
              <w:rPr>
                <w:sz w:val="20"/>
                <w:szCs w:val="20"/>
                <w:lang w:val="sr-Latn-CS"/>
              </w:rPr>
              <w:t>2</w:t>
            </w:r>
          </w:p>
        </w:tc>
        <w:tc>
          <w:tcPr>
            <w:tcW w:w="900" w:type="dxa"/>
            <w:vAlign w:val="center"/>
          </w:tcPr>
          <w:p w:rsidR="00AC0494" w:rsidRPr="00537F6A" w:rsidRDefault="00AC0494" w:rsidP="00537F6A">
            <w:pPr>
              <w:jc w:val="center"/>
              <w:rPr>
                <w:sz w:val="20"/>
                <w:szCs w:val="20"/>
                <w:lang w:val="sr-Latn-CS"/>
              </w:rPr>
            </w:pPr>
            <w:r w:rsidRPr="00537F6A">
              <w:rPr>
                <w:sz w:val="20"/>
                <w:szCs w:val="20"/>
                <w:lang w:val="sr-Latn-CS"/>
              </w:rPr>
              <w:t>3</w:t>
            </w:r>
          </w:p>
        </w:tc>
        <w:tc>
          <w:tcPr>
            <w:tcW w:w="665" w:type="dxa"/>
            <w:vAlign w:val="center"/>
          </w:tcPr>
          <w:p w:rsidR="00AC0494" w:rsidRPr="00537F6A" w:rsidRDefault="00AC0494" w:rsidP="00537F6A">
            <w:pPr>
              <w:jc w:val="center"/>
              <w:rPr>
                <w:sz w:val="20"/>
                <w:szCs w:val="20"/>
              </w:rPr>
            </w:pPr>
            <w:r w:rsidRPr="00537F6A">
              <w:rPr>
                <w:sz w:val="20"/>
                <w:szCs w:val="20"/>
              </w:rPr>
              <w:t>4</w:t>
            </w:r>
          </w:p>
        </w:tc>
        <w:tc>
          <w:tcPr>
            <w:tcW w:w="860" w:type="dxa"/>
            <w:vAlign w:val="center"/>
          </w:tcPr>
          <w:p w:rsidR="00AC0494" w:rsidRPr="00537F6A" w:rsidRDefault="00AC0494" w:rsidP="00537F6A">
            <w:pPr>
              <w:jc w:val="center"/>
              <w:rPr>
                <w:sz w:val="20"/>
                <w:szCs w:val="20"/>
              </w:rPr>
            </w:pPr>
            <w:r w:rsidRPr="00537F6A">
              <w:rPr>
                <w:sz w:val="20"/>
                <w:szCs w:val="20"/>
              </w:rPr>
              <w:t>5</w:t>
            </w:r>
          </w:p>
        </w:tc>
        <w:tc>
          <w:tcPr>
            <w:tcW w:w="1660" w:type="dxa"/>
            <w:vAlign w:val="center"/>
          </w:tcPr>
          <w:p w:rsidR="00AC0494" w:rsidRPr="00537F6A" w:rsidRDefault="00AC0494" w:rsidP="00537F6A">
            <w:pPr>
              <w:jc w:val="center"/>
              <w:rPr>
                <w:sz w:val="20"/>
                <w:szCs w:val="20"/>
              </w:rPr>
            </w:pPr>
            <w:r w:rsidRPr="00537F6A">
              <w:rPr>
                <w:sz w:val="20"/>
                <w:szCs w:val="20"/>
              </w:rPr>
              <w:t>6</w:t>
            </w:r>
          </w:p>
        </w:tc>
        <w:tc>
          <w:tcPr>
            <w:tcW w:w="1175" w:type="dxa"/>
            <w:vAlign w:val="center"/>
          </w:tcPr>
          <w:p w:rsidR="00AC0494" w:rsidRPr="00537F6A" w:rsidRDefault="00AC0494" w:rsidP="00537F6A">
            <w:pPr>
              <w:jc w:val="center"/>
              <w:rPr>
                <w:sz w:val="20"/>
                <w:szCs w:val="20"/>
              </w:rPr>
            </w:pPr>
            <w:r w:rsidRPr="00537F6A">
              <w:rPr>
                <w:sz w:val="20"/>
                <w:szCs w:val="20"/>
              </w:rPr>
              <w:t>7</w:t>
            </w:r>
          </w:p>
        </w:tc>
        <w:tc>
          <w:tcPr>
            <w:tcW w:w="1559" w:type="dxa"/>
            <w:vAlign w:val="center"/>
          </w:tcPr>
          <w:p w:rsidR="00AC0494" w:rsidRPr="00537F6A" w:rsidRDefault="00AC0494" w:rsidP="00537F6A">
            <w:pPr>
              <w:jc w:val="center"/>
              <w:rPr>
                <w:sz w:val="20"/>
                <w:szCs w:val="20"/>
              </w:rPr>
            </w:pPr>
            <w:r w:rsidRPr="00537F6A">
              <w:rPr>
                <w:sz w:val="20"/>
                <w:szCs w:val="20"/>
              </w:rPr>
              <w:t>8 (6+7)</w:t>
            </w:r>
          </w:p>
        </w:tc>
        <w:tc>
          <w:tcPr>
            <w:tcW w:w="992" w:type="dxa"/>
            <w:vAlign w:val="center"/>
          </w:tcPr>
          <w:p w:rsidR="00AC0494" w:rsidRPr="00537F6A" w:rsidRDefault="00AC0494" w:rsidP="00537F6A">
            <w:pPr>
              <w:jc w:val="center"/>
              <w:rPr>
                <w:sz w:val="20"/>
                <w:szCs w:val="20"/>
              </w:rPr>
            </w:pPr>
            <w:r w:rsidRPr="00537F6A">
              <w:rPr>
                <w:sz w:val="20"/>
                <w:szCs w:val="20"/>
              </w:rPr>
              <w:t>9</w:t>
            </w:r>
          </w:p>
        </w:tc>
        <w:tc>
          <w:tcPr>
            <w:tcW w:w="1560" w:type="dxa"/>
            <w:vAlign w:val="center"/>
          </w:tcPr>
          <w:p w:rsidR="00AC0494" w:rsidRPr="00537F6A" w:rsidRDefault="00AC0494" w:rsidP="00537F6A">
            <w:pPr>
              <w:jc w:val="center"/>
              <w:rPr>
                <w:sz w:val="20"/>
                <w:szCs w:val="20"/>
              </w:rPr>
            </w:pPr>
            <w:r w:rsidRPr="00537F6A">
              <w:rPr>
                <w:sz w:val="20"/>
                <w:szCs w:val="20"/>
              </w:rPr>
              <w:t>10</w:t>
            </w:r>
          </w:p>
        </w:tc>
        <w:tc>
          <w:tcPr>
            <w:tcW w:w="1559" w:type="dxa"/>
            <w:vAlign w:val="center"/>
          </w:tcPr>
          <w:p w:rsidR="00AC0494" w:rsidRPr="00537F6A" w:rsidRDefault="00AC0494" w:rsidP="00537F6A">
            <w:pPr>
              <w:jc w:val="center"/>
              <w:rPr>
                <w:sz w:val="20"/>
                <w:szCs w:val="20"/>
              </w:rPr>
            </w:pPr>
            <w:r w:rsidRPr="00537F6A">
              <w:rPr>
                <w:sz w:val="20"/>
                <w:szCs w:val="20"/>
              </w:rPr>
              <w:t>11 (8+9-10)</w:t>
            </w:r>
          </w:p>
        </w:tc>
        <w:tc>
          <w:tcPr>
            <w:tcW w:w="1512" w:type="dxa"/>
            <w:vAlign w:val="center"/>
          </w:tcPr>
          <w:p w:rsidR="00AC0494" w:rsidRPr="00537F6A" w:rsidRDefault="00AC0494" w:rsidP="00537F6A">
            <w:pPr>
              <w:jc w:val="center"/>
              <w:rPr>
                <w:sz w:val="20"/>
                <w:szCs w:val="20"/>
              </w:rPr>
            </w:pPr>
            <w:r w:rsidRPr="00537F6A">
              <w:rPr>
                <w:sz w:val="20"/>
                <w:szCs w:val="20"/>
              </w:rPr>
              <w:t>12 (4*11)</w:t>
            </w:r>
          </w:p>
        </w:tc>
      </w:tr>
    </w:tbl>
    <w:p w:rsidR="00AC0494" w:rsidRDefault="00AC0494" w:rsidP="00D15A90">
      <w:pPr>
        <w:ind w:firstLine="360"/>
        <w:rPr>
          <w:b/>
          <w:bCs/>
          <w:lang w:val="sr-Latn-CS"/>
        </w:rPr>
      </w:pPr>
    </w:p>
    <w:p w:rsidR="00AC0494" w:rsidRDefault="00AC0494" w:rsidP="00D15A90">
      <w:pPr>
        <w:ind w:firstLine="360"/>
        <w:rPr>
          <w:b/>
          <w:bCs/>
          <w:lang w:val="sr-Latn-CS"/>
        </w:rPr>
      </w:pPr>
    </w:p>
    <w:p w:rsidR="00AC0494" w:rsidRDefault="00AC0494" w:rsidP="00D15A90">
      <w:pPr>
        <w:ind w:firstLine="360"/>
        <w:rPr>
          <w:b/>
          <w:bCs/>
          <w:lang w:val="sr-Latn-CS"/>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48"/>
        <w:gridCol w:w="709"/>
        <w:gridCol w:w="699"/>
        <w:gridCol w:w="860"/>
        <w:gridCol w:w="1660"/>
        <w:gridCol w:w="1175"/>
        <w:gridCol w:w="1469"/>
        <w:gridCol w:w="900"/>
        <w:gridCol w:w="1440"/>
        <w:gridCol w:w="1620"/>
        <w:gridCol w:w="1260"/>
      </w:tblGrid>
      <w:tr w:rsidR="00AC0494" w:rsidRPr="00525F2F">
        <w:trPr>
          <w:trHeight w:val="628"/>
        </w:trPr>
        <w:tc>
          <w:tcPr>
            <w:tcW w:w="648" w:type="dxa"/>
            <w:vAlign w:val="center"/>
          </w:tcPr>
          <w:p w:rsidR="00AC0494" w:rsidRPr="00525F2F" w:rsidRDefault="00AC0494" w:rsidP="008C7B5F">
            <w:pPr>
              <w:jc w:val="center"/>
              <w:rPr>
                <w:lang w:val="sr-Latn-CS"/>
              </w:rPr>
            </w:pPr>
          </w:p>
        </w:tc>
        <w:tc>
          <w:tcPr>
            <w:tcW w:w="3656" w:type="dxa"/>
            <w:gridSpan w:val="3"/>
            <w:vAlign w:val="center"/>
          </w:tcPr>
          <w:p w:rsidR="00AC0494" w:rsidRPr="00617DB2" w:rsidRDefault="00AC0494" w:rsidP="008C7B5F">
            <w:pPr>
              <w:shd w:val="clear" w:color="auto" w:fill="FFFFFF"/>
              <w:spacing w:before="221" w:line="226" w:lineRule="exact"/>
              <w:jc w:val="center"/>
              <w:rPr>
                <w:b/>
                <w:bCs/>
              </w:rPr>
            </w:pPr>
            <w:r w:rsidRPr="00617DB2">
              <w:rPr>
                <w:b/>
                <w:bCs/>
                <w:lang w:val="sr-Latn-CS"/>
              </w:rPr>
              <w:t>Inkubator C2000</w:t>
            </w:r>
          </w:p>
          <w:p w:rsidR="00AC0494" w:rsidRPr="00525F2F" w:rsidRDefault="00AC0494" w:rsidP="008C7B5F">
            <w:pPr>
              <w:jc w:val="center"/>
              <w:rPr>
                <w:lang w:val="sl-SI"/>
              </w:rPr>
            </w:pP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r w:rsidRPr="00525F2F">
              <w:rPr>
                <w:sz w:val="22"/>
                <w:szCs w:val="22"/>
                <w:lang w:val="sr-Latn-CS"/>
              </w:rPr>
              <w:t>1.</w:t>
            </w:r>
          </w:p>
        </w:tc>
        <w:tc>
          <w:tcPr>
            <w:tcW w:w="2248" w:type="dxa"/>
          </w:tcPr>
          <w:p w:rsidR="00AC0494" w:rsidRPr="00617DB2" w:rsidRDefault="00AC0494" w:rsidP="00346C80">
            <w:pPr>
              <w:rPr>
                <w:sz w:val="20"/>
                <w:szCs w:val="20"/>
              </w:rPr>
            </w:pPr>
            <w:r w:rsidRPr="00617DB2">
              <w:rPr>
                <w:sz w:val="20"/>
                <w:szCs w:val="20"/>
                <w:lang w:val="sr-Latn-CS"/>
              </w:rPr>
              <w:t>Inspekcija Inkubator C-2000</w:t>
            </w:r>
          </w:p>
        </w:tc>
        <w:tc>
          <w:tcPr>
            <w:tcW w:w="709" w:type="dxa"/>
          </w:tcPr>
          <w:p w:rsidR="00AC0494" w:rsidRPr="00617DB2" w:rsidRDefault="00AC0494" w:rsidP="00346C80">
            <w:pPr>
              <w:rPr>
                <w:sz w:val="20"/>
                <w:szCs w:val="20"/>
              </w:rPr>
            </w:pPr>
            <w:r w:rsidRPr="00617DB2">
              <w:rPr>
                <w:sz w:val="20"/>
                <w:szCs w:val="20"/>
              </w:rPr>
              <w:t>kom</w:t>
            </w:r>
          </w:p>
        </w:tc>
        <w:tc>
          <w:tcPr>
            <w:tcW w:w="699" w:type="dxa"/>
            <w:vAlign w:val="center"/>
          </w:tcPr>
          <w:p w:rsidR="00AC0494" w:rsidRPr="000F5154" w:rsidRDefault="00AC0494" w:rsidP="00346C80">
            <w:pPr>
              <w:jc w:val="center"/>
              <w:rPr>
                <w:sz w:val="20"/>
                <w:szCs w:val="20"/>
                <w:lang w:val="sr-Latn-CS"/>
              </w:rPr>
            </w:pPr>
            <w:r>
              <w:rPr>
                <w:sz w:val="20"/>
                <w:szCs w:val="20"/>
              </w:rPr>
              <w:t>3</w:t>
            </w:r>
            <w:r>
              <w:rPr>
                <w:sz w:val="20"/>
                <w:szCs w:val="20"/>
                <w:lang w:val="sr-Latn-CS"/>
              </w:rPr>
              <w:t>2</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r w:rsidRPr="00525F2F">
              <w:rPr>
                <w:sz w:val="22"/>
                <w:szCs w:val="22"/>
                <w:lang w:val="sr-Latn-CS"/>
              </w:rPr>
              <w:t>2.</w:t>
            </w:r>
          </w:p>
        </w:tc>
        <w:tc>
          <w:tcPr>
            <w:tcW w:w="2248" w:type="dxa"/>
          </w:tcPr>
          <w:p w:rsidR="00AC0494" w:rsidRPr="00F35B6E" w:rsidRDefault="00AC0494" w:rsidP="00346C80">
            <w:pPr>
              <w:rPr>
                <w:sz w:val="20"/>
                <w:szCs w:val="20"/>
              </w:rPr>
            </w:pPr>
            <w:r w:rsidRPr="00617DB2">
              <w:rPr>
                <w:sz w:val="20"/>
                <w:szCs w:val="20"/>
                <w:lang w:val="sr-Latn-CS"/>
              </w:rPr>
              <w:t xml:space="preserve">Filter </w:t>
            </w:r>
            <w:r>
              <w:rPr>
                <w:sz w:val="20"/>
                <w:szCs w:val="20"/>
                <w:lang w:val="sr-Latn-CS"/>
              </w:rPr>
              <w:t xml:space="preserve">BOX/4 </w:t>
            </w:r>
          </w:p>
        </w:tc>
        <w:tc>
          <w:tcPr>
            <w:tcW w:w="709" w:type="dxa"/>
          </w:tcPr>
          <w:p w:rsidR="00AC0494" w:rsidRPr="00617DB2" w:rsidRDefault="00AC0494" w:rsidP="00346C80">
            <w:pPr>
              <w:rPr>
                <w:sz w:val="20"/>
                <w:szCs w:val="20"/>
              </w:rPr>
            </w:pPr>
            <w:r w:rsidRPr="00617DB2">
              <w:rPr>
                <w:sz w:val="20"/>
                <w:szCs w:val="20"/>
              </w:rPr>
              <w:t>kom</w:t>
            </w:r>
          </w:p>
        </w:tc>
        <w:tc>
          <w:tcPr>
            <w:tcW w:w="699" w:type="dxa"/>
            <w:vAlign w:val="center"/>
          </w:tcPr>
          <w:p w:rsidR="00AC0494" w:rsidRPr="000F5154" w:rsidRDefault="00AC0494" w:rsidP="00346C80">
            <w:pPr>
              <w:jc w:val="center"/>
              <w:rPr>
                <w:sz w:val="20"/>
                <w:szCs w:val="20"/>
                <w:lang w:val="sr-Latn-CS"/>
              </w:rPr>
            </w:pPr>
            <w:r>
              <w:rPr>
                <w:sz w:val="20"/>
                <w:szCs w:val="20"/>
              </w:rPr>
              <w:t>3</w:t>
            </w:r>
            <w:r>
              <w:rPr>
                <w:sz w:val="20"/>
                <w:szCs w:val="20"/>
                <w:lang w:val="sr-Latn-CS"/>
              </w:rPr>
              <w:t>2</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r w:rsidRPr="00525F2F">
              <w:rPr>
                <w:sz w:val="22"/>
                <w:szCs w:val="22"/>
                <w:lang w:val="sr-Latn-CS"/>
              </w:rPr>
              <w:t>3.</w:t>
            </w:r>
          </w:p>
        </w:tc>
        <w:tc>
          <w:tcPr>
            <w:tcW w:w="2248" w:type="dxa"/>
          </w:tcPr>
          <w:p w:rsidR="00AC0494" w:rsidRPr="00617DB2" w:rsidRDefault="00AC0494" w:rsidP="00346C80">
            <w:pPr>
              <w:rPr>
                <w:sz w:val="20"/>
                <w:szCs w:val="20"/>
              </w:rPr>
            </w:pPr>
            <w:r w:rsidRPr="00617DB2">
              <w:rPr>
                <w:sz w:val="20"/>
                <w:szCs w:val="20"/>
                <w:lang w:val="sr-Latn-CS"/>
              </w:rPr>
              <w:t>Senzor za 02/za inkubator</w:t>
            </w:r>
            <w:r>
              <w:rPr>
                <w:sz w:val="20"/>
                <w:szCs w:val="20"/>
                <w:lang w:val="sr-Latn-CS"/>
              </w:rPr>
              <w:t xml:space="preserve"> (pak 2 kom)</w:t>
            </w:r>
          </w:p>
        </w:tc>
        <w:tc>
          <w:tcPr>
            <w:tcW w:w="709" w:type="dxa"/>
          </w:tcPr>
          <w:p w:rsidR="00AC0494" w:rsidRPr="00A00977" w:rsidRDefault="00AC0494" w:rsidP="00346C80">
            <w:pPr>
              <w:rPr>
                <w:sz w:val="20"/>
                <w:szCs w:val="20"/>
              </w:rPr>
            </w:pPr>
            <w:r>
              <w:rPr>
                <w:sz w:val="20"/>
                <w:szCs w:val="20"/>
              </w:rPr>
              <w:t>pak</w:t>
            </w:r>
          </w:p>
        </w:tc>
        <w:tc>
          <w:tcPr>
            <w:tcW w:w="699" w:type="dxa"/>
            <w:vAlign w:val="center"/>
          </w:tcPr>
          <w:p w:rsidR="00AC0494" w:rsidRPr="000F5154" w:rsidRDefault="00AC0494" w:rsidP="00346C80">
            <w:pPr>
              <w:jc w:val="center"/>
              <w:rPr>
                <w:sz w:val="20"/>
                <w:szCs w:val="20"/>
                <w:lang w:val="sr-Latn-CS"/>
              </w:rPr>
            </w:pPr>
            <w:r>
              <w:rPr>
                <w:sz w:val="20"/>
                <w:szCs w:val="20"/>
                <w:lang w:val="sr-Latn-CS"/>
              </w:rPr>
              <w:t>20</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4304" w:type="dxa"/>
            <w:gridSpan w:val="4"/>
            <w:vAlign w:val="center"/>
          </w:tcPr>
          <w:p w:rsidR="00AC0494" w:rsidRPr="00320F74" w:rsidRDefault="00AC0494" w:rsidP="008C7B5F">
            <w:pPr>
              <w:jc w:val="center"/>
              <w:rPr>
                <w:b/>
                <w:bCs/>
                <w:lang w:val="sl-SI"/>
              </w:rPr>
            </w:pPr>
            <w:r w:rsidRPr="00320F74">
              <w:rPr>
                <w:b/>
                <w:bCs/>
                <w:sz w:val="22"/>
                <w:szCs w:val="22"/>
                <w:lang w:val="sl-SI"/>
              </w:rPr>
              <w:lastRenderedPageBreak/>
              <w:t>Potrošni materijal</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rPr>
                <w:sz w:val="20"/>
                <w:szCs w:val="20"/>
              </w:rPr>
            </w:pPr>
            <w:r w:rsidRPr="00633DD3">
              <w:rPr>
                <w:sz w:val="20"/>
                <w:szCs w:val="20"/>
                <w:lang w:val="sr-Latn-CS"/>
              </w:rPr>
              <w:t>Temperaturna sonda za kožu</w:t>
            </w:r>
          </w:p>
        </w:tc>
        <w:tc>
          <w:tcPr>
            <w:tcW w:w="709" w:type="dxa"/>
          </w:tcPr>
          <w:p w:rsidR="00AC0494" w:rsidRPr="00617DB2" w:rsidRDefault="00AC0494" w:rsidP="00346C80">
            <w:pPr>
              <w:rPr>
                <w:sz w:val="20"/>
                <w:szCs w:val="20"/>
              </w:rPr>
            </w:pPr>
            <w:r w:rsidRPr="00617DB2">
              <w:rPr>
                <w:sz w:val="20"/>
                <w:szCs w:val="20"/>
              </w:rPr>
              <w:t>kom</w:t>
            </w:r>
          </w:p>
        </w:tc>
        <w:tc>
          <w:tcPr>
            <w:tcW w:w="699" w:type="dxa"/>
            <w:vAlign w:val="center"/>
          </w:tcPr>
          <w:p w:rsidR="00AC0494" w:rsidRPr="00617DB2" w:rsidRDefault="00AC0494" w:rsidP="00346C80">
            <w:pPr>
              <w:jc w:val="center"/>
              <w:rPr>
                <w:sz w:val="20"/>
                <w:szCs w:val="20"/>
              </w:rPr>
            </w:pPr>
            <w:r w:rsidRPr="00617DB2">
              <w:rPr>
                <w:sz w:val="20"/>
                <w:szCs w:val="20"/>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rPr>
                <w:sz w:val="20"/>
                <w:szCs w:val="20"/>
                <w:lang w:val="sr-Latn-CS"/>
              </w:rPr>
            </w:pPr>
            <w:r w:rsidRPr="00633DD3">
              <w:rPr>
                <w:sz w:val="20"/>
                <w:szCs w:val="20"/>
                <w:lang w:val="sr-Latn-CS"/>
              </w:rPr>
              <w:t>IRIS PORTSLEEVE,BOX/100</w:t>
            </w:r>
          </w:p>
        </w:tc>
        <w:tc>
          <w:tcPr>
            <w:tcW w:w="709" w:type="dxa"/>
          </w:tcPr>
          <w:p w:rsidR="00AC0494" w:rsidRPr="00617DB2" w:rsidRDefault="00AC0494" w:rsidP="00346C80">
            <w:pPr>
              <w:rPr>
                <w:sz w:val="20"/>
                <w:szCs w:val="20"/>
              </w:rPr>
            </w:pPr>
            <w:r w:rsidRPr="00617DB2">
              <w:rPr>
                <w:sz w:val="20"/>
                <w:szCs w:val="20"/>
              </w:rPr>
              <w:t>kom</w:t>
            </w:r>
          </w:p>
        </w:tc>
        <w:tc>
          <w:tcPr>
            <w:tcW w:w="699" w:type="dxa"/>
            <w:vAlign w:val="center"/>
          </w:tcPr>
          <w:p w:rsidR="00AC0494" w:rsidRPr="00617DB2" w:rsidRDefault="00AC0494" w:rsidP="00346C80">
            <w:pPr>
              <w:jc w:val="center"/>
              <w:rPr>
                <w:sz w:val="20"/>
                <w:szCs w:val="20"/>
              </w:rPr>
            </w:pPr>
            <w:r w:rsidRPr="00617DB2">
              <w:rPr>
                <w:sz w:val="20"/>
                <w:szCs w:val="20"/>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rPr>
                <w:spacing w:val="-5"/>
                <w:sz w:val="20"/>
                <w:szCs w:val="20"/>
                <w:lang w:val="sr-Latn-CS"/>
              </w:rPr>
            </w:pPr>
            <w:r w:rsidRPr="00633DD3">
              <w:rPr>
                <w:spacing w:val="-5"/>
                <w:sz w:val="20"/>
                <w:szCs w:val="20"/>
                <w:lang w:val="sr-Latn-CS"/>
              </w:rPr>
              <w:t>GROMMET.AGGESS</w:t>
            </w:r>
          </w:p>
        </w:tc>
        <w:tc>
          <w:tcPr>
            <w:tcW w:w="709" w:type="dxa"/>
          </w:tcPr>
          <w:p w:rsidR="00AC0494" w:rsidRPr="00617DB2" w:rsidRDefault="00AC0494" w:rsidP="00346C80">
            <w:pPr>
              <w:rPr>
                <w:sz w:val="20"/>
                <w:szCs w:val="20"/>
              </w:rPr>
            </w:pPr>
            <w:r w:rsidRPr="00617DB2">
              <w:rPr>
                <w:sz w:val="20"/>
                <w:szCs w:val="20"/>
              </w:rPr>
              <w:t>kom</w:t>
            </w:r>
          </w:p>
        </w:tc>
        <w:tc>
          <w:tcPr>
            <w:tcW w:w="699" w:type="dxa"/>
            <w:vAlign w:val="center"/>
          </w:tcPr>
          <w:p w:rsidR="00AC0494" w:rsidRPr="00617DB2" w:rsidRDefault="00AC0494" w:rsidP="00346C80">
            <w:pPr>
              <w:jc w:val="center"/>
              <w:rPr>
                <w:sz w:val="20"/>
                <w:szCs w:val="20"/>
              </w:rPr>
            </w:pPr>
            <w:r w:rsidRPr="00617DB2">
              <w:rPr>
                <w:sz w:val="20"/>
                <w:szCs w:val="20"/>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rPr>
                <w:spacing w:val="-5"/>
                <w:sz w:val="20"/>
                <w:szCs w:val="20"/>
                <w:lang w:val="sr-Latn-CS"/>
              </w:rPr>
            </w:pPr>
            <w:r w:rsidRPr="00633DD3">
              <w:rPr>
                <w:spacing w:val="-3"/>
                <w:sz w:val="20"/>
                <w:szCs w:val="20"/>
                <w:lang w:val="sr-Latn-CS"/>
              </w:rPr>
              <w:t>Drzac vrata za inkubator</w:t>
            </w:r>
          </w:p>
        </w:tc>
        <w:tc>
          <w:tcPr>
            <w:tcW w:w="709" w:type="dxa"/>
          </w:tcPr>
          <w:p w:rsidR="00AC0494" w:rsidRPr="00617DB2" w:rsidRDefault="00AC0494" w:rsidP="00346C80">
            <w:pPr>
              <w:rPr>
                <w:sz w:val="20"/>
                <w:szCs w:val="20"/>
              </w:rPr>
            </w:pPr>
            <w:r w:rsidRPr="00617DB2">
              <w:rPr>
                <w:sz w:val="20"/>
                <w:szCs w:val="20"/>
              </w:rPr>
              <w:t>kom</w:t>
            </w:r>
          </w:p>
        </w:tc>
        <w:tc>
          <w:tcPr>
            <w:tcW w:w="699" w:type="dxa"/>
            <w:vAlign w:val="center"/>
          </w:tcPr>
          <w:p w:rsidR="00AC0494" w:rsidRPr="00617DB2" w:rsidRDefault="00AC0494" w:rsidP="00346C80">
            <w:pPr>
              <w:jc w:val="center"/>
              <w:rPr>
                <w:sz w:val="20"/>
                <w:szCs w:val="20"/>
              </w:rPr>
            </w:pPr>
            <w:r w:rsidRPr="00617DB2">
              <w:rPr>
                <w:sz w:val="20"/>
                <w:szCs w:val="20"/>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Default="00AC0494" w:rsidP="00346C80">
            <w:pPr>
              <w:rPr>
                <w:spacing w:val="-5"/>
                <w:sz w:val="20"/>
                <w:szCs w:val="20"/>
                <w:lang w:val="sr-Latn-CS"/>
              </w:rPr>
            </w:pPr>
            <w:r>
              <w:rPr>
                <w:spacing w:val="-5"/>
                <w:sz w:val="20"/>
                <w:szCs w:val="20"/>
                <w:lang w:val="sr-Latn-CS"/>
              </w:rPr>
              <w:t>Plastična navlaka za vrata IRIS</w:t>
            </w:r>
          </w:p>
        </w:tc>
        <w:tc>
          <w:tcPr>
            <w:tcW w:w="709" w:type="dxa"/>
          </w:tcPr>
          <w:p w:rsidR="00AC0494" w:rsidRPr="007D3B10" w:rsidRDefault="00AC0494" w:rsidP="00346C80">
            <w:pPr>
              <w:rPr>
                <w:sz w:val="20"/>
                <w:szCs w:val="20"/>
              </w:rPr>
            </w:pPr>
            <w:r>
              <w:rPr>
                <w:sz w:val="20"/>
                <w:szCs w:val="20"/>
              </w:rPr>
              <w:t>kom</w:t>
            </w:r>
          </w:p>
        </w:tc>
        <w:tc>
          <w:tcPr>
            <w:tcW w:w="699" w:type="dxa"/>
            <w:vAlign w:val="center"/>
          </w:tcPr>
          <w:p w:rsidR="00AC0494" w:rsidRPr="007D3B10" w:rsidRDefault="00AC0494" w:rsidP="00346C80">
            <w:pPr>
              <w:jc w:val="center"/>
              <w:rPr>
                <w:sz w:val="20"/>
                <w:szCs w:val="20"/>
              </w:rPr>
            </w:pPr>
            <w:r>
              <w:rPr>
                <w:sz w:val="20"/>
                <w:szCs w:val="20"/>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Default="00AC0494" w:rsidP="00346C80">
            <w:pPr>
              <w:rPr>
                <w:spacing w:val="-5"/>
                <w:sz w:val="20"/>
                <w:szCs w:val="20"/>
                <w:lang w:val="sr-Latn-CS"/>
              </w:rPr>
            </w:pPr>
            <w:r>
              <w:rPr>
                <w:spacing w:val="-5"/>
                <w:sz w:val="20"/>
                <w:szCs w:val="20"/>
                <w:lang w:val="sr-Latn-CS"/>
              </w:rPr>
              <w:t>Ventilator senzor boksa</w:t>
            </w:r>
          </w:p>
        </w:tc>
        <w:tc>
          <w:tcPr>
            <w:tcW w:w="709" w:type="dxa"/>
          </w:tcPr>
          <w:p w:rsidR="00AC0494" w:rsidRPr="00A00977" w:rsidRDefault="00AC0494" w:rsidP="00346C80">
            <w:pPr>
              <w:rPr>
                <w:sz w:val="20"/>
                <w:szCs w:val="20"/>
              </w:rPr>
            </w:pPr>
            <w:r>
              <w:rPr>
                <w:sz w:val="20"/>
                <w:szCs w:val="20"/>
              </w:rPr>
              <w:t>kom</w:t>
            </w:r>
          </w:p>
        </w:tc>
        <w:tc>
          <w:tcPr>
            <w:tcW w:w="699" w:type="dxa"/>
            <w:vAlign w:val="center"/>
          </w:tcPr>
          <w:p w:rsidR="00AC0494" w:rsidRPr="00A00977" w:rsidRDefault="00AC0494" w:rsidP="00346C80">
            <w:pPr>
              <w:jc w:val="center"/>
              <w:rPr>
                <w:sz w:val="20"/>
                <w:szCs w:val="20"/>
              </w:rPr>
            </w:pPr>
            <w:r>
              <w:rPr>
                <w:sz w:val="20"/>
                <w:szCs w:val="20"/>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Default="00AC0494" w:rsidP="00346C80">
            <w:pPr>
              <w:rPr>
                <w:spacing w:val="-5"/>
                <w:sz w:val="20"/>
                <w:szCs w:val="20"/>
                <w:lang w:val="sr-Latn-CS"/>
              </w:rPr>
            </w:pPr>
            <w:r>
              <w:rPr>
                <w:spacing w:val="-5"/>
                <w:sz w:val="20"/>
                <w:szCs w:val="20"/>
                <w:lang w:val="sr-Latn-CS"/>
              </w:rPr>
              <w:t>Motor ventilatora kontrol boks</w:t>
            </w:r>
          </w:p>
        </w:tc>
        <w:tc>
          <w:tcPr>
            <w:tcW w:w="709" w:type="dxa"/>
          </w:tcPr>
          <w:p w:rsidR="00AC0494" w:rsidRPr="00A00977" w:rsidRDefault="00AC0494" w:rsidP="00346C80">
            <w:pPr>
              <w:rPr>
                <w:sz w:val="20"/>
                <w:szCs w:val="20"/>
              </w:rPr>
            </w:pPr>
            <w:r>
              <w:rPr>
                <w:sz w:val="20"/>
                <w:szCs w:val="20"/>
              </w:rPr>
              <w:t>kom</w:t>
            </w:r>
          </w:p>
        </w:tc>
        <w:tc>
          <w:tcPr>
            <w:tcW w:w="699" w:type="dxa"/>
            <w:vAlign w:val="center"/>
          </w:tcPr>
          <w:p w:rsidR="00AC0494" w:rsidRPr="00A00977" w:rsidRDefault="00AC0494" w:rsidP="00346C80">
            <w:pPr>
              <w:jc w:val="center"/>
              <w:rPr>
                <w:sz w:val="20"/>
                <w:szCs w:val="20"/>
              </w:rPr>
            </w:pPr>
            <w:r>
              <w:rPr>
                <w:sz w:val="20"/>
                <w:szCs w:val="20"/>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bl>
    <w:p w:rsidR="00AC0494" w:rsidRPr="00525F2F" w:rsidRDefault="00AC0494" w:rsidP="00D15A90">
      <w:pPr>
        <w:rPr>
          <w:sz w:val="22"/>
          <w:szCs w:val="22"/>
        </w:rPr>
      </w:pPr>
    </w:p>
    <w:p w:rsidR="00AC0494" w:rsidRPr="00525F2F" w:rsidRDefault="00AC0494" w:rsidP="00D15A90">
      <w:pPr>
        <w:rPr>
          <w:sz w:val="22"/>
          <w:szCs w:val="22"/>
        </w:rPr>
      </w:pPr>
    </w:p>
    <w:p w:rsidR="00AC0494" w:rsidRPr="00525F2F" w:rsidRDefault="00AC0494" w:rsidP="00D15A90">
      <w:pPr>
        <w:rPr>
          <w:sz w:val="22"/>
          <w:szCs w:val="22"/>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48"/>
        <w:gridCol w:w="709"/>
        <w:gridCol w:w="699"/>
        <w:gridCol w:w="860"/>
        <w:gridCol w:w="1660"/>
        <w:gridCol w:w="1175"/>
        <w:gridCol w:w="1469"/>
        <w:gridCol w:w="900"/>
        <w:gridCol w:w="1440"/>
        <w:gridCol w:w="1620"/>
        <w:gridCol w:w="1260"/>
      </w:tblGrid>
      <w:tr w:rsidR="00AC0494" w:rsidRPr="00525F2F">
        <w:trPr>
          <w:trHeight w:val="628"/>
        </w:trPr>
        <w:tc>
          <w:tcPr>
            <w:tcW w:w="648" w:type="dxa"/>
            <w:vAlign w:val="center"/>
          </w:tcPr>
          <w:p w:rsidR="00AC0494" w:rsidRPr="00525F2F" w:rsidRDefault="00AC0494" w:rsidP="008C7B5F">
            <w:pPr>
              <w:jc w:val="center"/>
              <w:rPr>
                <w:lang w:val="sr-Latn-CS"/>
              </w:rPr>
            </w:pPr>
          </w:p>
        </w:tc>
        <w:tc>
          <w:tcPr>
            <w:tcW w:w="3656" w:type="dxa"/>
            <w:gridSpan w:val="3"/>
            <w:vAlign w:val="center"/>
          </w:tcPr>
          <w:p w:rsidR="00AC0494" w:rsidRPr="00525F2F" w:rsidRDefault="00AC0494" w:rsidP="008C7B5F">
            <w:pPr>
              <w:jc w:val="center"/>
              <w:rPr>
                <w:lang w:val="sl-SI"/>
              </w:rPr>
            </w:pPr>
            <w:r w:rsidRPr="00525F2F">
              <w:rPr>
                <w:b/>
                <w:bCs/>
                <w:i/>
                <w:iCs/>
                <w:sz w:val="22"/>
                <w:szCs w:val="22"/>
                <w:lang w:val="sl-SI"/>
              </w:rPr>
              <w:t>INKUBATOR CALEO</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r w:rsidRPr="00525F2F">
              <w:rPr>
                <w:sz w:val="22"/>
                <w:szCs w:val="22"/>
                <w:lang w:val="sr-Latn-CS"/>
              </w:rPr>
              <w:t>1.</w:t>
            </w:r>
          </w:p>
        </w:tc>
        <w:tc>
          <w:tcPr>
            <w:tcW w:w="2248" w:type="dxa"/>
          </w:tcPr>
          <w:p w:rsidR="00AC0494" w:rsidRPr="003032A7" w:rsidRDefault="00AC0494" w:rsidP="00346C80">
            <w:pPr>
              <w:jc w:val="both"/>
              <w:rPr>
                <w:sz w:val="20"/>
                <w:szCs w:val="20"/>
              </w:rPr>
            </w:pPr>
            <w:r w:rsidRPr="003032A7">
              <w:rPr>
                <w:sz w:val="20"/>
                <w:szCs w:val="20"/>
                <w:lang w:val="sr-Latn-CS"/>
              </w:rPr>
              <w:t>Inspekcija Caleo</w:t>
            </w:r>
          </w:p>
        </w:tc>
        <w:tc>
          <w:tcPr>
            <w:tcW w:w="709" w:type="dxa"/>
          </w:tcPr>
          <w:p w:rsidR="00AC0494" w:rsidRPr="00617DB2" w:rsidRDefault="00AC0494" w:rsidP="00346C80">
            <w:r w:rsidRPr="00617DB2">
              <w:t>kom</w:t>
            </w:r>
          </w:p>
        </w:tc>
        <w:tc>
          <w:tcPr>
            <w:tcW w:w="699" w:type="dxa"/>
            <w:vAlign w:val="center"/>
          </w:tcPr>
          <w:p w:rsidR="00AC0494" w:rsidRPr="009D3033" w:rsidRDefault="00AC0494" w:rsidP="00346C80">
            <w:pPr>
              <w:jc w:val="center"/>
              <w:rPr>
                <w:sz w:val="20"/>
                <w:szCs w:val="20"/>
                <w:lang w:val="sr-Latn-CS"/>
              </w:rPr>
            </w:pPr>
            <w:r>
              <w:rPr>
                <w:sz w:val="20"/>
                <w:szCs w:val="20"/>
                <w:lang w:val="sr-Latn-CS"/>
              </w:rPr>
              <w:t>22</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r w:rsidRPr="00525F2F">
              <w:rPr>
                <w:sz w:val="22"/>
                <w:szCs w:val="22"/>
                <w:lang w:val="sr-Latn-CS"/>
              </w:rPr>
              <w:t>2.</w:t>
            </w:r>
          </w:p>
        </w:tc>
        <w:tc>
          <w:tcPr>
            <w:tcW w:w="2248" w:type="dxa"/>
          </w:tcPr>
          <w:p w:rsidR="00AC0494" w:rsidRPr="003032A7" w:rsidRDefault="00AC0494" w:rsidP="00346C80">
            <w:pPr>
              <w:jc w:val="both"/>
              <w:rPr>
                <w:sz w:val="20"/>
                <w:szCs w:val="20"/>
              </w:rPr>
            </w:pPr>
            <w:r w:rsidRPr="003032A7">
              <w:rPr>
                <w:sz w:val="20"/>
                <w:szCs w:val="20"/>
              </w:rPr>
              <w:t>Filter za Caleo (20 kom)</w:t>
            </w:r>
          </w:p>
        </w:tc>
        <w:tc>
          <w:tcPr>
            <w:tcW w:w="709" w:type="dxa"/>
          </w:tcPr>
          <w:p w:rsidR="00AC0494" w:rsidRPr="00F469C4" w:rsidRDefault="00AC0494" w:rsidP="00346C80">
            <w:r>
              <w:t>pak</w:t>
            </w:r>
          </w:p>
        </w:tc>
        <w:tc>
          <w:tcPr>
            <w:tcW w:w="699" w:type="dxa"/>
            <w:vAlign w:val="center"/>
          </w:tcPr>
          <w:p w:rsidR="00AC0494" w:rsidRPr="000F5154" w:rsidRDefault="00AC0494" w:rsidP="00346C80">
            <w:pPr>
              <w:jc w:val="center"/>
              <w:rPr>
                <w:sz w:val="20"/>
                <w:szCs w:val="20"/>
              </w:rPr>
            </w:pPr>
            <w:r w:rsidRPr="000F5154">
              <w:rPr>
                <w:sz w:val="20"/>
                <w:szCs w:val="20"/>
              </w:rPr>
              <w:t>6</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4304" w:type="dxa"/>
            <w:gridSpan w:val="4"/>
            <w:vAlign w:val="center"/>
          </w:tcPr>
          <w:p w:rsidR="00AC0494" w:rsidRPr="00320F74" w:rsidRDefault="00AC0494" w:rsidP="008C7B5F">
            <w:pPr>
              <w:jc w:val="center"/>
              <w:rPr>
                <w:b/>
                <w:bCs/>
                <w:lang w:val="sr-Latn-CS"/>
              </w:rPr>
            </w:pPr>
            <w:r w:rsidRPr="00320F74">
              <w:rPr>
                <w:b/>
                <w:bCs/>
                <w:lang w:val="sr-Latn-CS"/>
              </w:rPr>
              <w:lastRenderedPageBreak/>
              <w:t>Potrošni materijal</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Default="00AC0494" w:rsidP="008C7B5F">
            <w:pPr>
              <w:jc w:val="center"/>
              <w:rPr>
                <w:lang w:val="sr-Latn-CS"/>
              </w:rPr>
            </w:pPr>
          </w:p>
        </w:tc>
        <w:tc>
          <w:tcPr>
            <w:tcW w:w="2248" w:type="dxa"/>
          </w:tcPr>
          <w:p w:rsidR="00AC0494" w:rsidRPr="003032A7" w:rsidRDefault="00AC0494" w:rsidP="00346C80">
            <w:pPr>
              <w:jc w:val="both"/>
              <w:rPr>
                <w:spacing w:val="-3"/>
                <w:sz w:val="20"/>
                <w:szCs w:val="20"/>
                <w:lang w:val="sr-Latn-CS"/>
              </w:rPr>
            </w:pPr>
            <w:r w:rsidRPr="003032A7">
              <w:rPr>
                <w:spacing w:val="-3"/>
                <w:sz w:val="20"/>
                <w:szCs w:val="20"/>
                <w:lang w:val="sr-Latn-CS"/>
              </w:rPr>
              <w:t>Uvodnik za crevo, mali (5 kom)</w:t>
            </w:r>
          </w:p>
        </w:tc>
        <w:tc>
          <w:tcPr>
            <w:tcW w:w="709" w:type="dxa"/>
          </w:tcPr>
          <w:p w:rsidR="00AC0494" w:rsidRPr="00617DB2" w:rsidRDefault="00AC0494" w:rsidP="00346C80">
            <w:r w:rsidRPr="00617DB2">
              <w:t>kom</w:t>
            </w:r>
          </w:p>
        </w:tc>
        <w:tc>
          <w:tcPr>
            <w:tcW w:w="699" w:type="dxa"/>
            <w:vAlign w:val="center"/>
          </w:tcPr>
          <w:p w:rsidR="00AC0494" w:rsidRPr="000F5154" w:rsidRDefault="00AC0494" w:rsidP="00346C80">
            <w:pPr>
              <w:jc w:val="center"/>
              <w:rPr>
                <w:sz w:val="20"/>
                <w:szCs w:val="20"/>
              </w:rPr>
            </w:pPr>
            <w:r w:rsidRPr="000F5154">
              <w:rPr>
                <w:sz w:val="20"/>
                <w:szCs w:val="20"/>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Default="00AC0494" w:rsidP="008C7B5F">
            <w:pPr>
              <w:jc w:val="center"/>
              <w:rPr>
                <w:lang w:val="sr-Latn-CS"/>
              </w:rPr>
            </w:pPr>
          </w:p>
        </w:tc>
        <w:tc>
          <w:tcPr>
            <w:tcW w:w="2248" w:type="dxa"/>
          </w:tcPr>
          <w:p w:rsidR="00AC0494" w:rsidRPr="003032A7" w:rsidRDefault="00AC0494" w:rsidP="00346C80">
            <w:pPr>
              <w:jc w:val="both"/>
              <w:rPr>
                <w:spacing w:val="-3"/>
                <w:sz w:val="20"/>
                <w:szCs w:val="20"/>
                <w:lang w:val="sr-Latn-CS"/>
              </w:rPr>
            </w:pPr>
            <w:r w:rsidRPr="003032A7">
              <w:rPr>
                <w:spacing w:val="-3"/>
                <w:sz w:val="20"/>
                <w:szCs w:val="20"/>
                <w:lang w:val="sr-Latn-CS"/>
              </w:rPr>
              <w:t>Temperaturni senzor/5 kom/</w:t>
            </w:r>
          </w:p>
        </w:tc>
        <w:tc>
          <w:tcPr>
            <w:tcW w:w="709" w:type="dxa"/>
          </w:tcPr>
          <w:p w:rsidR="00AC0494" w:rsidRPr="00617DB2" w:rsidRDefault="00AC0494" w:rsidP="00346C80">
            <w:r w:rsidRPr="00617DB2">
              <w:t>kom</w:t>
            </w:r>
          </w:p>
        </w:tc>
        <w:tc>
          <w:tcPr>
            <w:tcW w:w="699" w:type="dxa"/>
            <w:vAlign w:val="center"/>
          </w:tcPr>
          <w:p w:rsidR="00AC0494" w:rsidRPr="000F5154" w:rsidRDefault="00AC0494" w:rsidP="00346C80">
            <w:pPr>
              <w:jc w:val="center"/>
              <w:rPr>
                <w:sz w:val="20"/>
                <w:szCs w:val="20"/>
              </w:rPr>
            </w:pPr>
            <w:r w:rsidRPr="000F5154">
              <w:rPr>
                <w:sz w:val="20"/>
                <w:szCs w:val="20"/>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Default="00AC0494" w:rsidP="008C7B5F">
            <w:pPr>
              <w:jc w:val="center"/>
              <w:rPr>
                <w:lang w:val="sr-Latn-CS"/>
              </w:rPr>
            </w:pPr>
          </w:p>
        </w:tc>
        <w:tc>
          <w:tcPr>
            <w:tcW w:w="2248" w:type="dxa"/>
          </w:tcPr>
          <w:p w:rsidR="00AC0494" w:rsidRPr="003032A7" w:rsidRDefault="00AC0494" w:rsidP="00346C80">
            <w:pPr>
              <w:jc w:val="both"/>
              <w:rPr>
                <w:spacing w:val="-3"/>
                <w:sz w:val="20"/>
                <w:szCs w:val="20"/>
                <w:lang w:val="sr-Latn-CS"/>
              </w:rPr>
            </w:pPr>
            <w:r w:rsidRPr="003032A7">
              <w:rPr>
                <w:spacing w:val="-3"/>
                <w:sz w:val="20"/>
                <w:szCs w:val="20"/>
                <w:lang w:val="sr-Latn-CS"/>
              </w:rPr>
              <w:t>Uvodnik za crevo, veliki</w:t>
            </w:r>
          </w:p>
        </w:tc>
        <w:tc>
          <w:tcPr>
            <w:tcW w:w="709" w:type="dxa"/>
          </w:tcPr>
          <w:p w:rsidR="00AC0494" w:rsidRPr="00617DB2" w:rsidRDefault="00AC0494" w:rsidP="00346C80">
            <w:r w:rsidRPr="00617DB2">
              <w:t>kom</w:t>
            </w:r>
          </w:p>
        </w:tc>
        <w:tc>
          <w:tcPr>
            <w:tcW w:w="699" w:type="dxa"/>
            <w:vAlign w:val="center"/>
          </w:tcPr>
          <w:p w:rsidR="00AC0494" w:rsidRPr="000F5154" w:rsidRDefault="00AC0494" w:rsidP="00346C80">
            <w:pPr>
              <w:jc w:val="center"/>
              <w:rPr>
                <w:sz w:val="20"/>
                <w:szCs w:val="20"/>
              </w:rPr>
            </w:pPr>
            <w:r w:rsidRPr="000F5154">
              <w:rPr>
                <w:sz w:val="20"/>
                <w:szCs w:val="20"/>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Default="00AC0494" w:rsidP="008C7B5F">
            <w:pPr>
              <w:jc w:val="center"/>
              <w:rPr>
                <w:lang w:val="sr-Latn-CS"/>
              </w:rPr>
            </w:pPr>
          </w:p>
        </w:tc>
        <w:tc>
          <w:tcPr>
            <w:tcW w:w="2248" w:type="dxa"/>
          </w:tcPr>
          <w:p w:rsidR="00AC0494" w:rsidRPr="003032A7" w:rsidRDefault="00AC0494" w:rsidP="00346C80">
            <w:pPr>
              <w:jc w:val="both"/>
              <w:rPr>
                <w:spacing w:val="-3"/>
                <w:sz w:val="20"/>
                <w:szCs w:val="20"/>
                <w:lang w:val="sr-Latn-CS"/>
              </w:rPr>
            </w:pPr>
            <w:r>
              <w:rPr>
                <w:spacing w:val="-3"/>
                <w:sz w:val="20"/>
                <w:szCs w:val="20"/>
                <w:lang w:val="sr-Latn-CS"/>
              </w:rPr>
              <w:t>C</w:t>
            </w:r>
            <w:r w:rsidRPr="003032A7">
              <w:rPr>
                <w:spacing w:val="-3"/>
                <w:sz w:val="20"/>
                <w:szCs w:val="20"/>
                <w:lang w:val="sr-Latn-CS"/>
              </w:rPr>
              <w:t xml:space="preserve">revo za vodu </w:t>
            </w:r>
            <w:r>
              <w:rPr>
                <w:spacing w:val="-3"/>
                <w:sz w:val="20"/>
                <w:szCs w:val="20"/>
                <w:lang w:val="sr-Latn-CS"/>
              </w:rPr>
              <w:t>C</w:t>
            </w:r>
            <w:r w:rsidRPr="003032A7">
              <w:rPr>
                <w:spacing w:val="-3"/>
                <w:sz w:val="20"/>
                <w:szCs w:val="20"/>
                <w:lang w:val="sr-Latn-CS"/>
              </w:rPr>
              <w:t>aleo (20 kom)</w:t>
            </w:r>
          </w:p>
        </w:tc>
        <w:tc>
          <w:tcPr>
            <w:tcW w:w="709" w:type="dxa"/>
          </w:tcPr>
          <w:p w:rsidR="00AC0494" w:rsidRPr="00A00977" w:rsidRDefault="00AC0494" w:rsidP="00346C80">
            <w:r>
              <w:t>pak</w:t>
            </w:r>
          </w:p>
        </w:tc>
        <w:tc>
          <w:tcPr>
            <w:tcW w:w="699" w:type="dxa"/>
            <w:vAlign w:val="center"/>
          </w:tcPr>
          <w:p w:rsidR="00AC0494" w:rsidRPr="00A00977" w:rsidRDefault="00AC0494" w:rsidP="00346C80">
            <w:pPr>
              <w:jc w:val="center"/>
              <w:rPr>
                <w:sz w:val="20"/>
                <w:szCs w:val="20"/>
              </w:rPr>
            </w:pPr>
            <w:r w:rsidRPr="000F5154">
              <w:rPr>
                <w:sz w:val="20"/>
                <w:szCs w:val="20"/>
              </w:rPr>
              <w:t>1</w:t>
            </w:r>
            <w:r>
              <w:rPr>
                <w:sz w:val="20"/>
                <w:szCs w:val="20"/>
              </w:rPr>
              <w:t>0</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Default="00AC0494" w:rsidP="008C7B5F">
            <w:pPr>
              <w:jc w:val="center"/>
              <w:rPr>
                <w:lang w:val="sr-Latn-CS"/>
              </w:rPr>
            </w:pPr>
          </w:p>
        </w:tc>
        <w:tc>
          <w:tcPr>
            <w:tcW w:w="2248" w:type="dxa"/>
          </w:tcPr>
          <w:p w:rsidR="00AC0494" w:rsidRDefault="00AC0494" w:rsidP="00346C80">
            <w:pPr>
              <w:jc w:val="both"/>
              <w:rPr>
                <w:spacing w:val="-3"/>
                <w:sz w:val="20"/>
                <w:szCs w:val="20"/>
                <w:lang w:val="sr-Latn-CS"/>
              </w:rPr>
            </w:pPr>
            <w:r>
              <w:rPr>
                <w:spacing w:val="-3"/>
                <w:sz w:val="20"/>
                <w:szCs w:val="20"/>
                <w:lang w:val="sr-Latn-CS"/>
              </w:rPr>
              <w:t>O2 senzor za Caleo</w:t>
            </w:r>
          </w:p>
        </w:tc>
        <w:tc>
          <w:tcPr>
            <w:tcW w:w="709" w:type="dxa"/>
          </w:tcPr>
          <w:p w:rsidR="00AC0494" w:rsidRDefault="00AC0494" w:rsidP="00346C80">
            <w:r>
              <w:t>kom</w:t>
            </w:r>
          </w:p>
        </w:tc>
        <w:tc>
          <w:tcPr>
            <w:tcW w:w="699" w:type="dxa"/>
            <w:vAlign w:val="center"/>
          </w:tcPr>
          <w:p w:rsidR="00AC0494" w:rsidRPr="00694EDA" w:rsidRDefault="00AC0494" w:rsidP="00346C80">
            <w:pPr>
              <w:jc w:val="center"/>
              <w:rPr>
                <w:sz w:val="20"/>
                <w:szCs w:val="20"/>
              </w:rPr>
            </w:pPr>
            <w:r>
              <w:rPr>
                <w:sz w:val="20"/>
                <w:szCs w:val="20"/>
              </w:rPr>
              <w:t>2</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3656" w:type="dxa"/>
            <w:gridSpan w:val="3"/>
            <w:vAlign w:val="center"/>
          </w:tcPr>
          <w:p w:rsidR="00AC0494" w:rsidRPr="00617DB2" w:rsidRDefault="00AC0494" w:rsidP="008C7B5F">
            <w:pPr>
              <w:shd w:val="clear" w:color="auto" w:fill="FFFFFF"/>
              <w:spacing w:line="226" w:lineRule="exact"/>
              <w:jc w:val="center"/>
              <w:rPr>
                <w:b/>
                <w:bCs/>
              </w:rPr>
            </w:pPr>
            <w:r w:rsidRPr="00617DB2">
              <w:rPr>
                <w:b/>
                <w:bCs/>
                <w:lang w:val="sr-Latn-CS"/>
              </w:rPr>
              <w:t>Transportni inkubator GT 500</w:t>
            </w:r>
            <w:r>
              <w:rPr>
                <w:b/>
                <w:bCs/>
                <w:lang w:val="sr-Latn-CS"/>
              </w:rPr>
              <w:t xml:space="preserve"> sa respiratorom</w:t>
            </w:r>
          </w:p>
          <w:p w:rsidR="00AC0494" w:rsidRPr="00525F2F" w:rsidRDefault="00AC0494" w:rsidP="008C7B5F">
            <w:pPr>
              <w:jc w:val="center"/>
              <w:rPr>
                <w:lang w:val="sl-SI"/>
              </w:rPr>
            </w:pP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r w:rsidRPr="00525F2F">
              <w:rPr>
                <w:sz w:val="22"/>
                <w:szCs w:val="22"/>
                <w:lang w:val="sr-Latn-CS"/>
              </w:rPr>
              <w:t>1.</w:t>
            </w:r>
          </w:p>
        </w:tc>
        <w:tc>
          <w:tcPr>
            <w:tcW w:w="2248" w:type="dxa"/>
          </w:tcPr>
          <w:p w:rsidR="00AC0494" w:rsidRPr="003032A7" w:rsidRDefault="00AC0494" w:rsidP="00346C80">
            <w:pPr>
              <w:jc w:val="both"/>
              <w:rPr>
                <w:sz w:val="20"/>
                <w:szCs w:val="20"/>
              </w:rPr>
            </w:pPr>
            <w:r w:rsidRPr="003032A7">
              <w:rPr>
                <w:sz w:val="20"/>
                <w:szCs w:val="20"/>
                <w:lang w:val="sr-Latn-CS"/>
              </w:rPr>
              <w:t>Inspekcija inkubatora GT500</w:t>
            </w:r>
            <w:r>
              <w:rPr>
                <w:sz w:val="20"/>
                <w:szCs w:val="20"/>
                <w:lang w:val="sr-Latn-CS"/>
              </w:rPr>
              <w:t xml:space="preserve"> sa respiratorom</w:t>
            </w:r>
          </w:p>
        </w:tc>
        <w:tc>
          <w:tcPr>
            <w:tcW w:w="709" w:type="dxa"/>
          </w:tcPr>
          <w:p w:rsidR="00AC0494" w:rsidRPr="00617DB2" w:rsidRDefault="00AC0494" w:rsidP="00346C80">
            <w:r w:rsidRPr="00617DB2">
              <w:t>kom</w:t>
            </w:r>
          </w:p>
        </w:tc>
        <w:tc>
          <w:tcPr>
            <w:tcW w:w="699" w:type="dxa"/>
            <w:vAlign w:val="center"/>
          </w:tcPr>
          <w:p w:rsidR="00AC0494" w:rsidRPr="00617DB2" w:rsidRDefault="00AC0494" w:rsidP="00346C80">
            <w:pPr>
              <w:jc w:val="center"/>
            </w:pPr>
            <w:r w:rsidRPr="00617DB2">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r w:rsidRPr="00525F2F">
              <w:rPr>
                <w:sz w:val="22"/>
                <w:szCs w:val="22"/>
                <w:lang w:val="sr-Latn-CS"/>
              </w:rPr>
              <w:t>2.</w:t>
            </w:r>
          </w:p>
        </w:tc>
        <w:tc>
          <w:tcPr>
            <w:tcW w:w="2248" w:type="dxa"/>
          </w:tcPr>
          <w:p w:rsidR="00AC0494" w:rsidRPr="003032A7" w:rsidRDefault="00AC0494" w:rsidP="00346C80">
            <w:pPr>
              <w:jc w:val="both"/>
              <w:rPr>
                <w:sz w:val="20"/>
                <w:szCs w:val="20"/>
              </w:rPr>
            </w:pPr>
            <w:r w:rsidRPr="003032A7">
              <w:rPr>
                <w:sz w:val="20"/>
                <w:szCs w:val="20"/>
                <w:lang w:val="sr-Latn-CS"/>
              </w:rPr>
              <w:t>FILTER vazduha</w:t>
            </w:r>
          </w:p>
        </w:tc>
        <w:tc>
          <w:tcPr>
            <w:tcW w:w="709" w:type="dxa"/>
          </w:tcPr>
          <w:p w:rsidR="00AC0494" w:rsidRPr="00617DB2" w:rsidRDefault="00AC0494" w:rsidP="00346C80">
            <w:r w:rsidRPr="00617DB2">
              <w:t>kom</w:t>
            </w:r>
          </w:p>
        </w:tc>
        <w:tc>
          <w:tcPr>
            <w:tcW w:w="699" w:type="dxa"/>
            <w:vAlign w:val="center"/>
          </w:tcPr>
          <w:p w:rsidR="00AC0494" w:rsidRPr="00617DB2" w:rsidRDefault="00AC0494" w:rsidP="00346C80">
            <w:pPr>
              <w:jc w:val="center"/>
            </w:pPr>
            <w:r w:rsidRPr="00617DB2">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4304" w:type="dxa"/>
            <w:gridSpan w:val="4"/>
            <w:vAlign w:val="center"/>
          </w:tcPr>
          <w:p w:rsidR="00AC0494" w:rsidRPr="00320F74" w:rsidRDefault="00AC0494" w:rsidP="008C7B5F">
            <w:pPr>
              <w:jc w:val="center"/>
              <w:rPr>
                <w:b/>
                <w:bCs/>
                <w:lang w:val="sr-Latn-CS"/>
              </w:rPr>
            </w:pPr>
            <w:r w:rsidRPr="00320F74">
              <w:rPr>
                <w:b/>
                <w:bCs/>
                <w:lang w:val="sr-Latn-CS"/>
              </w:rPr>
              <w:t>Potrošni materijal</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3032A7" w:rsidRDefault="00AC0494" w:rsidP="00346C80">
            <w:pPr>
              <w:jc w:val="both"/>
              <w:rPr>
                <w:sz w:val="20"/>
                <w:szCs w:val="20"/>
              </w:rPr>
            </w:pPr>
            <w:r w:rsidRPr="003032A7">
              <w:rPr>
                <w:spacing w:val="-5"/>
                <w:sz w:val="20"/>
                <w:szCs w:val="20"/>
                <w:lang w:val="sr-Latn-CS"/>
              </w:rPr>
              <w:t>OXYGEN SENSOR,BIO-MED 10006</w:t>
            </w:r>
          </w:p>
        </w:tc>
        <w:tc>
          <w:tcPr>
            <w:tcW w:w="709" w:type="dxa"/>
          </w:tcPr>
          <w:p w:rsidR="00AC0494" w:rsidRPr="00617DB2" w:rsidRDefault="00AC0494" w:rsidP="00346C80">
            <w:r w:rsidRPr="00617DB2">
              <w:t>kom</w:t>
            </w:r>
          </w:p>
        </w:tc>
        <w:tc>
          <w:tcPr>
            <w:tcW w:w="699" w:type="dxa"/>
            <w:vAlign w:val="center"/>
          </w:tcPr>
          <w:p w:rsidR="00AC0494" w:rsidRPr="00617DB2" w:rsidRDefault="00AC0494" w:rsidP="00346C80">
            <w:pPr>
              <w:jc w:val="center"/>
            </w:pPr>
            <w:r w:rsidRPr="00617DB2">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3032A7" w:rsidRDefault="00AC0494" w:rsidP="00346C80">
            <w:pPr>
              <w:jc w:val="both"/>
              <w:rPr>
                <w:sz w:val="20"/>
                <w:szCs w:val="20"/>
              </w:rPr>
            </w:pPr>
            <w:r w:rsidRPr="003032A7">
              <w:rPr>
                <w:spacing w:val="-2"/>
                <w:sz w:val="20"/>
                <w:szCs w:val="20"/>
                <w:lang w:val="sr-Latn-CS"/>
              </w:rPr>
              <w:t>Baterijaza inkubator 12V</w:t>
            </w:r>
          </w:p>
        </w:tc>
        <w:tc>
          <w:tcPr>
            <w:tcW w:w="709" w:type="dxa"/>
          </w:tcPr>
          <w:p w:rsidR="00AC0494" w:rsidRPr="00617DB2" w:rsidRDefault="00AC0494" w:rsidP="00346C80">
            <w:r w:rsidRPr="00617DB2">
              <w:t>kom</w:t>
            </w:r>
          </w:p>
        </w:tc>
        <w:tc>
          <w:tcPr>
            <w:tcW w:w="699" w:type="dxa"/>
            <w:vAlign w:val="center"/>
          </w:tcPr>
          <w:p w:rsidR="00AC0494" w:rsidRPr="00617DB2" w:rsidRDefault="00AC0494" w:rsidP="00346C80">
            <w:pPr>
              <w:jc w:val="center"/>
            </w:pPr>
            <w:r w:rsidRPr="00617DB2">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3032A7" w:rsidRDefault="00AC0494" w:rsidP="00346C80">
            <w:pPr>
              <w:jc w:val="both"/>
              <w:rPr>
                <w:spacing w:val="-2"/>
                <w:sz w:val="20"/>
                <w:szCs w:val="20"/>
                <w:lang w:val="sr-Latn-CS"/>
              </w:rPr>
            </w:pPr>
            <w:r>
              <w:rPr>
                <w:spacing w:val="-2"/>
                <w:sz w:val="20"/>
                <w:szCs w:val="20"/>
                <w:lang w:val="sr-Latn-CS"/>
              </w:rPr>
              <w:t>BATTERY PACK, N-10 VENT .MONITO</w:t>
            </w:r>
          </w:p>
        </w:tc>
        <w:tc>
          <w:tcPr>
            <w:tcW w:w="709" w:type="dxa"/>
          </w:tcPr>
          <w:p w:rsidR="00AC0494" w:rsidRPr="00617DB2" w:rsidRDefault="00AC0494" w:rsidP="00346C80">
            <w:r w:rsidRPr="00617DB2">
              <w:t>kom</w:t>
            </w:r>
          </w:p>
        </w:tc>
        <w:tc>
          <w:tcPr>
            <w:tcW w:w="699" w:type="dxa"/>
            <w:vAlign w:val="center"/>
          </w:tcPr>
          <w:p w:rsidR="00AC0494" w:rsidRPr="00617DB2" w:rsidRDefault="00AC0494" w:rsidP="00346C80">
            <w:pPr>
              <w:jc w:val="center"/>
            </w:pPr>
            <w:r w:rsidRPr="00617DB2">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3656" w:type="dxa"/>
            <w:gridSpan w:val="3"/>
            <w:vAlign w:val="center"/>
          </w:tcPr>
          <w:p w:rsidR="00AC0494" w:rsidRPr="00617DB2" w:rsidRDefault="00AC0494" w:rsidP="008C7B5F">
            <w:pPr>
              <w:shd w:val="clear" w:color="auto" w:fill="FFFFFF"/>
              <w:spacing w:line="226" w:lineRule="exact"/>
              <w:jc w:val="center"/>
              <w:rPr>
                <w:b/>
                <w:bCs/>
              </w:rPr>
            </w:pPr>
            <w:r w:rsidRPr="00617DB2">
              <w:rPr>
                <w:b/>
                <w:bCs/>
                <w:lang w:val="sr-Latn-CS"/>
              </w:rPr>
              <w:t>Transportni inkubator Tl 5400</w:t>
            </w:r>
            <w:r>
              <w:rPr>
                <w:b/>
                <w:bCs/>
                <w:lang w:val="sr-Latn-CS"/>
              </w:rPr>
              <w:t xml:space="preserve"> i respirator</w:t>
            </w:r>
          </w:p>
          <w:p w:rsidR="00AC0494" w:rsidRPr="00525F2F" w:rsidRDefault="00AC0494" w:rsidP="008C7B5F">
            <w:pPr>
              <w:jc w:val="center"/>
              <w:rPr>
                <w:lang w:val="sl-SI"/>
              </w:rPr>
            </w:pP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r w:rsidRPr="00525F2F">
              <w:rPr>
                <w:sz w:val="22"/>
                <w:szCs w:val="22"/>
                <w:lang w:val="sr-Latn-CS"/>
              </w:rPr>
              <w:t>1.</w:t>
            </w:r>
          </w:p>
        </w:tc>
        <w:tc>
          <w:tcPr>
            <w:tcW w:w="2248" w:type="dxa"/>
          </w:tcPr>
          <w:p w:rsidR="00AC0494" w:rsidRPr="003032A7" w:rsidRDefault="00AC0494" w:rsidP="00346C80">
            <w:pPr>
              <w:jc w:val="both"/>
              <w:rPr>
                <w:sz w:val="20"/>
                <w:szCs w:val="20"/>
              </w:rPr>
            </w:pPr>
            <w:r w:rsidRPr="003032A7">
              <w:rPr>
                <w:sz w:val="20"/>
                <w:szCs w:val="20"/>
                <w:lang w:val="sr-Latn-CS"/>
              </w:rPr>
              <w:t>Inspekcija Transportnl Inkubator 5400</w:t>
            </w:r>
            <w:r>
              <w:rPr>
                <w:sz w:val="20"/>
                <w:szCs w:val="20"/>
                <w:lang w:val="sr-Latn-CS"/>
              </w:rPr>
              <w:t xml:space="preserve"> i respirator</w:t>
            </w:r>
          </w:p>
        </w:tc>
        <w:tc>
          <w:tcPr>
            <w:tcW w:w="709" w:type="dxa"/>
          </w:tcPr>
          <w:p w:rsidR="00AC0494" w:rsidRPr="00617DB2" w:rsidRDefault="00AC0494" w:rsidP="00346C80">
            <w:r w:rsidRPr="00617DB2">
              <w:t>kom</w:t>
            </w:r>
          </w:p>
        </w:tc>
        <w:tc>
          <w:tcPr>
            <w:tcW w:w="699" w:type="dxa"/>
            <w:vAlign w:val="center"/>
          </w:tcPr>
          <w:p w:rsidR="00AC0494" w:rsidRPr="00617DB2" w:rsidRDefault="00AC0494" w:rsidP="00346C80">
            <w:pPr>
              <w:jc w:val="center"/>
            </w:pPr>
            <w:r w:rsidRPr="00617DB2">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r w:rsidRPr="00525F2F">
              <w:rPr>
                <w:sz w:val="22"/>
                <w:szCs w:val="22"/>
                <w:lang w:val="sr-Latn-CS"/>
              </w:rPr>
              <w:t>2.</w:t>
            </w:r>
          </w:p>
        </w:tc>
        <w:tc>
          <w:tcPr>
            <w:tcW w:w="2248" w:type="dxa"/>
          </w:tcPr>
          <w:p w:rsidR="00AC0494" w:rsidRPr="003032A7" w:rsidRDefault="00AC0494" w:rsidP="00346C80">
            <w:pPr>
              <w:jc w:val="both"/>
              <w:rPr>
                <w:sz w:val="20"/>
                <w:szCs w:val="20"/>
              </w:rPr>
            </w:pPr>
            <w:r w:rsidRPr="003032A7">
              <w:rPr>
                <w:sz w:val="20"/>
                <w:szCs w:val="20"/>
                <w:lang w:val="sr-Latn-CS"/>
              </w:rPr>
              <w:t>Filter vazduha</w:t>
            </w:r>
          </w:p>
        </w:tc>
        <w:tc>
          <w:tcPr>
            <w:tcW w:w="709" w:type="dxa"/>
          </w:tcPr>
          <w:p w:rsidR="00AC0494" w:rsidRPr="00617DB2" w:rsidRDefault="00AC0494" w:rsidP="00346C80">
            <w:r w:rsidRPr="00617DB2">
              <w:t>kom</w:t>
            </w:r>
          </w:p>
        </w:tc>
        <w:tc>
          <w:tcPr>
            <w:tcW w:w="699" w:type="dxa"/>
            <w:vAlign w:val="center"/>
          </w:tcPr>
          <w:p w:rsidR="00AC0494" w:rsidRPr="008D4168" w:rsidRDefault="00AC0494" w:rsidP="00346C80">
            <w:pPr>
              <w:jc w:val="center"/>
            </w:pPr>
            <w: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3656" w:type="dxa"/>
            <w:gridSpan w:val="3"/>
            <w:vAlign w:val="center"/>
          </w:tcPr>
          <w:p w:rsidR="00AC0494" w:rsidRPr="00617DB2" w:rsidRDefault="00AC0494" w:rsidP="008C7B5F">
            <w:pPr>
              <w:shd w:val="clear" w:color="auto" w:fill="FFFFFF"/>
              <w:spacing w:line="226" w:lineRule="exact"/>
              <w:jc w:val="center"/>
              <w:rPr>
                <w:b/>
                <w:bCs/>
              </w:rPr>
            </w:pPr>
            <w:r w:rsidRPr="00617DB2">
              <w:rPr>
                <w:b/>
                <w:bCs/>
                <w:lang w:val="sr-Latn-CS"/>
              </w:rPr>
              <w:t>Babylog 8000/8000+ i VN 500</w:t>
            </w:r>
          </w:p>
          <w:p w:rsidR="00AC0494" w:rsidRPr="00525F2F" w:rsidRDefault="00AC0494" w:rsidP="008C7B5F">
            <w:pPr>
              <w:jc w:val="center"/>
              <w:rPr>
                <w:b/>
                <w:bCs/>
                <w:i/>
                <w:iCs/>
                <w:lang w:val="sl-SI"/>
              </w:rPr>
            </w:pP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z w:val="20"/>
                <w:szCs w:val="20"/>
              </w:rPr>
            </w:pPr>
            <w:r w:rsidRPr="00633DD3">
              <w:rPr>
                <w:sz w:val="20"/>
                <w:szCs w:val="20"/>
                <w:lang w:val="sr-Latn-CS"/>
              </w:rPr>
              <w:t>Inspekclja Babylog 8000/8000 +</w:t>
            </w:r>
          </w:p>
        </w:tc>
        <w:tc>
          <w:tcPr>
            <w:tcW w:w="709" w:type="dxa"/>
          </w:tcPr>
          <w:p w:rsidR="00AC0494" w:rsidRPr="00633DD3" w:rsidRDefault="00AC0494" w:rsidP="00346C80">
            <w:pPr>
              <w:rPr>
                <w:sz w:val="20"/>
                <w:szCs w:val="20"/>
              </w:rPr>
            </w:pPr>
            <w:r w:rsidRPr="00633DD3">
              <w:rPr>
                <w:sz w:val="20"/>
                <w:szCs w:val="20"/>
              </w:rPr>
              <w:t>kom</w:t>
            </w:r>
          </w:p>
        </w:tc>
        <w:tc>
          <w:tcPr>
            <w:tcW w:w="699" w:type="dxa"/>
            <w:vAlign w:val="center"/>
          </w:tcPr>
          <w:p w:rsidR="00AC0494" w:rsidRPr="00333364" w:rsidRDefault="00AC0494" w:rsidP="00346C80">
            <w:pPr>
              <w:jc w:val="center"/>
              <w:rPr>
                <w:sz w:val="20"/>
                <w:szCs w:val="20"/>
              </w:rPr>
            </w:pPr>
            <w:r>
              <w:rPr>
                <w:sz w:val="20"/>
                <w:szCs w:val="20"/>
              </w:rPr>
              <w:t>20</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z w:val="20"/>
                <w:szCs w:val="20"/>
              </w:rPr>
            </w:pPr>
            <w:r>
              <w:rPr>
                <w:sz w:val="20"/>
                <w:szCs w:val="20"/>
                <w:lang w:val="sr-Latn-CS"/>
              </w:rPr>
              <w:t>Jednogodišnji</w:t>
            </w:r>
            <w:r w:rsidRPr="00633DD3">
              <w:rPr>
                <w:sz w:val="20"/>
                <w:szCs w:val="20"/>
                <w:lang w:val="sr-Latn-CS"/>
              </w:rPr>
              <w:t xml:space="preserve"> set za </w:t>
            </w:r>
            <w:r>
              <w:rPr>
                <w:sz w:val="20"/>
                <w:szCs w:val="20"/>
                <w:lang w:val="sr-Latn-CS"/>
              </w:rPr>
              <w:t>Babylog 8000</w:t>
            </w:r>
          </w:p>
        </w:tc>
        <w:tc>
          <w:tcPr>
            <w:tcW w:w="709" w:type="dxa"/>
          </w:tcPr>
          <w:p w:rsidR="00AC0494" w:rsidRPr="00633DD3" w:rsidRDefault="00AC0494" w:rsidP="00346C80">
            <w:pPr>
              <w:rPr>
                <w:sz w:val="20"/>
                <w:szCs w:val="20"/>
              </w:rPr>
            </w:pPr>
            <w:r w:rsidRPr="00633DD3">
              <w:rPr>
                <w:sz w:val="20"/>
                <w:szCs w:val="20"/>
              </w:rPr>
              <w:t>kom</w:t>
            </w:r>
          </w:p>
        </w:tc>
        <w:tc>
          <w:tcPr>
            <w:tcW w:w="699" w:type="dxa"/>
            <w:vAlign w:val="center"/>
          </w:tcPr>
          <w:p w:rsidR="00AC0494" w:rsidRPr="00CE29E7" w:rsidRDefault="00AC0494" w:rsidP="00346C80">
            <w:pPr>
              <w:jc w:val="center"/>
              <w:rPr>
                <w:sz w:val="20"/>
                <w:szCs w:val="20"/>
              </w:rPr>
            </w:pPr>
            <w:r>
              <w:rPr>
                <w:sz w:val="20"/>
                <w:szCs w:val="20"/>
              </w:rPr>
              <w:t>10</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z w:val="20"/>
                <w:szCs w:val="20"/>
              </w:rPr>
            </w:pPr>
            <w:r w:rsidRPr="00633DD3">
              <w:rPr>
                <w:sz w:val="20"/>
                <w:szCs w:val="20"/>
                <w:lang w:val="sr-Latn-CS"/>
              </w:rPr>
              <w:t>Senzor za klseonlk</w:t>
            </w:r>
          </w:p>
        </w:tc>
        <w:tc>
          <w:tcPr>
            <w:tcW w:w="709" w:type="dxa"/>
          </w:tcPr>
          <w:p w:rsidR="00AC0494" w:rsidRPr="00633DD3" w:rsidRDefault="00AC0494" w:rsidP="00346C80">
            <w:pPr>
              <w:rPr>
                <w:sz w:val="20"/>
                <w:szCs w:val="20"/>
              </w:rPr>
            </w:pPr>
            <w:r w:rsidRPr="00633DD3">
              <w:rPr>
                <w:sz w:val="20"/>
                <w:szCs w:val="20"/>
              </w:rPr>
              <w:t xml:space="preserve"> kom</w:t>
            </w:r>
          </w:p>
        </w:tc>
        <w:tc>
          <w:tcPr>
            <w:tcW w:w="699" w:type="dxa"/>
            <w:vAlign w:val="center"/>
          </w:tcPr>
          <w:p w:rsidR="00AC0494" w:rsidRPr="008D4168" w:rsidRDefault="00AC0494" w:rsidP="00346C80">
            <w:pPr>
              <w:jc w:val="center"/>
              <w:rPr>
                <w:sz w:val="20"/>
                <w:szCs w:val="20"/>
              </w:rPr>
            </w:pPr>
            <w:r>
              <w:rPr>
                <w:sz w:val="20"/>
                <w:szCs w:val="20"/>
              </w:rPr>
              <w:t>20</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B85D68" w:rsidRDefault="00AC0494" w:rsidP="00346C80">
            <w:pPr>
              <w:jc w:val="both"/>
              <w:rPr>
                <w:sz w:val="20"/>
                <w:szCs w:val="20"/>
              </w:rPr>
            </w:pPr>
            <w:r w:rsidRPr="0039768A">
              <w:rPr>
                <w:sz w:val="20"/>
                <w:szCs w:val="20"/>
                <w:lang w:val="sr-Latn-CS"/>
              </w:rPr>
              <w:t xml:space="preserve">Inspekclja </w:t>
            </w:r>
            <w:r>
              <w:rPr>
                <w:sz w:val="20"/>
                <w:szCs w:val="20"/>
                <w:lang w:val="sr-Latn-CS"/>
              </w:rPr>
              <w:t>ovla</w:t>
            </w:r>
            <w:r>
              <w:rPr>
                <w:sz w:val="20"/>
                <w:szCs w:val="20"/>
              </w:rPr>
              <w:t>živača</w:t>
            </w:r>
          </w:p>
        </w:tc>
        <w:tc>
          <w:tcPr>
            <w:tcW w:w="709" w:type="dxa"/>
          </w:tcPr>
          <w:p w:rsidR="00AC0494" w:rsidRPr="0039768A" w:rsidRDefault="00AC0494" w:rsidP="00346C80">
            <w:pPr>
              <w:rPr>
                <w:sz w:val="20"/>
                <w:szCs w:val="20"/>
              </w:rPr>
            </w:pPr>
            <w:r w:rsidRPr="0039768A">
              <w:rPr>
                <w:sz w:val="20"/>
                <w:szCs w:val="20"/>
              </w:rPr>
              <w:t>kom</w:t>
            </w:r>
          </w:p>
        </w:tc>
        <w:tc>
          <w:tcPr>
            <w:tcW w:w="699" w:type="dxa"/>
            <w:vAlign w:val="center"/>
          </w:tcPr>
          <w:p w:rsidR="00AC0494" w:rsidRPr="0039768A" w:rsidRDefault="00AC0494" w:rsidP="00346C80">
            <w:pPr>
              <w:jc w:val="center"/>
              <w:rPr>
                <w:sz w:val="20"/>
                <w:szCs w:val="20"/>
              </w:rPr>
            </w:pPr>
            <w:r w:rsidRPr="0039768A">
              <w:rPr>
                <w:sz w:val="20"/>
                <w:szCs w:val="20"/>
              </w:rPr>
              <w:t>11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z w:val="20"/>
                <w:szCs w:val="20"/>
                <w:lang w:val="sr-Latn-CS"/>
              </w:rPr>
            </w:pPr>
            <w:r w:rsidRPr="00633DD3">
              <w:rPr>
                <w:sz w:val="20"/>
                <w:szCs w:val="20"/>
                <w:lang w:val="sr-Latn-CS"/>
              </w:rPr>
              <w:t>lnsp.Babylog VN500</w:t>
            </w:r>
          </w:p>
        </w:tc>
        <w:tc>
          <w:tcPr>
            <w:tcW w:w="709" w:type="dxa"/>
          </w:tcPr>
          <w:p w:rsidR="00AC0494" w:rsidRPr="00633DD3" w:rsidRDefault="00AC0494" w:rsidP="00346C80">
            <w:pPr>
              <w:rPr>
                <w:sz w:val="20"/>
                <w:szCs w:val="20"/>
              </w:rPr>
            </w:pPr>
            <w:r w:rsidRPr="00633DD3">
              <w:rPr>
                <w:sz w:val="20"/>
                <w:szCs w:val="20"/>
              </w:rPr>
              <w:t>kom</w:t>
            </w:r>
          </w:p>
        </w:tc>
        <w:tc>
          <w:tcPr>
            <w:tcW w:w="699" w:type="dxa"/>
            <w:vAlign w:val="center"/>
          </w:tcPr>
          <w:p w:rsidR="00AC0494" w:rsidRPr="00633DD3" w:rsidRDefault="00AC0494" w:rsidP="00346C80">
            <w:pPr>
              <w:jc w:val="center"/>
              <w:rPr>
                <w:sz w:val="20"/>
                <w:szCs w:val="20"/>
              </w:rPr>
            </w:pPr>
            <w:r w:rsidRPr="00633DD3">
              <w:rPr>
                <w:sz w:val="20"/>
                <w:szCs w:val="20"/>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3656" w:type="dxa"/>
            <w:gridSpan w:val="3"/>
            <w:vAlign w:val="center"/>
          </w:tcPr>
          <w:p w:rsidR="00AC0494" w:rsidRPr="00320F74" w:rsidRDefault="00AC0494" w:rsidP="008C7B5F">
            <w:pPr>
              <w:ind w:right="-246"/>
              <w:jc w:val="center"/>
              <w:rPr>
                <w:b/>
                <w:bCs/>
                <w:lang w:val="sl-SI"/>
              </w:rPr>
            </w:pPr>
          </w:p>
          <w:p w:rsidR="00AC0494" w:rsidRPr="00320F74" w:rsidRDefault="00AC0494" w:rsidP="008C7B5F">
            <w:pPr>
              <w:jc w:val="center"/>
              <w:rPr>
                <w:b/>
                <w:bCs/>
                <w:lang w:val="sl-SI"/>
              </w:rPr>
            </w:pPr>
            <w:r w:rsidRPr="00320F74">
              <w:rPr>
                <w:b/>
                <w:bCs/>
                <w:lang w:val="sl-SI"/>
              </w:rPr>
              <w:t>Potrošni materijal</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z w:val="20"/>
                <w:szCs w:val="20"/>
                <w:lang w:val="sr-Latn-CS"/>
              </w:rPr>
            </w:pPr>
            <w:r w:rsidRPr="00633DD3">
              <w:rPr>
                <w:spacing w:val="-3"/>
                <w:sz w:val="20"/>
                <w:szCs w:val="20"/>
                <w:lang w:val="sr-Latn-CS"/>
              </w:rPr>
              <w:t>Neonatalni Y nastavak sa senz.</w:t>
            </w:r>
          </w:p>
        </w:tc>
        <w:tc>
          <w:tcPr>
            <w:tcW w:w="709" w:type="dxa"/>
          </w:tcPr>
          <w:p w:rsidR="00AC0494" w:rsidRPr="00617DB2" w:rsidRDefault="00AC0494" w:rsidP="00346C80">
            <w:r w:rsidRPr="00617DB2">
              <w:t>kom</w:t>
            </w:r>
          </w:p>
        </w:tc>
        <w:tc>
          <w:tcPr>
            <w:tcW w:w="699" w:type="dxa"/>
            <w:vAlign w:val="center"/>
          </w:tcPr>
          <w:p w:rsidR="00AC0494" w:rsidRPr="008D4168" w:rsidRDefault="00AC0494" w:rsidP="00346C80">
            <w:pPr>
              <w:jc w:val="center"/>
            </w:pPr>
            <w:r>
              <w:t>5</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pacing w:val="-3"/>
                <w:sz w:val="20"/>
                <w:szCs w:val="20"/>
                <w:lang w:val="sr-Latn-CS"/>
              </w:rPr>
            </w:pPr>
            <w:r w:rsidRPr="00633DD3">
              <w:rPr>
                <w:spacing w:val="-2"/>
                <w:sz w:val="20"/>
                <w:szCs w:val="20"/>
                <w:lang w:val="sr-Latn-CS"/>
              </w:rPr>
              <w:t>Prikljucni kabl za flow sensor</w:t>
            </w:r>
          </w:p>
        </w:tc>
        <w:tc>
          <w:tcPr>
            <w:tcW w:w="709" w:type="dxa"/>
          </w:tcPr>
          <w:p w:rsidR="00AC0494" w:rsidRPr="00617DB2" w:rsidRDefault="00AC0494" w:rsidP="00346C80">
            <w:r w:rsidRPr="00617DB2">
              <w:t>kom</w:t>
            </w:r>
          </w:p>
        </w:tc>
        <w:tc>
          <w:tcPr>
            <w:tcW w:w="699" w:type="dxa"/>
            <w:vAlign w:val="center"/>
          </w:tcPr>
          <w:p w:rsidR="00AC0494" w:rsidRPr="008D4168" w:rsidRDefault="00AC0494" w:rsidP="00346C80">
            <w:pPr>
              <w:jc w:val="center"/>
            </w:pPr>
            <w:r w:rsidRPr="00617DB2">
              <w:t>1</w:t>
            </w:r>
            <w:r>
              <w:t>5</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pacing w:val="-2"/>
                <w:sz w:val="20"/>
                <w:szCs w:val="20"/>
                <w:lang w:val="sr-Latn-CS"/>
              </w:rPr>
            </w:pPr>
            <w:r w:rsidRPr="00633DD3">
              <w:rPr>
                <w:spacing w:val="-2"/>
                <w:sz w:val="20"/>
                <w:szCs w:val="20"/>
                <w:lang w:val="sr-Latn-CS"/>
              </w:rPr>
              <w:t>Kabl sa adapterom za grejač</w:t>
            </w:r>
            <w:r>
              <w:rPr>
                <w:spacing w:val="-2"/>
                <w:sz w:val="20"/>
                <w:szCs w:val="20"/>
                <w:lang w:val="sr-Latn-CS"/>
              </w:rPr>
              <w:t xml:space="preserve"> 730</w:t>
            </w:r>
          </w:p>
        </w:tc>
        <w:tc>
          <w:tcPr>
            <w:tcW w:w="709" w:type="dxa"/>
          </w:tcPr>
          <w:p w:rsidR="00AC0494" w:rsidRPr="00617DB2" w:rsidRDefault="00AC0494" w:rsidP="00346C80">
            <w:r w:rsidRPr="00617DB2">
              <w:t>kom</w:t>
            </w:r>
          </w:p>
        </w:tc>
        <w:tc>
          <w:tcPr>
            <w:tcW w:w="699" w:type="dxa"/>
            <w:vAlign w:val="center"/>
          </w:tcPr>
          <w:p w:rsidR="00AC0494" w:rsidRPr="008D4168" w:rsidRDefault="00AC0494" w:rsidP="00346C80">
            <w:pPr>
              <w:jc w:val="center"/>
            </w:pPr>
            <w:r>
              <w:t>6</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pacing w:val="-2"/>
                <w:sz w:val="20"/>
                <w:szCs w:val="20"/>
                <w:lang w:val="sr-Latn-CS"/>
              </w:rPr>
            </w:pPr>
            <w:r w:rsidRPr="00633DD3">
              <w:rPr>
                <w:spacing w:val="-2"/>
                <w:sz w:val="20"/>
                <w:szCs w:val="20"/>
                <w:lang w:val="sr-Latn-CS"/>
              </w:rPr>
              <w:t>Grejač creva 110 cm</w:t>
            </w:r>
          </w:p>
        </w:tc>
        <w:tc>
          <w:tcPr>
            <w:tcW w:w="709" w:type="dxa"/>
          </w:tcPr>
          <w:p w:rsidR="00AC0494" w:rsidRPr="00617DB2" w:rsidRDefault="00AC0494" w:rsidP="00346C80">
            <w:r w:rsidRPr="00617DB2">
              <w:t>kom</w:t>
            </w:r>
          </w:p>
        </w:tc>
        <w:tc>
          <w:tcPr>
            <w:tcW w:w="699" w:type="dxa"/>
            <w:vAlign w:val="center"/>
          </w:tcPr>
          <w:p w:rsidR="00AC0494" w:rsidRPr="00617DB2" w:rsidRDefault="00AC0494" w:rsidP="00346C80">
            <w:pPr>
              <w:jc w:val="center"/>
            </w:pPr>
            <w:r w:rsidRPr="00617DB2">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pacing w:val="-2"/>
                <w:sz w:val="20"/>
                <w:szCs w:val="20"/>
                <w:lang w:val="sr-Latn-CS"/>
              </w:rPr>
            </w:pPr>
            <w:r w:rsidRPr="00633DD3">
              <w:rPr>
                <w:spacing w:val="-3"/>
                <w:sz w:val="20"/>
                <w:szCs w:val="20"/>
                <w:lang w:val="sr-Latn-CS"/>
              </w:rPr>
              <w:t>Komplet creva Babylog VN 500 visekra</w:t>
            </w:r>
            <w:r>
              <w:rPr>
                <w:spacing w:val="-3"/>
                <w:sz w:val="20"/>
                <w:szCs w:val="20"/>
                <w:lang w:val="sr-Latn-CS"/>
              </w:rPr>
              <w:t xml:space="preserve"> (HFV komplet)</w:t>
            </w:r>
          </w:p>
        </w:tc>
        <w:tc>
          <w:tcPr>
            <w:tcW w:w="709" w:type="dxa"/>
          </w:tcPr>
          <w:p w:rsidR="00AC0494" w:rsidRPr="00617DB2" w:rsidRDefault="00AC0494" w:rsidP="00346C80">
            <w:r w:rsidRPr="00617DB2">
              <w:t>kom</w:t>
            </w:r>
          </w:p>
        </w:tc>
        <w:tc>
          <w:tcPr>
            <w:tcW w:w="699" w:type="dxa"/>
            <w:vAlign w:val="center"/>
          </w:tcPr>
          <w:p w:rsidR="00AC0494" w:rsidRPr="00347B42" w:rsidRDefault="00AC0494" w:rsidP="00346C80">
            <w:pPr>
              <w:jc w:val="center"/>
            </w:pPr>
            <w:r>
              <w:t>3</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pacing w:val="-3"/>
                <w:sz w:val="20"/>
                <w:szCs w:val="20"/>
                <w:lang w:val="sr-Latn-CS"/>
              </w:rPr>
            </w:pPr>
            <w:r>
              <w:rPr>
                <w:spacing w:val="-3"/>
                <w:sz w:val="20"/>
                <w:szCs w:val="20"/>
                <w:lang w:val="sr-Latn-CS"/>
              </w:rPr>
              <w:t>Membrana za VN 500</w:t>
            </w:r>
          </w:p>
        </w:tc>
        <w:tc>
          <w:tcPr>
            <w:tcW w:w="709" w:type="dxa"/>
          </w:tcPr>
          <w:p w:rsidR="00AC0494" w:rsidRPr="00167916" w:rsidRDefault="00AC0494" w:rsidP="00346C80">
            <w:r>
              <w:t>kom</w:t>
            </w:r>
          </w:p>
        </w:tc>
        <w:tc>
          <w:tcPr>
            <w:tcW w:w="699" w:type="dxa"/>
            <w:vAlign w:val="center"/>
          </w:tcPr>
          <w:p w:rsidR="00AC0494" w:rsidRPr="00167916" w:rsidRDefault="00AC0494" w:rsidP="00346C80">
            <w:pPr>
              <w:jc w:val="center"/>
            </w:pPr>
            <w: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pacing w:val="-3"/>
                <w:sz w:val="20"/>
                <w:szCs w:val="20"/>
                <w:lang w:val="sr-Latn-CS"/>
              </w:rPr>
            </w:pPr>
            <w:r w:rsidRPr="00633DD3">
              <w:rPr>
                <w:spacing w:val="-2"/>
                <w:sz w:val="20"/>
                <w:szCs w:val="20"/>
                <w:lang w:val="sr-Latn-CS"/>
              </w:rPr>
              <w:t>Flow sensor connector cable</w:t>
            </w:r>
            <w:r>
              <w:rPr>
                <w:spacing w:val="-2"/>
                <w:sz w:val="20"/>
                <w:szCs w:val="20"/>
                <w:lang w:val="sr-Latn-CS"/>
              </w:rPr>
              <w:t xml:space="preserve"> (za VN 500)</w:t>
            </w:r>
          </w:p>
        </w:tc>
        <w:tc>
          <w:tcPr>
            <w:tcW w:w="709" w:type="dxa"/>
          </w:tcPr>
          <w:p w:rsidR="00AC0494" w:rsidRPr="00617DB2" w:rsidRDefault="00AC0494" w:rsidP="00346C80">
            <w:r w:rsidRPr="00617DB2">
              <w:t>kom</w:t>
            </w:r>
          </w:p>
        </w:tc>
        <w:tc>
          <w:tcPr>
            <w:tcW w:w="699" w:type="dxa"/>
            <w:vAlign w:val="center"/>
          </w:tcPr>
          <w:p w:rsidR="00AC0494" w:rsidRPr="00E37765" w:rsidRDefault="00AC0494" w:rsidP="00346C80">
            <w:pPr>
              <w:jc w:val="center"/>
            </w:pPr>
            <w: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pacing w:val="-2"/>
                <w:sz w:val="20"/>
                <w:szCs w:val="20"/>
                <w:lang w:val="sr-Latn-CS"/>
              </w:rPr>
            </w:pPr>
            <w:r w:rsidRPr="00633DD3">
              <w:rPr>
                <w:sz w:val="20"/>
                <w:szCs w:val="20"/>
                <w:lang w:val="sr-Latn-CS"/>
              </w:rPr>
              <w:t>Filterforfan (l</w:t>
            </w:r>
            <w:r>
              <w:rPr>
                <w:sz w:val="20"/>
                <w:szCs w:val="20"/>
                <w:lang w:val="sr-Latn-CS"/>
              </w:rPr>
              <w:t>0 kom</w:t>
            </w:r>
            <w:r w:rsidRPr="00633DD3">
              <w:rPr>
                <w:sz w:val="20"/>
                <w:szCs w:val="20"/>
                <w:lang w:val="sr-Latn-CS"/>
              </w:rPr>
              <w:t>.)</w:t>
            </w:r>
          </w:p>
        </w:tc>
        <w:tc>
          <w:tcPr>
            <w:tcW w:w="709" w:type="dxa"/>
          </w:tcPr>
          <w:p w:rsidR="00AC0494" w:rsidRPr="00917B7E" w:rsidRDefault="00AC0494" w:rsidP="00346C80">
            <w:pPr>
              <w:rPr>
                <w:lang w:val="sr-Latn-CS"/>
              </w:rPr>
            </w:pPr>
            <w:r>
              <w:rPr>
                <w:lang w:val="sr-Latn-CS"/>
              </w:rPr>
              <w:t>pak</w:t>
            </w:r>
          </w:p>
        </w:tc>
        <w:tc>
          <w:tcPr>
            <w:tcW w:w="699" w:type="dxa"/>
            <w:vAlign w:val="center"/>
          </w:tcPr>
          <w:p w:rsidR="00AC0494" w:rsidRPr="008D4168" w:rsidRDefault="00AC0494" w:rsidP="00346C80">
            <w:pPr>
              <w:jc w:val="center"/>
            </w:pPr>
            <w:r w:rsidRPr="00617DB2">
              <w:t>1</w:t>
            </w:r>
            <w:r>
              <w:t>5</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z w:val="20"/>
                <w:szCs w:val="20"/>
                <w:lang w:val="sr-Latn-CS"/>
              </w:rPr>
            </w:pPr>
            <w:r w:rsidRPr="00633DD3">
              <w:rPr>
                <w:sz w:val="20"/>
                <w:szCs w:val="20"/>
                <w:lang w:val="sr-Latn-CS"/>
              </w:rPr>
              <w:t>Neonatalni senzori (</w:t>
            </w:r>
            <w:r>
              <w:rPr>
                <w:sz w:val="20"/>
                <w:szCs w:val="20"/>
                <w:lang w:val="sr-Latn-CS"/>
              </w:rPr>
              <w:t xml:space="preserve">pakovanje </w:t>
            </w:r>
            <w:r w:rsidRPr="00633DD3">
              <w:rPr>
                <w:sz w:val="20"/>
                <w:szCs w:val="20"/>
                <w:lang w:val="sr-Latn-CS"/>
              </w:rPr>
              <w:t>5 kom)</w:t>
            </w:r>
          </w:p>
        </w:tc>
        <w:tc>
          <w:tcPr>
            <w:tcW w:w="709" w:type="dxa"/>
          </w:tcPr>
          <w:p w:rsidR="00AC0494" w:rsidRPr="00E37765" w:rsidRDefault="00AC0494" w:rsidP="00346C80">
            <w:r>
              <w:rPr>
                <w:lang w:val="sr-Latn-CS"/>
              </w:rPr>
              <w:t>pak</w:t>
            </w:r>
          </w:p>
        </w:tc>
        <w:tc>
          <w:tcPr>
            <w:tcW w:w="699" w:type="dxa"/>
            <w:vAlign w:val="center"/>
          </w:tcPr>
          <w:p w:rsidR="00AC0494" w:rsidRPr="008D4168" w:rsidRDefault="00AC0494" w:rsidP="00346C80">
            <w:pPr>
              <w:jc w:val="center"/>
            </w:pPr>
            <w:r>
              <w:t>10</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z w:val="20"/>
                <w:szCs w:val="20"/>
                <w:lang w:val="sr-Latn-CS"/>
              </w:rPr>
            </w:pPr>
            <w:r w:rsidRPr="00633DD3">
              <w:rPr>
                <w:sz w:val="20"/>
                <w:szCs w:val="20"/>
                <w:lang w:val="sr-Latn-CS"/>
              </w:rPr>
              <w:t xml:space="preserve">Komora ovlaživača </w:t>
            </w:r>
          </w:p>
        </w:tc>
        <w:tc>
          <w:tcPr>
            <w:tcW w:w="709" w:type="dxa"/>
          </w:tcPr>
          <w:p w:rsidR="00AC0494" w:rsidRPr="00633DD3" w:rsidRDefault="00AC0494" w:rsidP="00346C80">
            <w:pPr>
              <w:rPr>
                <w:lang w:val="sr-Latn-CS"/>
              </w:rPr>
            </w:pPr>
            <w:r>
              <w:rPr>
                <w:lang w:val="sr-Latn-CS"/>
              </w:rPr>
              <w:t>kom</w:t>
            </w:r>
          </w:p>
        </w:tc>
        <w:tc>
          <w:tcPr>
            <w:tcW w:w="699" w:type="dxa"/>
            <w:vAlign w:val="center"/>
          </w:tcPr>
          <w:p w:rsidR="00AC0494" w:rsidRPr="00633DD3" w:rsidRDefault="00AC0494" w:rsidP="00346C80">
            <w:pPr>
              <w:jc w:val="center"/>
              <w:rPr>
                <w:lang w:val="sr-Latn-CS"/>
              </w:rPr>
            </w:pPr>
            <w:r>
              <w:rPr>
                <w:lang w:val="sr-Latn-CS"/>
              </w:rPr>
              <w:t>3</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z w:val="20"/>
                <w:szCs w:val="20"/>
                <w:lang w:val="sr-Latn-CS"/>
              </w:rPr>
            </w:pPr>
            <w:r>
              <w:rPr>
                <w:sz w:val="20"/>
                <w:szCs w:val="20"/>
                <w:lang w:val="sr-Latn-CS"/>
              </w:rPr>
              <w:t>Set creva (10 pcs)</w:t>
            </w:r>
          </w:p>
        </w:tc>
        <w:tc>
          <w:tcPr>
            <w:tcW w:w="709" w:type="dxa"/>
          </w:tcPr>
          <w:p w:rsidR="00AC0494" w:rsidRPr="00633DD3" w:rsidRDefault="00AC0494" w:rsidP="00346C80">
            <w:pPr>
              <w:rPr>
                <w:lang w:val="sr-Latn-CS"/>
              </w:rPr>
            </w:pPr>
            <w:r>
              <w:rPr>
                <w:lang w:val="sr-Latn-CS"/>
              </w:rPr>
              <w:t>kom</w:t>
            </w:r>
          </w:p>
        </w:tc>
        <w:tc>
          <w:tcPr>
            <w:tcW w:w="699" w:type="dxa"/>
            <w:vAlign w:val="center"/>
          </w:tcPr>
          <w:p w:rsidR="00AC0494" w:rsidRPr="00633DD3" w:rsidRDefault="00AC0494" w:rsidP="00346C80">
            <w:pPr>
              <w:jc w:val="center"/>
              <w:rPr>
                <w:lang w:val="sr-Latn-CS"/>
              </w:rPr>
            </w:pPr>
            <w:r>
              <w:rPr>
                <w:lang w:val="sr-Latn-CS"/>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z w:val="20"/>
                <w:szCs w:val="20"/>
                <w:lang w:val="sr-Latn-CS"/>
              </w:rPr>
            </w:pPr>
            <w:r w:rsidRPr="00633DD3">
              <w:rPr>
                <w:sz w:val="20"/>
                <w:szCs w:val="20"/>
                <w:lang w:val="sr-Latn-CS"/>
              </w:rPr>
              <w:t xml:space="preserve">Crevo sa adapterom </w:t>
            </w:r>
          </w:p>
        </w:tc>
        <w:tc>
          <w:tcPr>
            <w:tcW w:w="709" w:type="dxa"/>
          </w:tcPr>
          <w:p w:rsidR="00AC0494" w:rsidRPr="00633DD3" w:rsidRDefault="00AC0494" w:rsidP="00346C80">
            <w:pPr>
              <w:rPr>
                <w:lang w:val="sr-Latn-CS"/>
              </w:rPr>
            </w:pPr>
            <w:r>
              <w:rPr>
                <w:lang w:val="sr-Latn-CS"/>
              </w:rPr>
              <w:t>kom</w:t>
            </w:r>
          </w:p>
        </w:tc>
        <w:tc>
          <w:tcPr>
            <w:tcW w:w="699" w:type="dxa"/>
            <w:vAlign w:val="center"/>
          </w:tcPr>
          <w:p w:rsidR="00AC0494" w:rsidRPr="00633DD3" w:rsidRDefault="00AC0494" w:rsidP="00346C80">
            <w:pPr>
              <w:jc w:val="center"/>
              <w:rPr>
                <w:lang w:val="sr-Latn-CS"/>
              </w:rPr>
            </w:pPr>
            <w:r>
              <w:rPr>
                <w:lang w:val="sr-Latn-CS"/>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z w:val="20"/>
                <w:szCs w:val="20"/>
                <w:lang w:val="sr-Latn-CS"/>
              </w:rPr>
            </w:pPr>
            <w:r>
              <w:rPr>
                <w:sz w:val="20"/>
                <w:szCs w:val="20"/>
                <w:lang w:val="sr-Latn-CS"/>
              </w:rPr>
              <w:t>Komplet creva za Babylog 8000</w:t>
            </w:r>
          </w:p>
        </w:tc>
        <w:tc>
          <w:tcPr>
            <w:tcW w:w="709" w:type="dxa"/>
          </w:tcPr>
          <w:p w:rsidR="00AC0494" w:rsidRDefault="00AC0494" w:rsidP="00346C80">
            <w:pPr>
              <w:rPr>
                <w:lang w:val="sr-Latn-CS"/>
              </w:rPr>
            </w:pPr>
            <w:r>
              <w:rPr>
                <w:lang w:val="sr-Latn-CS"/>
              </w:rPr>
              <w:t>kom</w:t>
            </w:r>
          </w:p>
        </w:tc>
        <w:tc>
          <w:tcPr>
            <w:tcW w:w="699" w:type="dxa"/>
            <w:vAlign w:val="center"/>
          </w:tcPr>
          <w:p w:rsidR="00AC0494" w:rsidRDefault="00AC0494" w:rsidP="00346C80">
            <w:pPr>
              <w:jc w:val="center"/>
              <w:rPr>
                <w:lang w:val="sr-Latn-CS"/>
              </w:rPr>
            </w:pPr>
            <w:r>
              <w:rPr>
                <w:lang w:val="sr-Latn-CS"/>
              </w:rPr>
              <w:t>5</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Pr="00633DD3" w:rsidRDefault="00AC0494" w:rsidP="00346C80">
            <w:pPr>
              <w:jc w:val="both"/>
              <w:rPr>
                <w:sz w:val="20"/>
                <w:szCs w:val="20"/>
                <w:lang w:val="sr-Latn-CS"/>
              </w:rPr>
            </w:pPr>
            <w:r>
              <w:rPr>
                <w:sz w:val="20"/>
                <w:szCs w:val="20"/>
                <w:lang w:val="sr-Latn-CS"/>
              </w:rPr>
              <w:t xml:space="preserve">Ovlaživačka jedinica </w:t>
            </w:r>
          </w:p>
        </w:tc>
        <w:tc>
          <w:tcPr>
            <w:tcW w:w="709" w:type="dxa"/>
          </w:tcPr>
          <w:p w:rsidR="00AC0494" w:rsidRDefault="00AC0494" w:rsidP="00346C80">
            <w:pPr>
              <w:rPr>
                <w:lang w:val="sr-Latn-CS"/>
              </w:rPr>
            </w:pPr>
            <w:r>
              <w:rPr>
                <w:lang w:val="sr-Latn-CS"/>
              </w:rPr>
              <w:t>kom</w:t>
            </w:r>
          </w:p>
        </w:tc>
        <w:tc>
          <w:tcPr>
            <w:tcW w:w="699" w:type="dxa"/>
            <w:vAlign w:val="center"/>
          </w:tcPr>
          <w:p w:rsidR="00AC0494" w:rsidRDefault="00AC0494" w:rsidP="00346C80">
            <w:pPr>
              <w:jc w:val="center"/>
              <w:rPr>
                <w:lang w:val="sr-Latn-CS"/>
              </w:rPr>
            </w:pPr>
            <w:r>
              <w:rPr>
                <w:lang w:val="sr-Latn-CS"/>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Default="00AC0494" w:rsidP="00346C80">
            <w:pPr>
              <w:jc w:val="both"/>
              <w:rPr>
                <w:sz w:val="20"/>
                <w:szCs w:val="20"/>
                <w:lang w:val="sr-Latn-CS"/>
              </w:rPr>
            </w:pPr>
            <w:r>
              <w:rPr>
                <w:sz w:val="20"/>
                <w:szCs w:val="20"/>
                <w:lang w:val="sr-Latn-CS"/>
              </w:rPr>
              <w:t>VentSTAR Komplet sa posudom</w:t>
            </w:r>
          </w:p>
        </w:tc>
        <w:tc>
          <w:tcPr>
            <w:tcW w:w="709" w:type="dxa"/>
          </w:tcPr>
          <w:p w:rsidR="00AC0494" w:rsidRDefault="00AC0494" w:rsidP="00346C80">
            <w:pPr>
              <w:rPr>
                <w:lang w:val="sr-Latn-CS"/>
              </w:rPr>
            </w:pPr>
            <w:r>
              <w:rPr>
                <w:lang w:val="sr-Latn-CS"/>
              </w:rPr>
              <w:t>kom</w:t>
            </w:r>
          </w:p>
        </w:tc>
        <w:tc>
          <w:tcPr>
            <w:tcW w:w="699" w:type="dxa"/>
            <w:vAlign w:val="center"/>
          </w:tcPr>
          <w:p w:rsidR="00AC0494" w:rsidRDefault="00AC0494" w:rsidP="00346C80">
            <w:pPr>
              <w:jc w:val="center"/>
              <w:rPr>
                <w:lang w:val="sr-Latn-CS"/>
              </w:rPr>
            </w:pPr>
            <w:r>
              <w:rPr>
                <w:lang w:val="sr-Latn-CS"/>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Default="00AC0494" w:rsidP="00346C80">
            <w:pPr>
              <w:jc w:val="both"/>
              <w:rPr>
                <w:sz w:val="20"/>
                <w:szCs w:val="20"/>
                <w:lang w:val="sr-Latn-CS"/>
              </w:rPr>
            </w:pPr>
            <w:r>
              <w:rPr>
                <w:sz w:val="20"/>
                <w:szCs w:val="20"/>
                <w:lang w:val="sr-Latn-CS"/>
              </w:rPr>
              <w:t xml:space="preserve">Dvostruki senzor za temperaturu </w:t>
            </w:r>
          </w:p>
        </w:tc>
        <w:tc>
          <w:tcPr>
            <w:tcW w:w="709" w:type="dxa"/>
          </w:tcPr>
          <w:p w:rsidR="00AC0494" w:rsidRDefault="00AC0494" w:rsidP="00346C80">
            <w:pPr>
              <w:rPr>
                <w:lang w:val="sr-Latn-CS"/>
              </w:rPr>
            </w:pPr>
            <w:r>
              <w:rPr>
                <w:lang w:val="sr-Latn-CS"/>
              </w:rPr>
              <w:t>kom</w:t>
            </w:r>
          </w:p>
        </w:tc>
        <w:tc>
          <w:tcPr>
            <w:tcW w:w="699" w:type="dxa"/>
            <w:vAlign w:val="center"/>
          </w:tcPr>
          <w:p w:rsidR="00AC0494" w:rsidRDefault="00AC0494" w:rsidP="00346C80">
            <w:pPr>
              <w:jc w:val="center"/>
              <w:rPr>
                <w:lang w:val="sr-Latn-CS"/>
              </w:rPr>
            </w:pPr>
            <w:r>
              <w:rPr>
                <w:lang w:val="sr-Latn-CS"/>
              </w:rPr>
              <w:t>8</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Default="00AC0494" w:rsidP="00346C80">
            <w:pPr>
              <w:jc w:val="both"/>
              <w:rPr>
                <w:sz w:val="20"/>
                <w:szCs w:val="20"/>
                <w:lang w:val="sr-Latn-CS"/>
              </w:rPr>
            </w:pPr>
            <w:r>
              <w:rPr>
                <w:sz w:val="20"/>
                <w:szCs w:val="20"/>
                <w:lang w:val="sr-Latn-CS"/>
              </w:rPr>
              <w:t>Temperaturna sonda 900</w:t>
            </w:r>
          </w:p>
        </w:tc>
        <w:tc>
          <w:tcPr>
            <w:tcW w:w="709" w:type="dxa"/>
          </w:tcPr>
          <w:p w:rsidR="00AC0494" w:rsidRDefault="00AC0494" w:rsidP="00346C80">
            <w:pPr>
              <w:rPr>
                <w:lang w:val="sr-Latn-CS"/>
              </w:rPr>
            </w:pPr>
            <w:r>
              <w:rPr>
                <w:lang w:val="sr-Latn-CS"/>
              </w:rPr>
              <w:t>kom</w:t>
            </w:r>
          </w:p>
        </w:tc>
        <w:tc>
          <w:tcPr>
            <w:tcW w:w="699" w:type="dxa"/>
            <w:vAlign w:val="center"/>
          </w:tcPr>
          <w:p w:rsidR="00AC0494" w:rsidRDefault="00AC0494" w:rsidP="00346C80">
            <w:pPr>
              <w:jc w:val="center"/>
              <w:rPr>
                <w:lang w:val="sr-Latn-CS"/>
              </w:rPr>
            </w:pPr>
            <w:r>
              <w:rPr>
                <w:lang w:val="sr-Latn-CS"/>
              </w:rPr>
              <w:t>1</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r w:rsidR="00AC0494" w:rsidRPr="00525F2F">
        <w:trPr>
          <w:trHeight w:val="628"/>
        </w:trPr>
        <w:tc>
          <w:tcPr>
            <w:tcW w:w="648" w:type="dxa"/>
            <w:vAlign w:val="center"/>
          </w:tcPr>
          <w:p w:rsidR="00AC0494" w:rsidRPr="00525F2F" w:rsidRDefault="00AC0494" w:rsidP="008C7B5F">
            <w:pPr>
              <w:jc w:val="center"/>
              <w:rPr>
                <w:lang w:val="sr-Latn-CS"/>
              </w:rPr>
            </w:pPr>
          </w:p>
        </w:tc>
        <w:tc>
          <w:tcPr>
            <w:tcW w:w="2248" w:type="dxa"/>
          </w:tcPr>
          <w:p w:rsidR="00AC0494" w:rsidRDefault="00AC0494" w:rsidP="00346C80">
            <w:pPr>
              <w:jc w:val="both"/>
              <w:rPr>
                <w:sz w:val="20"/>
                <w:szCs w:val="20"/>
                <w:lang w:val="sr-Latn-CS"/>
              </w:rPr>
            </w:pPr>
            <w:r>
              <w:rPr>
                <w:sz w:val="20"/>
                <w:szCs w:val="20"/>
                <w:lang w:val="sr-Latn-CS"/>
              </w:rPr>
              <w:t xml:space="preserve">Raspršivač za neonatuse </w:t>
            </w:r>
          </w:p>
        </w:tc>
        <w:tc>
          <w:tcPr>
            <w:tcW w:w="709" w:type="dxa"/>
          </w:tcPr>
          <w:p w:rsidR="00AC0494" w:rsidRDefault="00AC0494" w:rsidP="00346C80">
            <w:pPr>
              <w:rPr>
                <w:lang w:val="sr-Latn-CS"/>
              </w:rPr>
            </w:pPr>
            <w:r>
              <w:rPr>
                <w:lang w:val="sr-Latn-CS"/>
              </w:rPr>
              <w:t>kom</w:t>
            </w:r>
          </w:p>
        </w:tc>
        <w:tc>
          <w:tcPr>
            <w:tcW w:w="699" w:type="dxa"/>
            <w:vAlign w:val="center"/>
          </w:tcPr>
          <w:p w:rsidR="00AC0494" w:rsidRDefault="00AC0494" w:rsidP="00346C80">
            <w:pPr>
              <w:jc w:val="center"/>
              <w:rPr>
                <w:lang w:val="sr-Latn-CS"/>
              </w:rPr>
            </w:pPr>
            <w:r>
              <w:rPr>
                <w:lang w:val="sr-Latn-CS"/>
              </w:rPr>
              <w:t>3</w:t>
            </w:r>
          </w:p>
        </w:tc>
        <w:tc>
          <w:tcPr>
            <w:tcW w:w="860" w:type="dxa"/>
            <w:vAlign w:val="center"/>
          </w:tcPr>
          <w:p w:rsidR="00AC0494" w:rsidRPr="00525F2F" w:rsidRDefault="00AC0494" w:rsidP="008C7B5F">
            <w:pPr>
              <w:jc w:val="center"/>
            </w:pPr>
          </w:p>
        </w:tc>
        <w:tc>
          <w:tcPr>
            <w:tcW w:w="166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469" w:type="dxa"/>
            <w:vAlign w:val="center"/>
          </w:tcPr>
          <w:p w:rsidR="00AC0494" w:rsidRPr="00525F2F" w:rsidRDefault="00AC0494" w:rsidP="008C7B5F">
            <w:pPr>
              <w:jc w:val="center"/>
            </w:pPr>
          </w:p>
        </w:tc>
        <w:tc>
          <w:tcPr>
            <w:tcW w:w="900" w:type="dxa"/>
            <w:vAlign w:val="center"/>
          </w:tcPr>
          <w:p w:rsidR="00AC0494" w:rsidRPr="00525F2F" w:rsidRDefault="00AC0494" w:rsidP="008C7B5F">
            <w:pPr>
              <w:jc w:val="center"/>
              <w:rPr>
                <w:lang w:val="sr-Latn-CS"/>
              </w:rPr>
            </w:pPr>
          </w:p>
        </w:tc>
        <w:tc>
          <w:tcPr>
            <w:tcW w:w="1440" w:type="dxa"/>
            <w:vAlign w:val="center"/>
          </w:tcPr>
          <w:p w:rsidR="00AC0494" w:rsidRPr="00525F2F" w:rsidRDefault="00AC0494" w:rsidP="008C7B5F">
            <w:pPr>
              <w:jc w:val="center"/>
            </w:pPr>
          </w:p>
        </w:tc>
        <w:tc>
          <w:tcPr>
            <w:tcW w:w="1620" w:type="dxa"/>
            <w:vAlign w:val="center"/>
          </w:tcPr>
          <w:p w:rsidR="00AC0494" w:rsidRPr="00525F2F" w:rsidRDefault="00AC0494" w:rsidP="008C7B5F">
            <w:pPr>
              <w:jc w:val="center"/>
            </w:pPr>
          </w:p>
        </w:tc>
        <w:tc>
          <w:tcPr>
            <w:tcW w:w="1260" w:type="dxa"/>
            <w:vAlign w:val="center"/>
          </w:tcPr>
          <w:p w:rsidR="00AC0494" w:rsidRPr="00525F2F" w:rsidRDefault="00AC0494" w:rsidP="008C7B5F">
            <w:pPr>
              <w:jc w:val="center"/>
            </w:pPr>
          </w:p>
        </w:tc>
      </w:tr>
    </w:tbl>
    <w:p w:rsidR="00AC0494" w:rsidRPr="00525F2F" w:rsidRDefault="00AC0494" w:rsidP="00D15A90">
      <w:pPr>
        <w:rPr>
          <w:b/>
          <w:bCs/>
          <w:sz w:val="22"/>
          <w:szCs w:val="22"/>
          <w:lang w:val="sr-Latn-CS"/>
        </w:rPr>
      </w:pPr>
    </w:p>
    <w:p w:rsidR="00AC0494" w:rsidRPr="00525F2F" w:rsidRDefault="00AC0494" w:rsidP="00D15A90">
      <w:pPr>
        <w:rPr>
          <w:b/>
          <w:bCs/>
          <w:sz w:val="22"/>
          <w:szCs w:val="22"/>
          <w:lang w:val="sr-Latn-CS"/>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720"/>
        <w:gridCol w:w="720"/>
        <w:gridCol w:w="900"/>
        <w:gridCol w:w="1440"/>
        <w:gridCol w:w="1175"/>
        <w:gridCol w:w="1559"/>
        <w:gridCol w:w="992"/>
        <w:gridCol w:w="1560"/>
        <w:gridCol w:w="1559"/>
        <w:gridCol w:w="1255"/>
      </w:tblGrid>
      <w:tr w:rsidR="00AC0494" w:rsidRPr="00525F2F">
        <w:trPr>
          <w:trHeight w:val="430"/>
        </w:trPr>
        <w:tc>
          <w:tcPr>
            <w:tcW w:w="648" w:type="dxa"/>
            <w:vAlign w:val="center"/>
          </w:tcPr>
          <w:p w:rsidR="00AC0494" w:rsidRPr="00525F2F" w:rsidRDefault="00AC0494" w:rsidP="008C7B5F">
            <w:pPr>
              <w:jc w:val="center"/>
              <w:rPr>
                <w:lang w:val="sr-Latn-CS"/>
              </w:rPr>
            </w:pPr>
          </w:p>
        </w:tc>
        <w:tc>
          <w:tcPr>
            <w:tcW w:w="3600" w:type="dxa"/>
            <w:gridSpan w:val="3"/>
            <w:vAlign w:val="center"/>
          </w:tcPr>
          <w:p w:rsidR="00AC0494" w:rsidRPr="00617DB2" w:rsidRDefault="00AC0494" w:rsidP="008C7B5F">
            <w:pPr>
              <w:shd w:val="clear" w:color="auto" w:fill="FFFFFF"/>
              <w:spacing w:line="226" w:lineRule="exact"/>
              <w:jc w:val="center"/>
              <w:rPr>
                <w:b/>
                <w:bCs/>
              </w:rPr>
            </w:pPr>
            <w:r w:rsidRPr="00617DB2">
              <w:rPr>
                <w:b/>
                <w:bCs/>
                <w:lang w:val="sr-Latn-CS"/>
              </w:rPr>
              <w:t>M</w:t>
            </w:r>
            <w:r>
              <w:rPr>
                <w:b/>
                <w:bCs/>
                <w:lang w:val="sr-Latn-CS"/>
              </w:rPr>
              <w:t>o</w:t>
            </w:r>
            <w:r w:rsidRPr="00617DB2">
              <w:rPr>
                <w:b/>
                <w:bCs/>
                <w:lang w:val="sr-Latn-CS"/>
              </w:rPr>
              <w:t>nitori</w:t>
            </w:r>
          </w:p>
          <w:p w:rsidR="00AC0494" w:rsidRPr="00525F2F" w:rsidRDefault="00AC0494" w:rsidP="008C7B5F">
            <w:pPr>
              <w:jc w:val="center"/>
            </w:pP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r w:rsidRPr="00525F2F">
              <w:rPr>
                <w:sz w:val="22"/>
                <w:szCs w:val="22"/>
                <w:lang w:val="sr-Latn-CS"/>
              </w:rPr>
              <w:t>1.</w:t>
            </w:r>
          </w:p>
        </w:tc>
        <w:tc>
          <w:tcPr>
            <w:tcW w:w="2160" w:type="dxa"/>
          </w:tcPr>
          <w:p w:rsidR="00AC0494" w:rsidRPr="003032A7" w:rsidRDefault="00AC0494" w:rsidP="00346C80">
            <w:pPr>
              <w:jc w:val="both"/>
              <w:rPr>
                <w:sz w:val="20"/>
                <w:szCs w:val="20"/>
              </w:rPr>
            </w:pPr>
            <w:r w:rsidRPr="003032A7">
              <w:rPr>
                <w:sz w:val="20"/>
                <w:szCs w:val="20"/>
                <w:lang w:val="sr-Latn-CS"/>
              </w:rPr>
              <w:t>I</w:t>
            </w:r>
            <w:r>
              <w:rPr>
                <w:sz w:val="20"/>
                <w:szCs w:val="20"/>
                <w:lang w:val="sr-Latn-CS"/>
              </w:rPr>
              <w:t>nsp. Gamma/GammaXL/Vlsta i Delta monitor</w:t>
            </w:r>
          </w:p>
        </w:tc>
        <w:tc>
          <w:tcPr>
            <w:tcW w:w="720" w:type="dxa"/>
          </w:tcPr>
          <w:p w:rsidR="00AC0494" w:rsidRPr="00617DB2" w:rsidRDefault="00AC0494" w:rsidP="00346C80">
            <w:r w:rsidRPr="00617DB2">
              <w:t>kom</w:t>
            </w:r>
          </w:p>
        </w:tc>
        <w:tc>
          <w:tcPr>
            <w:tcW w:w="720" w:type="dxa"/>
            <w:vAlign w:val="center"/>
          </w:tcPr>
          <w:p w:rsidR="00AC0494" w:rsidRPr="00333364" w:rsidRDefault="00AC0494" w:rsidP="00346C80">
            <w:pPr>
              <w:jc w:val="center"/>
            </w:pPr>
            <w:r>
              <w:t>27</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r w:rsidRPr="00525F2F">
              <w:rPr>
                <w:sz w:val="22"/>
                <w:szCs w:val="22"/>
                <w:lang w:val="sr-Latn-CS"/>
              </w:rPr>
              <w:t>2.</w:t>
            </w:r>
          </w:p>
        </w:tc>
        <w:tc>
          <w:tcPr>
            <w:tcW w:w="2160" w:type="dxa"/>
          </w:tcPr>
          <w:p w:rsidR="00AC0494" w:rsidRPr="003032A7" w:rsidRDefault="00AC0494" w:rsidP="00346C80">
            <w:pPr>
              <w:jc w:val="both"/>
              <w:rPr>
                <w:sz w:val="20"/>
                <w:szCs w:val="20"/>
              </w:rPr>
            </w:pPr>
            <w:r>
              <w:rPr>
                <w:sz w:val="20"/>
                <w:szCs w:val="20"/>
                <w:lang w:val="sr-Latn-CS"/>
              </w:rPr>
              <w:t xml:space="preserve">E/M SPR Lithion </w:t>
            </w:r>
            <w:r w:rsidRPr="003032A7">
              <w:rPr>
                <w:sz w:val="20"/>
                <w:szCs w:val="20"/>
                <w:lang w:val="sr-Latn-CS"/>
              </w:rPr>
              <w:t>Bat</w:t>
            </w:r>
            <w:r>
              <w:rPr>
                <w:sz w:val="20"/>
                <w:szCs w:val="20"/>
                <w:lang w:val="sr-Latn-CS"/>
              </w:rPr>
              <w:t>t ORG5.9</w:t>
            </w:r>
          </w:p>
        </w:tc>
        <w:tc>
          <w:tcPr>
            <w:tcW w:w="720" w:type="dxa"/>
          </w:tcPr>
          <w:p w:rsidR="00AC0494" w:rsidRPr="00617DB2" w:rsidRDefault="00AC0494" w:rsidP="00346C80">
            <w:r w:rsidRPr="00617DB2">
              <w:t>kom</w:t>
            </w:r>
          </w:p>
        </w:tc>
        <w:tc>
          <w:tcPr>
            <w:tcW w:w="720" w:type="dxa"/>
            <w:vAlign w:val="center"/>
          </w:tcPr>
          <w:p w:rsidR="00AC0494" w:rsidRPr="00F42711" w:rsidRDefault="00AC0494" w:rsidP="00346C80">
            <w:pPr>
              <w:jc w:val="center"/>
            </w:pPr>
            <w:r>
              <w:t>1</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4248" w:type="dxa"/>
            <w:gridSpan w:val="4"/>
            <w:vAlign w:val="center"/>
          </w:tcPr>
          <w:p w:rsidR="00AC0494" w:rsidRPr="0062425F" w:rsidRDefault="00AC0494" w:rsidP="008C7B5F">
            <w:pPr>
              <w:jc w:val="center"/>
              <w:rPr>
                <w:b/>
                <w:bCs/>
                <w:lang w:val="sr-Latn-CS"/>
              </w:rPr>
            </w:pPr>
            <w:r w:rsidRPr="0062425F">
              <w:rPr>
                <w:b/>
                <w:bCs/>
                <w:lang w:val="sr-Latn-CS"/>
              </w:rPr>
              <w:t>Potrošni materijal</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Pr="003032A7" w:rsidRDefault="00AC0494" w:rsidP="00346C80">
            <w:pPr>
              <w:jc w:val="both"/>
              <w:rPr>
                <w:sz w:val="20"/>
                <w:szCs w:val="20"/>
              </w:rPr>
            </w:pPr>
            <w:r w:rsidRPr="003032A7">
              <w:rPr>
                <w:spacing w:val="-4"/>
                <w:sz w:val="20"/>
                <w:szCs w:val="20"/>
                <w:lang w:val="sr-Latn-CS"/>
              </w:rPr>
              <w:t>NeoMed pod dužine 2,5m</w:t>
            </w:r>
          </w:p>
        </w:tc>
        <w:tc>
          <w:tcPr>
            <w:tcW w:w="720" w:type="dxa"/>
          </w:tcPr>
          <w:p w:rsidR="00AC0494" w:rsidRPr="00617DB2" w:rsidRDefault="00AC0494" w:rsidP="00346C80">
            <w:r w:rsidRPr="00617DB2">
              <w:t>kom</w:t>
            </w:r>
          </w:p>
        </w:tc>
        <w:tc>
          <w:tcPr>
            <w:tcW w:w="720" w:type="dxa"/>
            <w:vAlign w:val="center"/>
          </w:tcPr>
          <w:p w:rsidR="00AC0494" w:rsidRPr="00617DB2" w:rsidRDefault="00AC0494" w:rsidP="00346C80">
            <w:pPr>
              <w:jc w:val="center"/>
            </w:pPr>
            <w:r w:rsidRPr="00617DB2">
              <w:t>1</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Pr="003032A7" w:rsidRDefault="00AC0494" w:rsidP="00346C80">
            <w:pPr>
              <w:jc w:val="both"/>
              <w:rPr>
                <w:spacing w:val="-4"/>
                <w:sz w:val="20"/>
                <w:szCs w:val="20"/>
                <w:lang w:val="sr-Latn-CS"/>
              </w:rPr>
            </w:pPr>
            <w:r w:rsidRPr="003032A7">
              <w:rPr>
                <w:spacing w:val="-3"/>
                <w:sz w:val="20"/>
                <w:szCs w:val="20"/>
                <w:lang w:val="sr-Latn-CS"/>
              </w:rPr>
              <w:t>Produžni kabl za EKG dužine</w:t>
            </w:r>
          </w:p>
        </w:tc>
        <w:tc>
          <w:tcPr>
            <w:tcW w:w="720" w:type="dxa"/>
          </w:tcPr>
          <w:p w:rsidR="00AC0494" w:rsidRPr="00617DB2" w:rsidRDefault="00AC0494" w:rsidP="00346C80">
            <w:r w:rsidRPr="00617DB2">
              <w:t>kom</w:t>
            </w:r>
          </w:p>
        </w:tc>
        <w:tc>
          <w:tcPr>
            <w:tcW w:w="720" w:type="dxa"/>
            <w:vAlign w:val="center"/>
          </w:tcPr>
          <w:p w:rsidR="00AC0494" w:rsidRPr="00617DB2" w:rsidRDefault="00AC0494" w:rsidP="00346C80">
            <w:pPr>
              <w:jc w:val="center"/>
            </w:pPr>
            <w:r w:rsidRPr="00617DB2">
              <w:t>1</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Pr="003032A7" w:rsidRDefault="00AC0494" w:rsidP="00346C80">
            <w:pPr>
              <w:jc w:val="both"/>
              <w:rPr>
                <w:spacing w:val="-4"/>
                <w:sz w:val="20"/>
                <w:szCs w:val="20"/>
                <w:lang w:val="sr-Latn-CS"/>
              </w:rPr>
            </w:pPr>
            <w:r w:rsidRPr="003032A7">
              <w:rPr>
                <w:spacing w:val="-2"/>
                <w:sz w:val="20"/>
                <w:szCs w:val="20"/>
                <w:lang w:val="sr-Latn-CS"/>
              </w:rPr>
              <w:t>Kabl za Sp02 senzor dužine 1m</w:t>
            </w:r>
          </w:p>
        </w:tc>
        <w:tc>
          <w:tcPr>
            <w:tcW w:w="720" w:type="dxa"/>
          </w:tcPr>
          <w:p w:rsidR="00AC0494" w:rsidRPr="00617DB2" w:rsidRDefault="00AC0494" w:rsidP="00346C80">
            <w:r w:rsidRPr="00617DB2">
              <w:t>kom</w:t>
            </w:r>
          </w:p>
        </w:tc>
        <w:tc>
          <w:tcPr>
            <w:tcW w:w="720" w:type="dxa"/>
            <w:vAlign w:val="center"/>
          </w:tcPr>
          <w:p w:rsidR="00AC0494" w:rsidRPr="00617DB2" w:rsidRDefault="00AC0494" w:rsidP="00346C80">
            <w:pPr>
              <w:jc w:val="center"/>
            </w:pPr>
            <w:r w:rsidRPr="00617DB2">
              <w:t>1</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Pr="003032A7" w:rsidRDefault="00AC0494" w:rsidP="00346C80">
            <w:pPr>
              <w:jc w:val="both"/>
              <w:rPr>
                <w:spacing w:val="-2"/>
                <w:sz w:val="20"/>
                <w:szCs w:val="20"/>
                <w:lang w:val="sr-Latn-CS"/>
              </w:rPr>
            </w:pPr>
            <w:r>
              <w:rPr>
                <w:spacing w:val="-2"/>
                <w:sz w:val="20"/>
                <w:szCs w:val="20"/>
                <w:lang w:val="sr-Latn-CS"/>
              </w:rPr>
              <w:t>Fiksacioni PO2/CO2 komplet</w:t>
            </w:r>
          </w:p>
        </w:tc>
        <w:tc>
          <w:tcPr>
            <w:tcW w:w="720" w:type="dxa"/>
          </w:tcPr>
          <w:p w:rsidR="00AC0494" w:rsidRPr="000D2419" w:rsidRDefault="00AC0494" w:rsidP="00346C80">
            <w:r>
              <w:t>kom</w:t>
            </w:r>
          </w:p>
        </w:tc>
        <w:tc>
          <w:tcPr>
            <w:tcW w:w="720" w:type="dxa"/>
            <w:vAlign w:val="center"/>
          </w:tcPr>
          <w:p w:rsidR="00AC0494" w:rsidRPr="000D2419" w:rsidRDefault="00AC0494" w:rsidP="00346C80">
            <w:pPr>
              <w:jc w:val="center"/>
            </w:pPr>
            <w:r>
              <w:t>1</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Default="00AC0494" w:rsidP="00346C80">
            <w:pPr>
              <w:jc w:val="both"/>
              <w:rPr>
                <w:spacing w:val="-2"/>
                <w:sz w:val="20"/>
                <w:szCs w:val="20"/>
                <w:lang w:val="sr-Latn-CS"/>
              </w:rPr>
            </w:pPr>
            <w:r>
              <w:rPr>
                <w:spacing w:val="-2"/>
                <w:sz w:val="20"/>
                <w:szCs w:val="20"/>
                <w:lang w:val="sr-Latn-CS"/>
              </w:rPr>
              <w:t>Transkutani PO2/CO2 komplet</w:t>
            </w:r>
          </w:p>
        </w:tc>
        <w:tc>
          <w:tcPr>
            <w:tcW w:w="720" w:type="dxa"/>
          </w:tcPr>
          <w:p w:rsidR="00AC0494" w:rsidRDefault="00AC0494" w:rsidP="00346C80">
            <w:r>
              <w:t>kom</w:t>
            </w:r>
          </w:p>
        </w:tc>
        <w:tc>
          <w:tcPr>
            <w:tcW w:w="720" w:type="dxa"/>
            <w:vAlign w:val="center"/>
          </w:tcPr>
          <w:p w:rsidR="00AC0494" w:rsidRDefault="00AC0494" w:rsidP="00346C80">
            <w:pPr>
              <w:jc w:val="center"/>
            </w:pPr>
            <w:r>
              <w:t>1</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bl>
    <w:p w:rsidR="00AC0494" w:rsidRPr="00525F2F" w:rsidRDefault="00AC0494" w:rsidP="00D15A90">
      <w:pPr>
        <w:rPr>
          <w:b/>
          <w:bCs/>
          <w:sz w:val="22"/>
          <w:szCs w:val="22"/>
          <w:lang w:val="sr-Latn-CS"/>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720"/>
        <w:gridCol w:w="720"/>
        <w:gridCol w:w="900"/>
        <w:gridCol w:w="1440"/>
        <w:gridCol w:w="1175"/>
        <w:gridCol w:w="1559"/>
        <w:gridCol w:w="992"/>
        <w:gridCol w:w="1560"/>
        <w:gridCol w:w="1559"/>
        <w:gridCol w:w="1255"/>
      </w:tblGrid>
      <w:tr w:rsidR="00AC0494" w:rsidRPr="00525F2F">
        <w:trPr>
          <w:trHeight w:val="430"/>
        </w:trPr>
        <w:tc>
          <w:tcPr>
            <w:tcW w:w="648" w:type="dxa"/>
            <w:vAlign w:val="center"/>
          </w:tcPr>
          <w:p w:rsidR="00AC0494" w:rsidRPr="00525F2F" w:rsidRDefault="00AC0494" w:rsidP="008C7B5F">
            <w:pPr>
              <w:jc w:val="center"/>
              <w:rPr>
                <w:lang w:val="sr-Latn-CS"/>
              </w:rPr>
            </w:pPr>
          </w:p>
        </w:tc>
        <w:tc>
          <w:tcPr>
            <w:tcW w:w="3600" w:type="dxa"/>
            <w:gridSpan w:val="3"/>
            <w:vAlign w:val="center"/>
          </w:tcPr>
          <w:p w:rsidR="00AC0494" w:rsidRPr="00525F2F" w:rsidRDefault="00AC0494" w:rsidP="008C7B5F">
            <w:pPr>
              <w:jc w:val="center"/>
              <w:rPr>
                <w:b/>
                <w:bCs/>
                <w:i/>
                <w:iCs/>
                <w:lang w:val="sr-Latn-CS"/>
              </w:rPr>
            </w:pPr>
            <w:r w:rsidRPr="00617DB2">
              <w:rPr>
                <w:b/>
                <w:bCs/>
                <w:lang w:val="sr-Latn-CS"/>
              </w:rPr>
              <w:t>MiniOx 3000</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r w:rsidRPr="00525F2F">
              <w:rPr>
                <w:sz w:val="22"/>
                <w:szCs w:val="22"/>
                <w:lang w:val="sr-Latn-CS"/>
              </w:rPr>
              <w:lastRenderedPageBreak/>
              <w:t>1.</w:t>
            </w:r>
          </w:p>
        </w:tc>
        <w:tc>
          <w:tcPr>
            <w:tcW w:w="2160" w:type="dxa"/>
          </w:tcPr>
          <w:p w:rsidR="00AC0494" w:rsidRPr="003032A7" w:rsidRDefault="00AC0494" w:rsidP="00346C80">
            <w:pPr>
              <w:jc w:val="both"/>
              <w:rPr>
                <w:sz w:val="20"/>
                <w:szCs w:val="20"/>
              </w:rPr>
            </w:pPr>
            <w:r w:rsidRPr="003032A7">
              <w:rPr>
                <w:sz w:val="20"/>
                <w:szCs w:val="20"/>
                <w:lang w:val="sr-Latn-CS"/>
              </w:rPr>
              <w:t xml:space="preserve"> 02-Senzor  MiniOx 3000 </w:t>
            </w:r>
          </w:p>
        </w:tc>
        <w:tc>
          <w:tcPr>
            <w:tcW w:w="720" w:type="dxa"/>
          </w:tcPr>
          <w:p w:rsidR="00AC0494" w:rsidRPr="00617DB2" w:rsidRDefault="00AC0494" w:rsidP="00346C80">
            <w:r w:rsidRPr="00617DB2">
              <w:t>kom</w:t>
            </w:r>
          </w:p>
        </w:tc>
        <w:tc>
          <w:tcPr>
            <w:tcW w:w="720" w:type="dxa"/>
            <w:vAlign w:val="center"/>
          </w:tcPr>
          <w:p w:rsidR="00AC0494" w:rsidRPr="00F42711" w:rsidRDefault="00AC0494" w:rsidP="00346C80">
            <w:pPr>
              <w:jc w:val="center"/>
            </w:pPr>
            <w:r>
              <w:t>3</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r w:rsidRPr="00525F2F">
              <w:rPr>
                <w:sz w:val="22"/>
                <w:szCs w:val="22"/>
                <w:lang w:val="sr-Latn-CS"/>
              </w:rPr>
              <w:t>2.</w:t>
            </w:r>
          </w:p>
        </w:tc>
        <w:tc>
          <w:tcPr>
            <w:tcW w:w="2160" w:type="dxa"/>
          </w:tcPr>
          <w:p w:rsidR="00AC0494" w:rsidRPr="003032A7" w:rsidRDefault="00AC0494" w:rsidP="00346C80">
            <w:pPr>
              <w:jc w:val="both"/>
              <w:rPr>
                <w:sz w:val="20"/>
                <w:szCs w:val="20"/>
              </w:rPr>
            </w:pPr>
            <w:r w:rsidRPr="003032A7">
              <w:rPr>
                <w:sz w:val="20"/>
                <w:szCs w:val="20"/>
                <w:lang w:val="sr-Latn-CS"/>
              </w:rPr>
              <w:t xml:space="preserve"> Membrane keypad MiniOx 3000</w:t>
            </w:r>
          </w:p>
        </w:tc>
        <w:tc>
          <w:tcPr>
            <w:tcW w:w="720" w:type="dxa"/>
          </w:tcPr>
          <w:p w:rsidR="00AC0494" w:rsidRPr="00617DB2" w:rsidRDefault="00AC0494" w:rsidP="00346C80">
            <w:r w:rsidRPr="00617DB2">
              <w:t>kom</w:t>
            </w:r>
          </w:p>
        </w:tc>
        <w:tc>
          <w:tcPr>
            <w:tcW w:w="720" w:type="dxa"/>
            <w:vAlign w:val="center"/>
          </w:tcPr>
          <w:p w:rsidR="00AC0494" w:rsidRPr="00617DB2" w:rsidRDefault="00AC0494" w:rsidP="00346C80">
            <w:pPr>
              <w:jc w:val="center"/>
            </w:pPr>
            <w:r w:rsidRPr="00617DB2">
              <w:t>1</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4248" w:type="dxa"/>
            <w:gridSpan w:val="4"/>
            <w:vAlign w:val="center"/>
          </w:tcPr>
          <w:p w:rsidR="00AC0494" w:rsidRPr="00525F2F" w:rsidRDefault="00AC0494" w:rsidP="001031E6">
            <w:pPr>
              <w:shd w:val="clear" w:color="auto" w:fill="FFFFFF"/>
              <w:spacing w:line="226" w:lineRule="exact"/>
              <w:rPr>
                <w:lang w:val="sl-SI"/>
              </w:rPr>
            </w:pPr>
            <w:r>
              <w:rPr>
                <w:b/>
                <w:bCs/>
              </w:rPr>
              <w:t>Sušač i O2 stanica</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Pr="003032A7" w:rsidRDefault="00AC0494" w:rsidP="00346C80">
            <w:pPr>
              <w:jc w:val="both"/>
              <w:rPr>
                <w:sz w:val="20"/>
                <w:szCs w:val="20"/>
              </w:rPr>
            </w:pPr>
            <w:r w:rsidRPr="003032A7">
              <w:rPr>
                <w:sz w:val="20"/>
                <w:szCs w:val="20"/>
                <w:lang w:val="sr-Latn-CS"/>
              </w:rPr>
              <w:t>Insp. Stanice GCS 80</w:t>
            </w:r>
          </w:p>
        </w:tc>
        <w:tc>
          <w:tcPr>
            <w:tcW w:w="720" w:type="dxa"/>
          </w:tcPr>
          <w:p w:rsidR="00AC0494" w:rsidRPr="00617DB2" w:rsidRDefault="00AC0494" w:rsidP="00346C80">
            <w:r w:rsidRPr="00617DB2">
              <w:t>kom</w:t>
            </w:r>
          </w:p>
        </w:tc>
        <w:tc>
          <w:tcPr>
            <w:tcW w:w="720" w:type="dxa"/>
            <w:vAlign w:val="center"/>
          </w:tcPr>
          <w:p w:rsidR="00AC0494" w:rsidRPr="00617DB2" w:rsidRDefault="00AC0494" w:rsidP="00346C80">
            <w:pPr>
              <w:jc w:val="center"/>
            </w:pPr>
            <w:r w:rsidRPr="00617DB2">
              <w:t>1</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Pr="003032A7" w:rsidRDefault="00AC0494" w:rsidP="00346C80">
            <w:pPr>
              <w:jc w:val="both"/>
              <w:rPr>
                <w:sz w:val="20"/>
                <w:szCs w:val="20"/>
              </w:rPr>
            </w:pPr>
            <w:r w:rsidRPr="003032A7">
              <w:rPr>
                <w:sz w:val="20"/>
                <w:szCs w:val="20"/>
                <w:lang w:val="sr-Latn-CS"/>
              </w:rPr>
              <w:t>Uložak filtera</w:t>
            </w:r>
          </w:p>
        </w:tc>
        <w:tc>
          <w:tcPr>
            <w:tcW w:w="720" w:type="dxa"/>
          </w:tcPr>
          <w:p w:rsidR="00AC0494" w:rsidRPr="00617DB2" w:rsidRDefault="00AC0494" w:rsidP="00346C80">
            <w:r w:rsidRPr="00617DB2">
              <w:t>kom</w:t>
            </w:r>
          </w:p>
        </w:tc>
        <w:tc>
          <w:tcPr>
            <w:tcW w:w="720" w:type="dxa"/>
            <w:vAlign w:val="center"/>
          </w:tcPr>
          <w:p w:rsidR="00AC0494" w:rsidRPr="00617DB2" w:rsidRDefault="00AC0494" w:rsidP="00346C80">
            <w:pPr>
              <w:jc w:val="center"/>
            </w:pPr>
            <w:r w:rsidRPr="00617DB2">
              <w:t>2</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Pr="003032A7" w:rsidRDefault="00AC0494" w:rsidP="00346C80">
            <w:pPr>
              <w:jc w:val="both"/>
              <w:rPr>
                <w:sz w:val="20"/>
                <w:szCs w:val="20"/>
                <w:lang w:val="sr-Latn-CS"/>
              </w:rPr>
            </w:pPr>
            <w:r w:rsidRPr="003032A7">
              <w:rPr>
                <w:sz w:val="20"/>
                <w:szCs w:val="20"/>
                <w:lang w:val="sr-Latn-CS"/>
              </w:rPr>
              <w:t>Zaptivni prsten filtera</w:t>
            </w:r>
          </w:p>
        </w:tc>
        <w:tc>
          <w:tcPr>
            <w:tcW w:w="720" w:type="dxa"/>
          </w:tcPr>
          <w:p w:rsidR="00AC0494" w:rsidRPr="00617DB2" w:rsidRDefault="00AC0494" w:rsidP="00346C80">
            <w:r w:rsidRPr="00617DB2">
              <w:t>Kom</w:t>
            </w:r>
          </w:p>
        </w:tc>
        <w:tc>
          <w:tcPr>
            <w:tcW w:w="720" w:type="dxa"/>
            <w:vAlign w:val="center"/>
          </w:tcPr>
          <w:p w:rsidR="00AC0494" w:rsidRPr="00617DB2" w:rsidRDefault="00AC0494" w:rsidP="00346C80">
            <w:pPr>
              <w:jc w:val="center"/>
            </w:pPr>
            <w:r w:rsidRPr="00617DB2">
              <w:t>2</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Pr="003032A7" w:rsidRDefault="00AC0494" w:rsidP="00346C80">
            <w:pPr>
              <w:jc w:val="both"/>
              <w:rPr>
                <w:sz w:val="20"/>
                <w:szCs w:val="20"/>
                <w:lang w:val="sr-Latn-CS"/>
              </w:rPr>
            </w:pPr>
            <w:r>
              <w:rPr>
                <w:sz w:val="20"/>
                <w:szCs w:val="20"/>
                <w:lang w:val="sr-Latn-CS"/>
              </w:rPr>
              <w:t>CONDENSATE SEPARATOR</w:t>
            </w:r>
          </w:p>
        </w:tc>
        <w:tc>
          <w:tcPr>
            <w:tcW w:w="720" w:type="dxa"/>
          </w:tcPr>
          <w:p w:rsidR="00AC0494" w:rsidRPr="000B1237" w:rsidRDefault="00AC0494" w:rsidP="00346C80">
            <w:r>
              <w:t>kom</w:t>
            </w:r>
          </w:p>
        </w:tc>
        <w:tc>
          <w:tcPr>
            <w:tcW w:w="720" w:type="dxa"/>
            <w:vAlign w:val="center"/>
          </w:tcPr>
          <w:p w:rsidR="00AC0494" w:rsidRPr="000B1237" w:rsidRDefault="00AC0494" w:rsidP="00346C80">
            <w:pPr>
              <w:jc w:val="center"/>
            </w:pPr>
            <w:r>
              <w:t>2</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Pr="003032A7" w:rsidRDefault="00AC0494" w:rsidP="00346C80">
            <w:pPr>
              <w:jc w:val="both"/>
              <w:rPr>
                <w:sz w:val="20"/>
                <w:szCs w:val="20"/>
                <w:lang w:val="sr-Latn-CS"/>
              </w:rPr>
            </w:pPr>
            <w:r>
              <w:rPr>
                <w:sz w:val="20"/>
                <w:szCs w:val="20"/>
                <w:lang w:val="sr-Latn-CS"/>
              </w:rPr>
              <w:t>Inspekcija sušač</w:t>
            </w:r>
          </w:p>
        </w:tc>
        <w:tc>
          <w:tcPr>
            <w:tcW w:w="720" w:type="dxa"/>
          </w:tcPr>
          <w:p w:rsidR="00AC0494" w:rsidRPr="000B1237" w:rsidRDefault="00AC0494" w:rsidP="00346C80">
            <w:r>
              <w:t>kom</w:t>
            </w:r>
          </w:p>
        </w:tc>
        <w:tc>
          <w:tcPr>
            <w:tcW w:w="720" w:type="dxa"/>
            <w:vAlign w:val="center"/>
          </w:tcPr>
          <w:p w:rsidR="00AC0494" w:rsidRPr="000B1237" w:rsidRDefault="00AC0494" w:rsidP="00346C80">
            <w:pPr>
              <w:jc w:val="center"/>
            </w:pPr>
            <w:r>
              <w:t>1</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Default="00AC0494" w:rsidP="00346C80">
            <w:pPr>
              <w:jc w:val="both"/>
              <w:rPr>
                <w:sz w:val="20"/>
                <w:szCs w:val="20"/>
                <w:lang w:val="sr-Latn-CS"/>
              </w:rPr>
            </w:pPr>
            <w:r>
              <w:rPr>
                <w:sz w:val="20"/>
                <w:szCs w:val="20"/>
                <w:lang w:val="sr-Latn-CS"/>
              </w:rPr>
              <w:t>Set za reparaciju ventila</w:t>
            </w:r>
          </w:p>
        </w:tc>
        <w:tc>
          <w:tcPr>
            <w:tcW w:w="720" w:type="dxa"/>
          </w:tcPr>
          <w:p w:rsidR="00AC0494" w:rsidRDefault="00AC0494" w:rsidP="00346C80">
            <w:r>
              <w:t>kom</w:t>
            </w:r>
          </w:p>
        </w:tc>
        <w:tc>
          <w:tcPr>
            <w:tcW w:w="720" w:type="dxa"/>
            <w:vAlign w:val="center"/>
          </w:tcPr>
          <w:p w:rsidR="00AC0494" w:rsidRDefault="00AC0494" w:rsidP="00346C80">
            <w:pPr>
              <w:jc w:val="center"/>
            </w:pPr>
            <w:r>
              <w:t>1</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Default="00AC0494" w:rsidP="00346C80">
            <w:pPr>
              <w:jc w:val="both"/>
              <w:rPr>
                <w:sz w:val="20"/>
                <w:szCs w:val="20"/>
                <w:lang w:val="sr-Latn-CS"/>
              </w:rPr>
            </w:pPr>
            <w:r>
              <w:rPr>
                <w:sz w:val="20"/>
                <w:szCs w:val="20"/>
                <w:lang w:val="sr-Latn-CS"/>
              </w:rPr>
              <w:t>Uložak za predfilter 1</w:t>
            </w:r>
          </w:p>
        </w:tc>
        <w:tc>
          <w:tcPr>
            <w:tcW w:w="720" w:type="dxa"/>
          </w:tcPr>
          <w:p w:rsidR="00AC0494" w:rsidRDefault="00AC0494" w:rsidP="00346C80">
            <w:r>
              <w:t>kom</w:t>
            </w:r>
          </w:p>
        </w:tc>
        <w:tc>
          <w:tcPr>
            <w:tcW w:w="720" w:type="dxa"/>
            <w:vAlign w:val="center"/>
          </w:tcPr>
          <w:p w:rsidR="00AC0494" w:rsidRDefault="00AC0494" w:rsidP="00346C80">
            <w:pPr>
              <w:jc w:val="center"/>
            </w:pPr>
            <w:r>
              <w:t>2</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Default="00AC0494" w:rsidP="00346C80">
            <w:pPr>
              <w:jc w:val="both"/>
              <w:rPr>
                <w:sz w:val="20"/>
                <w:szCs w:val="20"/>
                <w:lang w:val="sr-Latn-CS"/>
              </w:rPr>
            </w:pPr>
            <w:r>
              <w:rPr>
                <w:sz w:val="20"/>
                <w:szCs w:val="20"/>
                <w:lang w:val="sr-Latn-CS"/>
              </w:rPr>
              <w:t>Filter sa aktivnim ugljem 1</w:t>
            </w:r>
          </w:p>
        </w:tc>
        <w:tc>
          <w:tcPr>
            <w:tcW w:w="720" w:type="dxa"/>
          </w:tcPr>
          <w:p w:rsidR="00AC0494" w:rsidRDefault="00AC0494" w:rsidP="00346C80">
            <w:r>
              <w:t>kom</w:t>
            </w:r>
          </w:p>
        </w:tc>
        <w:tc>
          <w:tcPr>
            <w:tcW w:w="720" w:type="dxa"/>
            <w:vAlign w:val="center"/>
          </w:tcPr>
          <w:p w:rsidR="00AC0494" w:rsidRDefault="00AC0494" w:rsidP="00346C80">
            <w:pPr>
              <w:jc w:val="center"/>
            </w:pPr>
            <w:r>
              <w:t>2</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Default="00AC0494" w:rsidP="00346C80">
            <w:pPr>
              <w:jc w:val="both"/>
              <w:rPr>
                <w:sz w:val="20"/>
                <w:szCs w:val="20"/>
                <w:lang w:val="sr-Latn-CS"/>
              </w:rPr>
            </w:pPr>
            <w:r>
              <w:rPr>
                <w:sz w:val="20"/>
                <w:szCs w:val="20"/>
                <w:lang w:val="sr-Latn-CS"/>
              </w:rPr>
              <w:t>Antibakterijski filter 030</w:t>
            </w:r>
          </w:p>
        </w:tc>
        <w:tc>
          <w:tcPr>
            <w:tcW w:w="720" w:type="dxa"/>
          </w:tcPr>
          <w:p w:rsidR="00AC0494" w:rsidRDefault="00AC0494" w:rsidP="00346C80">
            <w:r>
              <w:t>kom</w:t>
            </w:r>
          </w:p>
        </w:tc>
        <w:tc>
          <w:tcPr>
            <w:tcW w:w="720" w:type="dxa"/>
            <w:vAlign w:val="center"/>
          </w:tcPr>
          <w:p w:rsidR="00AC0494" w:rsidRDefault="00AC0494" w:rsidP="00346C80">
            <w:pPr>
              <w:jc w:val="center"/>
            </w:pPr>
            <w:r>
              <w:t>2</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Default="00AC0494" w:rsidP="00346C80">
            <w:pPr>
              <w:jc w:val="both"/>
              <w:rPr>
                <w:sz w:val="20"/>
                <w:szCs w:val="20"/>
                <w:lang w:val="sr-Latn-CS"/>
              </w:rPr>
            </w:pPr>
            <w:r>
              <w:rPr>
                <w:sz w:val="20"/>
                <w:szCs w:val="20"/>
                <w:lang w:val="sr-Latn-CS"/>
              </w:rPr>
              <w:t>Antibakterijski filter 013</w:t>
            </w:r>
          </w:p>
        </w:tc>
        <w:tc>
          <w:tcPr>
            <w:tcW w:w="720" w:type="dxa"/>
          </w:tcPr>
          <w:p w:rsidR="00AC0494" w:rsidRDefault="00AC0494" w:rsidP="00346C80">
            <w:r>
              <w:t>kom</w:t>
            </w:r>
          </w:p>
        </w:tc>
        <w:tc>
          <w:tcPr>
            <w:tcW w:w="720" w:type="dxa"/>
            <w:vAlign w:val="center"/>
          </w:tcPr>
          <w:p w:rsidR="00AC0494" w:rsidRDefault="00AC0494" w:rsidP="00346C80">
            <w:pPr>
              <w:jc w:val="center"/>
            </w:pPr>
            <w:r>
              <w:t>2</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4248" w:type="dxa"/>
            <w:gridSpan w:val="4"/>
            <w:vAlign w:val="center"/>
          </w:tcPr>
          <w:p w:rsidR="00AC0494" w:rsidRPr="00525F2F" w:rsidRDefault="00AC0494" w:rsidP="008C7B5F">
            <w:pPr>
              <w:jc w:val="center"/>
              <w:rPr>
                <w:lang w:val="sl-SI"/>
              </w:rPr>
            </w:pPr>
            <w:r w:rsidRPr="00617DB2">
              <w:rPr>
                <w:b/>
                <w:bCs/>
              </w:rPr>
              <w:t>Ostali potrošni material</w:t>
            </w:r>
            <w:r w:rsidRPr="00617DB2">
              <w:rPr>
                <w:b/>
                <w:bCs/>
                <w:lang w:val="sr-Latn-CS"/>
              </w:rPr>
              <w:t xml:space="preserve">  </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Pr="003032A7" w:rsidRDefault="00AC0494" w:rsidP="00E4231D">
            <w:pPr>
              <w:jc w:val="both"/>
              <w:rPr>
                <w:sz w:val="20"/>
                <w:szCs w:val="20"/>
              </w:rPr>
            </w:pPr>
            <w:r w:rsidRPr="003032A7">
              <w:rPr>
                <w:sz w:val="20"/>
                <w:szCs w:val="20"/>
                <w:lang w:val="sr-Latn-CS"/>
              </w:rPr>
              <w:t>Bakterijski filter za torakalnu drenažu</w:t>
            </w:r>
          </w:p>
        </w:tc>
        <w:tc>
          <w:tcPr>
            <w:tcW w:w="720" w:type="dxa"/>
          </w:tcPr>
          <w:p w:rsidR="00AC0494" w:rsidRPr="00617DB2" w:rsidRDefault="00AC0494" w:rsidP="00E4231D">
            <w:r w:rsidRPr="00617DB2">
              <w:t>kom</w:t>
            </w:r>
          </w:p>
        </w:tc>
        <w:tc>
          <w:tcPr>
            <w:tcW w:w="720" w:type="dxa"/>
            <w:vAlign w:val="center"/>
          </w:tcPr>
          <w:p w:rsidR="00AC0494" w:rsidRPr="0055252D" w:rsidRDefault="00AC0494" w:rsidP="00E4231D">
            <w:pPr>
              <w:jc w:val="center"/>
              <w:rPr>
                <w:lang w:val="sr-Latn-CS"/>
              </w:rPr>
            </w:pPr>
            <w:r>
              <w:rPr>
                <w:lang w:val="sr-Latn-CS"/>
              </w:rPr>
              <w:t>2</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4248" w:type="dxa"/>
            <w:gridSpan w:val="4"/>
            <w:vAlign w:val="center"/>
          </w:tcPr>
          <w:p w:rsidR="00AC0494" w:rsidRPr="00BD2635" w:rsidRDefault="00AC0494" w:rsidP="00E4231D">
            <w:pPr>
              <w:jc w:val="center"/>
              <w:rPr>
                <w:b/>
                <w:bCs/>
              </w:rPr>
            </w:pPr>
            <w:r w:rsidRPr="00BD2635">
              <w:rPr>
                <w:b/>
                <w:bCs/>
              </w:rPr>
              <w:t>Radni sat</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r w:rsidR="00AC0494" w:rsidRPr="00525F2F">
        <w:trPr>
          <w:trHeight w:val="430"/>
        </w:trPr>
        <w:tc>
          <w:tcPr>
            <w:tcW w:w="648" w:type="dxa"/>
            <w:vAlign w:val="center"/>
          </w:tcPr>
          <w:p w:rsidR="00AC0494" w:rsidRPr="00525F2F" w:rsidRDefault="00AC0494" w:rsidP="008C7B5F">
            <w:pPr>
              <w:jc w:val="center"/>
              <w:rPr>
                <w:lang w:val="sr-Latn-CS"/>
              </w:rPr>
            </w:pPr>
          </w:p>
        </w:tc>
        <w:tc>
          <w:tcPr>
            <w:tcW w:w="2160" w:type="dxa"/>
          </w:tcPr>
          <w:p w:rsidR="00AC0494" w:rsidRPr="003032A7" w:rsidRDefault="00AC0494" w:rsidP="00E4231D">
            <w:pPr>
              <w:jc w:val="both"/>
              <w:rPr>
                <w:sz w:val="20"/>
                <w:szCs w:val="20"/>
                <w:lang w:val="sr-Latn-CS"/>
              </w:rPr>
            </w:pPr>
            <w:r>
              <w:rPr>
                <w:sz w:val="20"/>
                <w:szCs w:val="20"/>
                <w:lang w:val="sr-Latn-CS"/>
              </w:rPr>
              <w:t>Radni sat</w:t>
            </w:r>
          </w:p>
        </w:tc>
        <w:tc>
          <w:tcPr>
            <w:tcW w:w="720" w:type="dxa"/>
          </w:tcPr>
          <w:p w:rsidR="00AC0494" w:rsidRPr="00B13963" w:rsidRDefault="00AC0494" w:rsidP="00E4231D">
            <w:r w:rsidRPr="00B13963">
              <w:t>kom</w:t>
            </w:r>
          </w:p>
        </w:tc>
        <w:tc>
          <w:tcPr>
            <w:tcW w:w="720" w:type="dxa"/>
            <w:vAlign w:val="center"/>
          </w:tcPr>
          <w:p w:rsidR="00AC0494" w:rsidRPr="00F61151" w:rsidRDefault="00AC0494" w:rsidP="00E4231D">
            <w:pPr>
              <w:jc w:val="center"/>
              <w:rPr>
                <w:lang w:val="sr-Latn-CS"/>
              </w:rPr>
            </w:pPr>
            <w:r>
              <w:rPr>
                <w:lang w:val="sr-Latn-CS"/>
              </w:rPr>
              <w:t>1</w:t>
            </w:r>
          </w:p>
        </w:tc>
        <w:tc>
          <w:tcPr>
            <w:tcW w:w="900" w:type="dxa"/>
            <w:vAlign w:val="center"/>
          </w:tcPr>
          <w:p w:rsidR="00AC0494" w:rsidRPr="00525F2F" w:rsidRDefault="00AC0494" w:rsidP="008C7B5F">
            <w:pPr>
              <w:jc w:val="center"/>
            </w:pPr>
          </w:p>
        </w:tc>
        <w:tc>
          <w:tcPr>
            <w:tcW w:w="1440" w:type="dxa"/>
            <w:vAlign w:val="center"/>
          </w:tcPr>
          <w:p w:rsidR="00AC0494" w:rsidRPr="00525F2F" w:rsidRDefault="00AC0494" w:rsidP="008C7B5F">
            <w:pPr>
              <w:jc w:val="center"/>
            </w:pPr>
          </w:p>
        </w:tc>
        <w:tc>
          <w:tcPr>
            <w:tcW w:w="1175"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992" w:type="dxa"/>
            <w:vAlign w:val="center"/>
          </w:tcPr>
          <w:p w:rsidR="00AC0494" w:rsidRPr="00525F2F" w:rsidRDefault="00AC0494" w:rsidP="008C7B5F">
            <w:pPr>
              <w:jc w:val="center"/>
            </w:pPr>
          </w:p>
        </w:tc>
        <w:tc>
          <w:tcPr>
            <w:tcW w:w="1560" w:type="dxa"/>
            <w:vAlign w:val="center"/>
          </w:tcPr>
          <w:p w:rsidR="00AC0494" w:rsidRPr="00525F2F" w:rsidRDefault="00AC0494" w:rsidP="008C7B5F">
            <w:pPr>
              <w:jc w:val="center"/>
            </w:pPr>
          </w:p>
        </w:tc>
        <w:tc>
          <w:tcPr>
            <w:tcW w:w="1559" w:type="dxa"/>
            <w:vAlign w:val="center"/>
          </w:tcPr>
          <w:p w:rsidR="00AC0494" w:rsidRPr="00525F2F" w:rsidRDefault="00AC0494" w:rsidP="008C7B5F">
            <w:pPr>
              <w:jc w:val="center"/>
            </w:pPr>
          </w:p>
        </w:tc>
        <w:tc>
          <w:tcPr>
            <w:tcW w:w="1255" w:type="dxa"/>
            <w:vAlign w:val="center"/>
          </w:tcPr>
          <w:p w:rsidR="00AC0494" w:rsidRPr="00525F2F" w:rsidRDefault="00AC0494" w:rsidP="008C7B5F">
            <w:pPr>
              <w:jc w:val="center"/>
            </w:pPr>
          </w:p>
        </w:tc>
      </w:tr>
    </w:tbl>
    <w:p w:rsidR="00AC0494" w:rsidRDefault="00AC0494" w:rsidP="00D15A90">
      <w:pPr>
        <w:ind w:firstLine="360"/>
        <w:rPr>
          <w:b/>
          <w:bCs/>
          <w:lang w:val="sr-Latn-CS"/>
        </w:rPr>
      </w:pPr>
    </w:p>
    <w:p w:rsidR="00AC0494" w:rsidRDefault="00AC0494" w:rsidP="00D15A90">
      <w:pPr>
        <w:rPr>
          <w:b/>
          <w:bCs/>
          <w:lang w:val="sr-Latn-CS"/>
        </w:rPr>
      </w:pPr>
    </w:p>
    <w:p w:rsidR="00AC0494" w:rsidRDefault="00AC0494" w:rsidP="00D15A90">
      <w:pPr>
        <w:rPr>
          <w:b/>
          <w:bCs/>
          <w:lang w:val="sr-Latn-CS"/>
        </w:rPr>
      </w:pPr>
    </w:p>
    <w:p w:rsidR="00AC0494" w:rsidRDefault="00AC0494" w:rsidP="00D15A90">
      <w:pPr>
        <w:rPr>
          <w:b/>
          <w:bCs/>
          <w:lang w:val="sr-Latn-CS"/>
        </w:rPr>
      </w:pPr>
    </w:p>
    <w:p w:rsidR="00AC0494" w:rsidRDefault="00AC0494" w:rsidP="00D15A90">
      <w:pPr>
        <w:rPr>
          <w:b/>
          <w:bCs/>
          <w:lang w:val="sr-Latn-CS"/>
        </w:rPr>
      </w:pPr>
    </w:p>
    <w:p w:rsidR="00AC0494" w:rsidRDefault="00AC0494" w:rsidP="00D15A90">
      <w:pPr>
        <w:rPr>
          <w:b/>
          <w:bCs/>
          <w:lang w:val="sr-Latn-CS"/>
        </w:rPr>
      </w:pPr>
    </w:p>
    <w:p w:rsidR="00AC0494" w:rsidRDefault="00AC0494" w:rsidP="00D15A90">
      <w:pPr>
        <w:ind w:firstLine="360"/>
        <w:rPr>
          <w:b/>
          <w:bCs/>
          <w:lang w:val="sr-Latn-CS"/>
        </w:rPr>
      </w:pPr>
      <w:r>
        <w:rPr>
          <w:b/>
          <w:bCs/>
          <w:lang w:val="sr-Latn-CS"/>
        </w:rPr>
        <w:t>UPUTSTVO ZA POPUNU OBRASCA:</w:t>
      </w:r>
    </w:p>
    <w:p w:rsidR="00AC0494" w:rsidRDefault="00AC0494" w:rsidP="00D15A90">
      <w:pPr>
        <w:rPr>
          <w:b/>
          <w:bCs/>
          <w:lang w:val="sr-Latn-CS"/>
        </w:rPr>
      </w:pPr>
    </w:p>
    <w:p w:rsidR="00AC0494" w:rsidRDefault="00AC0494" w:rsidP="00D15A90">
      <w:pPr>
        <w:numPr>
          <w:ilvl w:val="0"/>
          <w:numId w:val="2"/>
        </w:numPr>
        <w:rPr>
          <w:lang w:val="sr-Latn-CS"/>
        </w:rPr>
      </w:pPr>
      <w:r>
        <w:rPr>
          <w:lang w:val="sr-Latn-CS"/>
        </w:rPr>
        <w:t>obrazac popuniti uredno i čitko u skladu sa numerisanim kolonama,</w:t>
      </w:r>
    </w:p>
    <w:p w:rsidR="00AC0494" w:rsidRDefault="00AC0494" w:rsidP="00D15A90">
      <w:pPr>
        <w:numPr>
          <w:ilvl w:val="0"/>
          <w:numId w:val="2"/>
        </w:numPr>
        <w:rPr>
          <w:lang w:val="sr-Latn-CS"/>
        </w:rPr>
      </w:pPr>
      <w:r>
        <w:rPr>
          <w:lang w:val="sr-Latn-CS"/>
        </w:rPr>
        <w:t>stopu PDV-a naznačiti radi evidencije visine stope prema vrsti roba,</w:t>
      </w:r>
    </w:p>
    <w:p w:rsidR="00AC0494" w:rsidRDefault="00AC0494" w:rsidP="00D15A90">
      <w:pPr>
        <w:numPr>
          <w:ilvl w:val="0"/>
          <w:numId w:val="2"/>
        </w:numPr>
        <w:rPr>
          <w:lang w:val="sr-Latn-CS"/>
        </w:rPr>
      </w:pPr>
      <w:r>
        <w:rPr>
          <w:lang w:val="sr-Latn-CS"/>
        </w:rPr>
        <w:t>kolone 5, 6 i 7 popuniti u skladu sa zakonskim propisima iz te oblasti,</w:t>
      </w:r>
    </w:p>
    <w:p w:rsidR="00AC0494" w:rsidRDefault="00AC0494" w:rsidP="00D15A90">
      <w:pPr>
        <w:numPr>
          <w:ilvl w:val="0"/>
          <w:numId w:val="2"/>
        </w:numPr>
        <w:rPr>
          <w:lang w:val="sr-Latn-CS"/>
        </w:rPr>
      </w:pPr>
      <w:r>
        <w:rPr>
          <w:lang w:val="sr-Latn-CS"/>
        </w:rPr>
        <w:t>u kolonu 11 i 12 uključiti rabat u koliko je odobren,</w:t>
      </w:r>
    </w:p>
    <w:p w:rsidR="00AC0494" w:rsidRDefault="00AC0494" w:rsidP="00D15A90">
      <w:pPr>
        <w:ind w:firstLine="360"/>
        <w:jc w:val="both"/>
        <w:rPr>
          <w:lang w:val="sr-Latn-CS"/>
        </w:rPr>
      </w:pPr>
      <w:r>
        <w:rPr>
          <w:lang w:val="sr-Latn-CS"/>
        </w:rPr>
        <w:t>-</w:t>
      </w:r>
      <w:r>
        <w:rPr>
          <w:lang w:val="sr-Latn-CS"/>
        </w:rPr>
        <w:tab/>
        <w:t>u napomeni navesti osnov odobrene bonifikacije (rabata) za kupca.</w:t>
      </w:r>
      <w:r>
        <w:rPr>
          <w:lang w:val="sr-Latn-CS"/>
        </w:rPr>
        <w:tab/>
      </w:r>
      <w:r>
        <w:rPr>
          <w:lang w:val="sr-Latn-CS"/>
        </w:rPr>
        <w:tab/>
      </w:r>
      <w:r>
        <w:rPr>
          <w:lang w:val="sr-Latn-CS"/>
        </w:rPr>
        <w:tab/>
      </w:r>
      <w:r>
        <w:rPr>
          <w:lang w:val="sr-Latn-CS"/>
        </w:rPr>
        <w:tab/>
        <w:t xml:space="preserve">   </w:t>
      </w:r>
      <w:r>
        <w:t>_______________________</w:t>
      </w:r>
    </w:p>
    <w:p w:rsidR="00AC0494" w:rsidRDefault="00AC0494" w:rsidP="00D15A90">
      <w:pPr>
        <w:ind w:left="7920"/>
        <w:rPr>
          <w:b/>
          <w:bCs/>
          <w:lang w:val="sr-Latn-CS"/>
        </w:rPr>
      </w:pPr>
      <w:r>
        <w:rPr>
          <w:lang w:val="sr-Latn-CS"/>
        </w:rPr>
        <w:t xml:space="preserve">  </w:t>
      </w:r>
      <w:r>
        <w:rPr>
          <w:lang w:val="sr-Latn-CS"/>
        </w:rPr>
        <w:tab/>
      </w:r>
      <w:r>
        <w:rPr>
          <w:lang w:val="sr-Latn-CS"/>
        </w:rPr>
        <w:tab/>
      </w:r>
      <w:r>
        <w:t>(pečat i potpis ovlašćenog li</w:t>
      </w:r>
      <w:r>
        <w:rPr>
          <w:lang w:val="sr-Latn-CS"/>
        </w:rPr>
        <w:t>ca)</w:t>
      </w:r>
    </w:p>
    <w:p w:rsidR="00AC0494" w:rsidRDefault="00AC0494" w:rsidP="00EE5AFE">
      <w:pPr>
        <w:ind w:left="7920"/>
        <w:rPr>
          <w:b/>
          <w:bCs/>
          <w:lang w:val="sr-Latn-CS"/>
        </w:rPr>
      </w:pPr>
    </w:p>
    <w:p w:rsidR="00AC0494" w:rsidRDefault="00AC0494" w:rsidP="00EE5AFE">
      <w:pPr>
        <w:ind w:left="7920"/>
        <w:rPr>
          <w:b/>
          <w:bCs/>
          <w:lang w:val="sr-Latn-CS"/>
        </w:rPr>
      </w:pPr>
    </w:p>
    <w:p w:rsidR="00AC0494" w:rsidRDefault="00AC0494" w:rsidP="00EE5AFE">
      <w:pPr>
        <w:ind w:left="7920"/>
        <w:rPr>
          <w:b/>
          <w:bCs/>
          <w:lang w:val="sr-Latn-CS"/>
        </w:rPr>
        <w:sectPr w:rsidR="00AC0494" w:rsidSect="00BC1942">
          <w:footerReference w:type="default" r:id="rId13"/>
          <w:pgSz w:w="16838" w:h="11906" w:orient="landscape"/>
          <w:pgMar w:top="1247" w:right="284" w:bottom="1304" w:left="1077" w:header="709" w:footer="709" w:gutter="0"/>
          <w:cols w:space="708"/>
        </w:sectPr>
      </w:pPr>
    </w:p>
    <w:p w:rsidR="00AC0494" w:rsidRDefault="00AC0494" w:rsidP="00EE5AFE">
      <w:pPr>
        <w:ind w:left="7920"/>
        <w:rPr>
          <w:b/>
          <w:bCs/>
          <w:lang w:val="sr-Latn-CS"/>
        </w:rPr>
      </w:pPr>
    </w:p>
    <w:p w:rsidR="00AC0494" w:rsidRDefault="00AC0494" w:rsidP="00EF0D3B">
      <w:pPr>
        <w:rPr>
          <w:b/>
          <w:bCs/>
          <w:lang w:val="sr-Latn-CS"/>
        </w:rPr>
      </w:pPr>
    </w:p>
    <w:p w:rsidR="00AC0494" w:rsidRDefault="00AC0494" w:rsidP="00DC3930">
      <w:pPr>
        <w:rPr>
          <w:b/>
          <w:bCs/>
          <w:lang w:val="sr-Latn-CS"/>
        </w:rPr>
      </w:pPr>
    </w:p>
    <w:p w:rsidR="00AC0494" w:rsidRDefault="00AC0494" w:rsidP="00EE5AFE">
      <w:pPr>
        <w:ind w:left="7920"/>
        <w:rPr>
          <w:b/>
          <w:bCs/>
          <w:lang w:val="sr-Latn-CS"/>
        </w:rPr>
      </w:pPr>
    </w:p>
    <w:p w:rsidR="00AC0494" w:rsidRPr="006E3561" w:rsidRDefault="00AC0494" w:rsidP="00EE5AFE">
      <w:pPr>
        <w:ind w:left="7920"/>
        <w:rPr>
          <w:b/>
          <w:bCs/>
          <w:color w:val="FF0000"/>
          <w:lang w:val="sl-SI"/>
        </w:rPr>
      </w:pPr>
      <w:r w:rsidRPr="006E3561">
        <w:rPr>
          <w:b/>
          <w:bCs/>
          <w:lang w:val="sr-Latn-CS"/>
        </w:rPr>
        <w:t xml:space="preserve">OBRAZAC </w:t>
      </w:r>
      <w:r>
        <w:rPr>
          <w:b/>
          <w:bCs/>
          <w:lang w:val="sr-Latn-CS"/>
        </w:rPr>
        <w:t>3</w:t>
      </w:r>
    </w:p>
    <w:p w:rsidR="00AC0494" w:rsidRDefault="00AC0494" w:rsidP="00EF0D3B">
      <w:pPr>
        <w:rPr>
          <w:b/>
          <w:bCs/>
          <w:i/>
          <w:iCs/>
          <w:lang w:val="sr-Latn-CS"/>
        </w:rPr>
      </w:pPr>
    </w:p>
    <w:p w:rsidR="00AC0494" w:rsidRDefault="00AC0494" w:rsidP="00EF0D3B">
      <w:pPr>
        <w:jc w:val="both"/>
        <w:rPr>
          <w:lang w:val="sl-SI"/>
        </w:rPr>
      </w:pPr>
      <w:r>
        <w:rPr>
          <w:lang w:val="sl-SI"/>
        </w:rPr>
        <w:t>-----------------------------------------------</w:t>
      </w:r>
    </w:p>
    <w:p w:rsidR="00AC0494" w:rsidRDefault="00AC0494" w:rsidP="00EF0D3B">
      <w:pPr>
        <w:ind w:firstLine="708"/>
        <w:jc w:val="both"/>
      </w:pPr>
      <w:r>
        <w:t xml:space="preserve">  (Naziv ponuđača)</w:t>
      </w:r>
    </w:p>
    <w:p w:rsidR="00AC0494" w:rsidRDefault="00AC0494" w:rsidP="00EF0D3B">
      <w:pPr>
        <w:jc w:val="both"/>
      </w:pPr>
      <w:r>
        <w:t>Br:__________________________</w:t>
      </w:r>
    </w:p>
    <w:p w:rsidR="00AC0494" w:rsidRDefault="00AC0494" w:rsidP="00EF0D3B">
      <w:pPr>
        <w:jc w:val="both"/>
      </w:pPr>
      <w:r>
        <w:t>Datum:_______________________</w:t>
      </w:r>
    </w:p>
    <w:p w:rsidR="00AC0494" w:rsidRDefault="00AC0494" w:rsidP="00EF0D3B">
      <w:pPr>
        <w:rPr>
          <w:b/>
          <w:bCs/>
          <w:i/>
          <w:iCs/>
          <w:lang w:val="sr-Latn-CS"/>
        </w:rPr>
      </w:pPr>
    </w:p>
    <w:p w:rsidR="00AC0494" w:rsidRPr="006D59D2" w:rsidRDefault="00AC0494" w:rsidP="00EF0D3B">
      <w:pPr>
        <w:ind w:left="4248"/>
        <w:jc w:val="center"/>
        <w:rPr>
          <w:b/>
          <w:bCs/>
          <w:lang w:val="sl-SI"/>
        </w:rPr>
      </w:pPr>
    </w:p>
    <w:p w:rsidR="00AC0494" w:rsidRDefault="00AC0494" w:rsidP="00EF0D3B">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lang w:val="pt-BR"/>
        </w:rPr>
        <w:t>4/2015</w:t>
      </w:r>
    </w:p>
    <w:p w:rsidR="00AC0494" w:rsidRPr="00DC3930" w:rsidRDefault="00AC0494" w:rsidP="00EF0D3B">
      <w:pPr>
        <w:widowControl w:val="0"/>
        <w:autoSpaceDE w:val="0"/>
        <w:autoSpaceDN w:val="0"/>
        <w:adjustRightInd w:val="0"/>
        <w:jc w:val="center"/>
        <w:rPr>
          <w:lang w:val="sr-Latn-CS"/>
        </w:rPr>
      </w:pPr>
      <w:r>
        <w:rPr>
          <w:sz w:val="22"/>
          <w:szCs w:val="22"/>
          <w:lang w:val="sr-Latn-CS"/>
        </w:rPr>
        <w:t xml:space="preserve"> </w:t>
      </w:r>
      <w:r>
        <w:t>za</w:t>
      </w:r>
      <w:r>
        <w:rPr>
          <w:b/>
          <w:bCs/>
        </w:rPr>
        <w:t xml:space="preserve"> </w:t>
      </w:r>
      <w:r>
        <w:t>javnu nabavku</w:t>
      </w:r>
      <w:r>
        <w:rPr>
          <w:lang w:val="sr-Latn-CS"/>
        </w:rPr>
        <w:t xml:space="preserve"> </w:t>
      </w:r>
      <w:r w:rsidRPr="00A1670D">
        <w:rPr>
          <w:lang w:val="sr-Latn-CS"/>
        </w:rPr>
        <w:t>dobara-</w:t>
      </w:r>
      <w:r w:rsidRPr="007A7D61">
        <w:rPr>
          <w:lang w:val="sl-SI"/>
        </w:rPr>
        <w:t xml:space="preserve"> </w:t>
      </w:r>
      <w:r w:rsidRPr="00CA0BD9">
        <w:rPr>
          <w:lang w:val="sr-Latn-CS"/>
        </w:rPr>
        <w:t xml:space="preserve"> originalnih rezervnih delova, potrošnog materijala i usluga servisiranja medicinske opreme proizvođača Dräger </w:t>
      </w:r>
      <w:r>
        <w:rPr>
          <w:lang w:val="sr-Latn-CS"/>
        </w:rPr>
        <w:t>Medical, GMBH, za period od dvanaest meseci,</w:t>
      </w:r>
    </w:p>
    <w:p w:rsidR="00AC0494" w:rsidRPr="0001100E" w:rsidRDefault="00AC0494" w:rsidP="00EF0D3B">
      <w:pPr>
        <w:tabs>
          <w:tab w:val="left" w:pos="3960"/>
        </w:tabs>
        <w:jc w:val="both"/>
        <w:rPr>
          <w:b/>
          <w:bCs/>
          <w:lang w:val="sl-SI"/>
        </w:rPr>
      </w:pPr>
    </w:p>
    <w:p w:rsidR="00AC0494" w:rsidRPr="00EF0D3B" w:rsidRDefault="00AC0494" w:rsidP="00EF0D3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C0494" w:rsidRDefault="00AC0494" w:rsidP="00EF0D3B">
      <w:pPr>
        <w:ind w:left="4248"/>
        <w:rPr>
          <w:b/>
          <w:bCs/>
          <w:lang w:val="sl-SI"/>
        </w:rPr>
      </w:pPr>
    </w:p>
    <w:p w:rsidR="00AC0494" w:rsidRDefault="00AC0494" w:rsidP="00EF0D3B">
      <w:pPr>
        <w:pStyle w:val="Default"/>
        <w:jc w:val="center"/>
        <w:rPr>
          <w:color w:val="auto"/>
          <w:sz w:val="28"/>
          <w:szCs w:val="28"/>
        </w:rPr>
      </w:pPr>
      <w:r>
        <w:rPr>
          <w:b/>
          <w:bCs/>
          <w:color w:val="auto"/>
          <w:sz w:val="28"/>
          <w:szCs w:val="28"/>
        </w:rPr>
        <w:t>I Z J A V A</w:t>
      </w:r>
    </w:p>
    <w:p w:rsidR="00AC0494" w:rsidRDefault="00AC0494" w:rsidP="00EF0D3B">
      <w:pPr>
        <w:pStyle w:val="Default"/>
      </w:pPr>
    </w:p>
    <w:p w:rsidR="00AC0494" w:rsidRDefault="00AC0494" w:rsidP="00EF0D3B">
      <w:pPr>
        <w:pStyle w:val="Default"/>
        <w:rPr>
          <w:color w:val="auto"/>
          <w:sz w:val="23"/>
          <w:szCs w:val="23"/>
        </w:rPr>
      </w:pPr>
      <w:r>
        <w:rPr>
          <w:color w:val="auto"/>
          <w:sz w:val="23"/>
          <w:szCs w:val="23"/>
        </w:rPr>
        <w:t xml:space="preserve">Ponuđač ___________________________________________________________________________ </w:t>
      </w:r>
    </w:p>
    <w:p w:rsidR="00AC0494" w:rsidRDefault="00AC0494" w:rsidP="00EF0D3B">
      <w:pPr>
        <w:pStyle w:val="Default"/>
        <w:rPr>
          <w:color w:val="auto"/>
          <w:sz w:val="18"/>
          <w:szCs w:val="18"/>
        </w:rPr>
      </w:pPr>
      <w:r>
        <w:rPr>
          <w:color w:val="auto"/>
          <w:sz w:val="18"/>
          <w:szCs w:val="18"/>
        </w:rPr>
        <w:t xml:space="preserve">(navesti ime ponuđača) </w:t>
      </w:r>
    </w:p>
    <w:p w:rsidR="00AC0494" w:rsidRDefault="00AC0494" w:rsidP="00EF0D3B">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AC0494" w:rsidRDefault="00AC0494" w:rsidP="00EF0D3B">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AC0494" w:rsidRDefault="00AC0494" w:rsidP="00EF0D3B">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AC0494" w:rsidRDefault="00AC0494" w:rsidP="00EF0D3B">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AC0494" w:rsidRDefault="00AC0494" w:rsidP="00EF0D3B">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AC0494" w:rsidRDefault="00AC0494" w:rsidP="00EF0D3B">
      <w:pPr>
        <w:pStyle w:val="Default"/>
        <w:rPr>
          <w:color w:val="auto"/>
          <w:sz w:val="22"/>
          <w:szCs w:val="22"/>
        </w:rPr>
      </w:pPr>
    </w:p>
    <w:p w:rsidR="00AC0494" w:rsidRDefault="00AC0494" w:rsidP="00EF0D3B">
      <w:pPr>
        <w:ind w:left="4248"/>
        <w:rPr>
          <w:b/>
          <w:bCs/>
          <w:lang w:val="sl-SI"/>
        </w:rPr>
      </w:pPr>
    </w:p>
    <w:p w:rsidR="00AC0494" w:rsidRDefault="00AC0494" w:rsidP="00EF0D3B">
      <w:pPr>
        <w:rPr>
          <w:b/>
          <w:bCs/>
          <w:lang w:val="sl-SI"/>
        </w:rPr>
      </w:pPr>
    </w:p>
    <w:p w:rsidR="00AC0494" w:rsidRPr="00B03BAF" w:rsidRDefault="00AC0494" w:rsidP="00EF0D3B">
      <w:pPr>
        <w:ind w:left="5040" w:firstLine="720"/>
        <w:rPr>
          <w:b/>
          <w:bCs/>
        </w:rPr>
      </w:pPr>
      <w:r w:rsidRPr="009B1FE2">
        <w:t>(pe</w:t>
      </w:r>
      <w:r>
        <w:t>č</w:t>
      </w:r>
      <w:r w:rsidRPr="009B1FE2">
        <w:t>at i potpis ovlašćenog lica</w:t>
      </w:r>
      <w:r>
        <w:t>)</w:t>
      </w:r>
    </w:p>
    <w:p w:rsidR="00AC0494" w:rsidRDefault="00AC0494" w:rsidP="00EF0D3B">
      <w:pPr>
        <w:outlineLvl w:val="0"/>
        <w:rPr>
          <w:b/>
          <w:bCs/>
          <w:lang w:val="sr-Latn-CS"/>
        </w:rPr>
      </w:pPr>
    </w:p>
    <w:p w:rsidR="00AC0494" w:rsidRDefault="00AC0494" w:rsidP="00EF0D3B">
      <w:pPr>
        <w:outlineLvl w:val="0"/>
        <w:rPr>
          <w:b/>
          <w:bCs/>
          <w:lang w:val="sr-Latn-CS"/>
        </w:rPr>
      </w:pPr>
    </w:p>
    <w:p w:rsidR="00AC0494" w:rsidRDefault="00AC0494" w:rsidP="00162C92">
      <w:pPr>
        <w:jc w:val="both"/>
        <w:rPr>
          <w:lang w:val="sr-Latn-CS"/>
        </w:rPr>
      </w:pPr>
    </w:p>
    <w:p w:rsidR="00AC0494" w:rsidRDefault="00AC0494" w:rsidP="00EF0D3B">
      <w:pPr>
        <w:rPr>
          <w:b/>
          <w:bCs/>
          <w:lang w:val="sl-SI"/>
        </w:rPr>
      </w:pPr>
    </w:p>
    <w:p w:rsidR="00AC0494" w:rsidRDefault="00AC0494" w:rsidP="00EF0D3B">
      <w:pPr>
        <w:rPr>
          <w:b/>
          <w:bCs/>
          <w:lang w:val="sl-SI"/>
        </w:rPr>
      </w:pPr>
    </w:p>
    <w:p w:rsidR="00AC0494" w:rsidRDefault="00AC0494" w:rsidP="00EF0D3B">
      <w:pPr>
        <w:rPr>
          <w:b/>
          <w:bCs/>
          <w:lang w:val="sl-SI"/>
        </w:rPr>
      </w:pPr>
    </w:p>
    <w:p w:rsidR="00AC0494" w:rsidRDefault="00AC0494" w:rsidP="00EF0D3B">
      <w:pPr>
        <w:rPr>
          <w:b/>
          <w:bCs/>
          <w:lang w:val="sl-SI"/>
        </w:rPr>
      </w:pPr>
    </w:p>
    <w:p w:rsidR="00AC0494" w:rsidRDefault="00AC0494" w:rsidP="00C40E9E">
      <w:pPr>
        <w:rPr>
          <w:b/>
          <w:bCs/>
          <w:lang w:val="sl-SI"/>
        </w:rPr>
      </w:pPr>
    </w:p>
    <w:p w:rsidR="00AC0494" w:rsidRPr="006D59D2" w:rsidRDefault="00AC0494" w:rsidP="00EE5AFE">
      <w:pPr>
        <w:ind w:left="6480" w:firstLine="720"/>
        <w:jc w:val="both"/>
        <w:outlineLvl w:val="0"/>
        <w:rPr>
          <w:b/>
          <w:bCs/>
          <w:lang w:val="sr-Latn-CS"/>
        </w:rPr>
      </w:pPr>
      <w:r>
        <w:rPr>
          <w:b/>
          <w:bCs/>
          <w:lang w:val="sr-Latn-CS"/>
        </w:rPr>
        <w:t>OBRAZAC 4</w:t>
      </w:r>
    </w:p>
    <w:p w:rsidR="00AC0494" w:rsidRDefault="00AC0494" w:rsidP="0005797E">
      <w:pPr>
        <w:jc w:val="both"/>
        <w:rPr>
          <w:lang w:val="sl-SI"/>
        </w:rPr>
      </w:pPr>
      <w:r>
        <w:rPr>
          <w:lang w:val="sl-SI"/>
        </w:rPr>
        <w:t>-----------------------------------------------</w:t>
      </w:r>
    </w:p>
    <w:p w:rsidR="00AC0494" w:rsidRDefault="00AC0494" w:rsidP="0005797E">
      <w:pPr>
        <w:ind w:firstLine="708"/>
        <w:jc w:val="both"/>
      </w:pPr>
      <w:r>
        <w:t xml:space="preserve">  (Naziv ponuđača)</w:t>
      </w:r>
    </w:p>
    <w:p w:rsidR="00AC0494" w:rsidRDefault="00AC0494" w:rsidP="0005797E">
      <w:pPr>
        <w:jc w:val="both"/>
      </w:pPr>
      <w:r>
        <w:t>Br:__________________________</w:t>
      </w:r>
    </w:p>
    <w:p w:rsidR="00AC0494" w:rsidRDefault="00AC0494" w:rsidP="0005797E">
      <w:pPr>
        <w:jc w:val="both"/>
      </w:pPr>
      <w:r>
        <w:t>Datum:_______________________</w:t>
      </w:r>
    </w:p>
    <w:p w:rsidR="00AC0494" w:rsidRPr="006D59D2" w:rsidRDefault="00AC0494" w:rsidP="00D028FA">
      <w:pPr>
        <w:ind w:left="4248"/>
        <w:rPr>
          <w:b/>
          <w:bCs/>
          <w:lang w:val="sl-SI"/>
        </w:rPr>
      </w:pPr>
    </w:p>
    <w:p w:rsidR="00AC0494" w:rsidRDefault="00AC0494" w:rsidP="00DC3930">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lang w:val="pt-BR"/>
        </w:rPr>
        <w:t>4/2015</w:t>
      </w:r>
    </w:p>
    <w:p w:rsidR="00AC0494" w:rsidRPr="00DC3930" w:rsidRDefault="00AC0494" w:rsidP="00DC3930">
      <w:pPr>
        <w:widowControl w:val="0"/>
        <w:autoSpaceDE w:val="0"/>
        <w:autoSpaceDN w:val="0"/>
        <w:adjustRightInd w:val="0"/>
        <w:jc w:val="center"/>
        <w:rPr>
          <w:lang w:val="sr-Latn-CS"/>
        </w:rPr>
      </w:pPr>
      <w:r>
        <w:rPr>
          <w:sz w:val="22"/>
          <w:szCs w:val="22"/>
          <w:lang w:val="sr-Latn-CS"/>
        </w:rPr>
        <w:t xml:space="preserve"> </w:t>
      </w:r>
      <w:r>
        <w:t>za</w:t>
      </w:r>
      <w:r>
        <w:rPr>
          <w:b/>
          <w:bCs/>
        </w:rPr>
        <w:t xml:space="preserve"> </w:t>
      </w:r>
      <w:r>
        <w:t>javnu nabavku</w:t>
      </w:r>
      <w:r>
        <w:rPr>
          <w:lang w:val="sr-Latn-CS"/>
        </w:rPr>
        <w:t xml:space="preserve"> </w:t>
      </w:r>
      <w:r w:rsidRPr="00A1670D">
        <w:rPr>
          <w:lang w:val="sr-Latn-CS"/>
        </w:rPr>
        <w:t>dobara-</w:t>
      </w:r>
      <w:r w:rsidRPr="007A7D61">
        <w:rPr>
          <w:lang w:val="sl-SI"/>
        </w:rPr>
        <w:t xml:space="preserve"> </w:t>
      </w:r>
      <w:r w:rsidRPr="00CA0BD9">
        <w:rPr>
          <w:lang w:val="sr-Latn-CS"/>
        </w:rPr>
        <w:t xml:space="preserve"> originalnih rezervnih delova, potrošnog materijala i usluga servisiranja medicinske opreme proizvođača</w:t>
      </w:r>
      <w:r w:rsidRPr="00D028FA">
        <w:rPr>
          <w:lang w:val="sr-Latn-CS"/>
        </w:rPr>
        <w:t xml:space="preserve"> </w:t>
      </w:r>
      <w:r w:rsidRPr="00CA0BD9">
        <w:rPr>
          <w:lang w:val="sr-Latn-CS"/>
        </w:rPr>
        <w:t xml:space="preserve">Dräger </w:t>
      </w:r>
      <w:r>
        <w:rPr>
          <w:lang w:val="sr-Latn-CS"/>
        </w:rPr>
        <w:t>Medical, GMBH, za period od dvanaest meseci,</w:t>
      </w:r>
    </w:p>
    <w:p w:rsidR="00AC0494" w:rsidRPr="0001100E" w:rsidRDefault="00AC0494" w:rsidP="0005797E">
      <w:pPr>
        <w:tabs>
          <w:tab w:val="left" w:pos="3960"/>
        </w:tabs>
        <w:jc w:val="both"/>
        <w:rPr>
          <w:b/>
          <w:bCs/>
          <w:lang w:val="sl-SI"/>
        </w:rPr>
      </w:pPr>
    </w:p>
    <w:p w:rsidR="00AC0494" w:rsidRPr="006D59D2" w:rsidRDefault="00AC0494"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C0494" w:rsidRPr="00F42360" w:rsidRDefault="00AC0494" w:rsidP="00B1243D">
      <w:pPr>
        <w:jc w:val="both"/>
        <w:rPr>
          <w:lang w:val="sr-Latn-CS"/>
        </w:rPr>
      </w:pPr>
    </w:p>
    <w:p w:rsidR="00AC0494" w:rsidRPr="00594C7E" w:rsidRDefault="00AC0494" w:rsidP="00621A3E">
      <w:pPr>
        <w:ind w:firstLine="720"/>
      </w:pPr>
      <w:r w:rsidRPr="00594C7E">
        <w:t>Na osnovu člana 75.stav 2. Zakona o javnim nabavkama (“Sl. glasnik RS”, br. 124/12</w:t>
      </w:r>
      <w:r w:rsidRPr="00594C7E">
        <w:rPr>
          <w:lang w:val="sr-Latn-CS"/>
        </w:rPr>
        <w:t>, 14/15 i 6</w:t>
      </w:r>
      <w:r>
        <w:rPr>
          <w:lang w:val="sr-Latn-CS"/>
        </w:rPr>
        <w:t>4/15</w:t>
      </w:r>
      <w:r w:rsidRPr="00594C7E">
        <w:t xml:space="preserve">), a u skladu sa zahtevima utvrđenim konkursnom dokumentacijom u otvorenom postupku javne nabavke broj </w:t>
      </w:r>
      <w:r>
        <w:t>4/2015</w:t>
      </w:r>
      <w:r w:rsidRPr="00594C7E">
        <w:t xml:space="preserve"> daje se sledeća</w:t>
      </w:r>
    </w:p>
    <w:p w:rsidR="00AC0494" w:rsidRPr="00594C7E" w:rsidRDefault="00AC0494" w:rsidP="00621A3E"/>
    <w:p w:rsidR="00AC0494" w:rsidRDefault="00AC0494" w:rsidP="00621A3E"/>
    <w:p w:rsidR="00AC0494" w:rsidRPr="007465F9" w:rsidRDefault="00AC0494" w:rsidP="00621A3E">
      <w:pPr>
        <w:jc w:val="center"/>
        <w:rPr>
          <w:b/>
          <w:bCs/>
        </w:rPr>
      </w:pPr>
      <w:r w:rsidRPr="007465F9">
        <w:rPr>
          <w:b/>
          <w:bCs/>
        </w:rPr>
        <w:t xml:space="preserve">I Z J A V </w:t>
      </w:r>
      <w:r>
        <w:rPr>
          <w:b/>
          <w:bCs/>
        </w:rPr>
        <w:t>A</w:t>
      </w:r>
    </w:p>
    <w:p w:rsidR="00AC0494" w:rsidRDefault="00AC0494" w:rsidP="00621A3E">
      <w:pPr>
        <w:jc w:val="both"/>
        <w:rPr>
          <w:b/>
          <w:bCs/>
        </w:rPr>
      </w:pPr>
    </w:p>
    <w:p w:rsidR="00AC0494" w:rsidRDefault="00AC0494" w:rsidP="00621A3E">
      <w:pPr>
        <w:jc w:val="both"/>
        <w:rPr>
          <w:b/>
          <w:bCs/>
        </w:rPr>
      </w:pPr>
    </w:p>
    <w:p w:rsidR="00AC0494" w:rsidRDefault="00AC0494" w:rsidP="00621A3E">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AC0494" w:rsidRPr="00106512" w:rsidRDefault="00AC0494" w:rsidP="00621A3E">
      <w:pPr>
        <w:tabs>
          <w:tab w:val="left" w:pos="5835"/>
          <w:tab w:val="right" w:pos="9355"/>
        </w:tabs>
        <w:spacing w:line="480" w:lineRule="auto"/>
      </w:pPr>
      <w:r w:rsidRPr="00106512">
        <w:tab/>
      </w:r>
    </w:p>
    <w:p w:rsidR="00AC0494" w:rsidRDefault="00AC0494" w:rsidP="00621A3E">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AC0494" w:rsidRPr="001674D5" w:rsidRDefault="00AC0494" w:rsidP="00621A3E">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AC0494" w:rsidRPr="009B1FE2" w:rsidRDefault="00AC0494" w:rsidP="00B1243D">
      <w:pPr>
        <w:jc w:val="both"/>
        <w:rPr>
          <w:b/>
          <w:bCs/>
          <w:lang w:val="sr-Latn-CS"/>
        </w:rPr>
      </w:pPr>
    </w:p>
    <w:p w:rsidR="00AC0494" w:rsidRPr="00F42360" w:rsidRDefault="00AC0494" w:rsidP="00A87A03">
      <w:pPr>
        <w:jc w:val="both"/>
        <w:outlineLvl w:val="0"/>
        <w:rPr>
          <w:b/>
          <w:bCs/>
          <w:lang w:val="sr-Latn-CS"/>
        </w:rPr>
      </w:pPr>
    </w:p>
    <w:p w:rsidR="00AC0494" w:rsidRPr="00F42360" w:rsidRDefault="00AC0494" w:rsidP="00A87A03">
      <w:pPr>
        <w:jc w:val="both"/>
        <w:rPr>
          <w:lang w:val="sr-Latn-CS"/>
        </w:rPr>
      </w:pPr>
    </w:p>
    <w:p w:rsidR="00AC0494" w:rsidRPr="00F42360" w:rsidRDefault="00AC0494" w:rsidP="0005797E">
      <w:pPr>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Default="00AC0494" w:rsidP="0005797E">
      <w:pPr>
        <w:ind w:left="6480" w:firstLine="720"/>
        <w:jc w:val="both"/>
        <w:outlineLvl w:val="0"/>
        <w:rPr>
          <w:b/>
          <w:bCs/>
          <w:lang w:val="sr-Latn-CS"/>
        </w:rPr>
      </w:pPr>
    </w:p>
    <w:p w:rsidR="00AC0494" w:rsidRPr="006D59D2" w:rsidRDefault="00AC0494" w:rsidP="0005797E">
      <w:pPr>
        <w:ind w:left="6480" w:firstLine="720"/>
        <w:jc w:val="both"/>
        <w:outlineLvl w:val="0"/>
        <w:rPr>
          <w:b/>
          <w:bCs/>
          <w:lang w:val="sr-Latn-CS"/>
        </w:rPr>
      </w:pPr>
      <w:r>
        <w:rPr>
          <w:b/>
          <w:bCs/>
          <w:lang w:val="sr-Latn-CS"/>
        </w:rPr>
        <w:t>OBRAZAC 5</w:t>
      </w:r>
    </w:p>
    <w:p w:rsidR="00AC0494" w:rsidRPr="009B1FE2" w:rsidRDefault="00AC0494" w:rsidP="00A87A03">
      <w:pPr>
        <w:rPr>
          <w:b/>
          <w:bCs/>
          <w:lang w:val="sr-Latn-CS"/>
        </w:rPr>
      </w:pPr>
    </w:p>
    <w:p w:rsidR="00AC0494" w:rsidRPr="00F42360" w:rsidRDefault="00AC0494" w:rsidP="005255F1">
      <w:pPr>
        <w:ind w:left="3540" w:firstLine="708"/>
        <w:rPr>
          <w:b/>
          <w:bCs/>
          <w:lang w:val="sl-SI"/>
        </w:rPr>
      </w:pPr>
    </w:p>
    <w:p w:rsidR="00AC0494" w:rsidRDefault="00AC0494" w:rsidP="005255F1">
      <w:pPr>
        <w:jc w:val="both"/>
        <w:rPr>
          <w:lang w:val="sl-SI"/>
        </w:rPr>
      </w:pPr>
      <w:r>
        <w:rPr>
          <w:lang w:val="sl-SI"/>
        </w:rPr>
        <w:t>-----------------------------------------------</w:t>
      </w:r>
    </w:p>
    <w:p w:rsidR="00AC0494" w:rsidRDefault="00AC0494" w:rsidP="005255F1">
      <w:pPr>
        <w:ind w:firstLine="708"/>
        <w:jc w:val="both"/>
      </w:pPr>
      <w:r>
        <w:t xml:space="preserve">  (Naziv ponuđača)</w:t>
      </w:r>
    </w:p>
    <w:p w:rsidR="00AC0494" w:rsidRDefault="00AC0494" w:rsidP="005255F1">
      <w:pPr>
        <w:jc w:val="both"/>
      </w:pPr>
      <w:r>
        <w:t>Br:__________________________</w:t>
      </w:r>
    </w:p>
    <w:p w:rsidR="00AC0494" w:rsidRDefault="00AC0494" w:rsidP="005255F1">
      <w:pPr>
        <w:jc w:val="both"/>
      </w:pPr>
      <w:r>
        <w:t>Datum:_______________________</w:t>
      </w:r>
    </w:p>
    <w:p w:rsidR="00AC0494" w:rsidRDefault="00AC0494" w:rsidP="005255F1">
      <w:pPr>
        <w:rPr>
          <w:b/>
          <w:bCs/>
          <w:lang w:val="sr-Latn-CS"/>
        </w:rPr>
      </w:pPr>
    </w:p>
    <w:p w:rsidR="00AC0494" w:rsidRDefault="00AC0494" w:rsidP="005255F1">
      <w:pPr>
        <w:rPr>
          <w:b/>
          <w:bCs/>
          <w:lang w:val="sr-Latn-CS"/>
        </w:rPr>
      </w:pPr>
    </w:p>
    <w:p w:rsidR="00AC0494" w:rsidRDefault="00AC0494" w:rsidP="00D8557C">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lang w:val="pt-BR"/>
        </w:rPr>
        <w:t>4/2015</w:t>
      </w:r>
    </w:p>
    <w:p w:rsidR="00AC0494" w:rsidRPr="00D8557C" w:rsidRDefault="00AC0494" w:rsidP="00D8557C">
      <w:pPr>
        <w:widowControl w:val="0"/>
        <w:autoSpaceDE w:val="0"/>
        <w:autoSpaceDN w:val="0"/>
        <w:adjustRightInd w:val="0"/>
        <w:jc w:val="center"/>
        <w:rPr>
          <w:lang w:val="sr-Latn-CS"/>
        </w:rPr>
      </w:pPr>
      <w:r>
        <w:t>za</w:t>
      </w:r>
      <w:r>
        <w:rPr>
          <w:b/>
          <w:bCs/>
        </w:rPr>
        <w:t xml:space="preserve"> </w:t>
      </w:r>
      <w:r>
        <w:t>javnu nabavku</w:t>
      </w:r>
      <w:r>
        <w:rPr>
          <w:lang w:val="sr-Latn-CS"/>
        </w:rPr>
        <w:t xml:space="preserve"> </w:t>
      </w:r>
      <w:r w:rsidRPr="00A1670D">
        <w:rPr>
          <w:lang w:val="sr-Latn-CS"/>
        </w:rPr>
        <w:t>dobara-</w:t>
      </w:r>
      <w:r w:rsidRPr="007A7D61">
        <w:rPr>
          <w:lang w:val="sl-SI"/>
        </w:rPr>
        <w:t xml:space="preserve"> </w:t>
      </w:r>
      <w:r w:rsidRPr="00CA0BD9">
        <w:rPr>
          <w:lang w:val="sr-Latn-CS"/>
        </w:rPr>
        <w:t xml:space="preserve"> originalnih rezervnih delova</w:t>
      </w:r>
      <w:r>
        <w:rPr>
          <w:lang w:val="sr-Latn-CS"/>
        </w:rPr>
        <w:t xml:space="preserve">, potrošnog materijala i usluga </w:t>
      </w:r>
      <w:r w:rsidRPr="00CA0BD9">
        <w:rPr>
          <w:lang w:val="sr-Latn-CS"/>
        </w:rPr>
        <w:t xml:space="preserve">servisiranja medicinske opreme proizvođača Dräger </w:t>
      </w:r>
      <w:r>
        <w:rPr>
          <w:lang w:val="sr-Latn-CS"/>
        </w:rPr>
        <w:t>Medical, GMBH, za period od dvanaest meseci</w:t>
      </w:r>
    </w:p>
    <w:p w:rsidR="00AC0494" w:rsidRDefault="00AC0494" w:rsidP="005255F1">
      <w:pPr>
        <w:widowControl w:val="0"/>
        <w:autoSpaceDE w:val="0"/>
        <w:autoSpaceDN w:val="0"/>
        <w:adjustRightInd w:val="0"/>
        <w:spacing w:line="271" w:lineRule="exact"/>
        <w:ind w:left="678" w:right="771"/>
        <w:jc w:val="center"/>
      </w:pPr>
    </w:p>
    <w:p w:rsidR="00AC0494" w:rsidRPr="00090EE1" w:rsidRDefault="00AC0494" w:rsidP="005255F1">
      <w:pPr>
        <w:widowControl w:val="0"/>
        <w:autoSpaceDE w:val="0"/>
        <w:autoSpaceDN w:val="0"/>
        <w:adjustRightInd w:val="0"/>
        <w:spacing w:line="271" w:lineRule="exact"/>
        <w:ind w:left="678" w:right="771"/>
        <w:jc w:val="center"/>
      </w:pPr>
      <w:r>
        <w:t>INSTITUTA ZA NEONATOLOGIJU, BEOGRAD</w:t>
      </w:r>
      <w:r w:rsidRPr="00B74871">
        <w:rPr>
          <w:spacing w:val="24"/>
        </w:rPr>
        <w:t xml:space="preserve"> </w:t>
      </w:r>
    </w:p>
    <w:p w:rsidR="00AC0494" w:rsidRDefault="00AC0494" w:rsidP="005255F1">
      <w:pPr>
        <w:rPr>
          <w:b/>
          <w:bCs/>
          <w:lang w:val="sl-SI"/>
        </w:rPr>
      </w:pPr>
    </w:p>
    <w:p w:rsidR="00AC0494" w:rsidRPr="00FB1095" w:rsidRDefault="00AC0494" w:rsidP="00C05A46">
      <w:pPr>
        <w:ind w:left="3540" w:firstLine="708"/>
        <w:rPr>
          <w:b/>
          <w:bCs/>
          <w:lang w:val="sl-SI"/>
        </w:rPr>
      </w:pPr>
    </w:p>
    <w:p w:rsidR="00AC0494" w:rsidRPr="00FB1095" w:rsidRDefault="00AC0494" w:rsidP="00C05A46">
      <w:pPr>
        <w:ind w:left="3540" w:firstLine="708"/>
        <w:rPr>
          <w:b/>
          <w:bCs/>
          <w:lang w:val="sl-SI"/>
        </w:rPr>
      </w:pPr>
      <w:r w:rsidRPr="00FB1095">
        <w:rPr>
          <w:b/>
          <w:bCs/>
          <w:lang w:val="sl-SI"/>
        </w:rPr>
        <w:t>I Z J A V A</w:t>
      </w:r>
    </w:p>
    <w:p w:rsidR="00AC0494" w:rsidRPr="00FB1095" w:rsidRDefault="00AC0494" w:rsidP="00C05A46">
      <w:pPr>
        <w:jc w:val="center"/>
        <w:rPr>
          <w:b/>
          <w:bCs/>
          <w:lang w:val="sl-SI"/>
        </w:rPr>
      </w:pPr>
      <w:r w:rsidRPr="00FB1095">
        <w:rPr>
          <w:b/>
          <w:bCs/>
          <w:lang w:val="sl-SI"/>
        </w:rPr>
        <w:t xml:space="preserve">O DOSTAVLJANJU BANKARSKIH GARANCIJA </w:t>
      </w:r>
    </w:p>
    <w:p w:rsidR="00AC0494" w:rsidRPr="009B1FE2" w:rsidRDefault="00AC0494" w:rsidP="00C05A46">
      <w:pPr>
        <w:rPr>
          <w:b/>
          <w:bCs/>
          <w:lang w:val="sl-SI"/>
        </w:rPr>
      </w:pPr>
    </w:p>
    <w:p w:rsidR="00AC0494" w:rsidRPr="009B1FE2" w:rsidRDefault="00AC0494" w:rsidP="00C05A46">
      <w:pPr>
        <w:jc w:val="both"/>
        <w:rPr>
          <w:b/>
          <w:bCs/>
          <w:lang w:val="sl-SI"/>
        </w:rPr>
      </w:pPr>
      <w:r w:rsidRPr="009B1FE2">
        <w:rPr>
          <w:b/>
          <w:bCs/>
          <w:lang w:val="sl-SI"/>
        </w:rPr>
        <w:tab/>
        <w:t>Ovom izjavom neopozivo potvrđujemo da ćemo u ugovorenom roku dostaviti naru</w:t>
      </w:r>
      <w:r>
        <w:rPr>
          <w:b/>
          <w:bCs/>
          <w:lang w:val="sl-SI"/>
        </w:rPr>
        <w:t>č</w:t>
      </w:r>
      <w:r w:rsidRPr="009B1FE2">
        <w:rPr>
          <w:b/>
          <w:bCs/>
          <w:lang w:val="sl-SI"/>
        </w:rPr>
        <w:t>iocu neopozivu, bezuslovnu, na prvi poziv naplativu i bez prava na prigovor bankarsku garanciju (u originalu) za:</w:t>
      </w:r>
    </w:p>
    <w:p w:rsidR="00AC0494" w:rsidRPr="00621A3E" w:rsidRDefault="00AC0494" w:rsidP="00C05A46">
      <w:pPr>
        <w:numPr>
          <w:ilvl w:val="0"/>
          <w:numId w:val="15"/>
        </w:numPr>
        <w:jc w:val="both"/>
        <w:rPr>
          <w:b/>
          <w:bCs/>
          <w:lang w:val="sl-SI"/>
        </w:rPr>
      </w:pPr>
      <w:r w:rsidRPr="00621A3E">
        <w:rPr>
          <w:b/>
          <w:bCs/>
          <w:lang w:val="sl-SI"/>
        </w:rPr>
        <w:t xml:space="preserve">dobro izvršenje posla, izdatu od banke prihvatljive za naručioca, na iznos od 10% od vrednosti ugovora, sa rokom važenja 30 dana dužim od ugovorenog roka za isporuku predmeta nabavke </w:t>
      </w:r>
    </w:p>
    <w:p w:rsidR="00AC0494" w:rsidRPr="009B1FE2" w:rsidRDefault="00AC0494" w:rsidP="00C05A46">
      <w:pPr>
        <w:rPr>
          <w:b/>
          <w:bCs/>
          <w:lang w:val="sl-SI"/>
        </w:rPr>
      </w:pPr>
    </w:p>
    <w:p w:rsidR="00AC0494" w:rsidRPr="009B1FE2" w:rsidRDefault="00AC0494" w:rsidP="00C05A46">
      <w:pPr>
        <w:spacing w:line="480" w:lineRule="auto"/>
        <w:ind w:left="-1620" w:firstLine="1620"/>
        <w:jc w:val="right"/>
        <w:rPr>
          <w:b/>
          <w:bCs/>
          <w:lang w:val="sl-SI"/>
        </w:rPr>
      </w:pPr>
      <w:r w:rsidRPr="009B1FE2">
        <w:rPr>
          <w:b/>
          <w:bCs/>
          <w:lang w:val="sl-SI"/>
        </w:rPr>
        <w:tab/>
        <w:t>MP</w:t>
      </w:r>
      <w:r w:rsidRPr="009B1FE2">
        <w:rPr>
          <w:b/>
          <w:bCs/>
          <w:lang w:val="sl-SI"/>
        </w:rPr>
        <w:tab/>
      </w:r>
      <w:r w:rsidRPr="009B1FE2">
        <w:t>_______________________</w:t>
      </w:r>
    </w:p>
    <w:p w:rsidR="00AC0494" w:rsidRPr="009B1FE2" w:rsidRDefault="00AC0494" w:rsidP="00C05A46">
      <w:pPr>
        <w:pStyle w:val="Heading3"/>
        <w:jc w:val="right"/>
      </w:pPr>
      <w:r w:rsidRPr="009B1FE2">
        <w:rPr>
          <w:lang w:val="sr-Latn-CS"/>
        </w:rPr>
        <w:t xml:space="preserve">       </w:t>
      </w:r>
      <w:r w:rsidRPr="009B1FE2">
        <w:t>(</w:t>
      </w:r>
      <w:r w:rsidRPr="009B1FE2">
        <w:rPr>
          <w:lang w:val="sr-Latn-CS"/>
        </w:rPr>
        <w:t>potpis</w:t>
      </w:r>
      <w:r w:rsidRPr="009B1FE2">
        <w:t xml:space="preserve"> ovlašćenog lica)</w:t>
      </w:r>
    </w:p>
    <w:p w:rsidR="00AC0494" w:rsidRPr="009B1FE2" w:rsidRDefault="00AC0494" w:rsidP="00C05A46">
      <w:pPr>
        <w:rPr>
          <w:b/>
          <w:bCs/>
          <w:lang w:val="sl-SI"/>
        </w:rPr>
      </w:pPr>
      <w:r w:rsidRPr="009B1FE2">
        <w:rPr>
          <w:b/>
          <w:bCs/>
          <w:lang w:val="sl-SI"/>
        </w:rPr>
        <w:t>Prilog uz ovu izjavu:</w:t>
      </w:r>
    </w:p>
    <w:p w:rsidR="00AC0494" w:rsidRPr="009B1FE2" w:rsidRDefault="00AC0494" w:rsidP="00C05A46">
      <w:pPr>
        <w:rPr>
          <w:b/>
          <w:bCs/>
          <w:lang w:val="sl-SI"/>
        </w:rPr>
      </w:pPr>
      <w:r w:rsidRPr="009B1FE2">
        <w:rPr>
          <w:b/>
          <w:bCs/>
          <w:lang w:val="sl-SI"/>
        </w:rPr>
        <w:t>- original pisma o namerama banke da će izdati tražene bankarske garancije</w:t>
      </w:r>
    </w:p>
    <w:p w:rsidR="00AC0494" w:rsidRPr="009B1FE2" w:rsidRDefault="00AC0494" w:rsidP="00C05A46">
      <w:pPr>
        <w:rPr>
          <w:b/>
          <w:bCs/>
          <w:lang w:val="sl-SI"/>
        </w:rPr>
      </w:pPr>
    </w:p>
    <w:p w:rsidR="00AC0494" w:rsidRPr="009B1FE2" w:rsidRDefault="00AC0494" w:rsidP="00C05A46">
      <w:pPr>
        <w:rPr>
          <w:sz w:val="22"/>
          <w:szCs w:val="22"/>
          <w:lang w:val="sl-SI"/>
        </w:rPr>
      </w:pPr>
      <w:r w:rsidRPr="009B1FE2">
        <w:rPr>
          <w:sz w:val="22"/>
          <w:szCs w:val="22"/>
          <w:lang w:val="sl-SI"/>
        </w:rPr>
        <w:t>NAPOMENA:</w:t>
      </w:r>
    </w:p>
    <w:p w:rsidR="00AC0494" w:rsidRPr="009B1FE2" w:rsidRDefault="00AC0494" w:rsidP="00C05A46">
      <w:pPr>
        <w:rPr>
          <w:b/>
          <w:bCs/>
          <w:lang w:val="sl-SI"/>
        </w:rPr>
      </w:pPr>
      <w:r w:rsidRPr="009B1FE2">
        <w:rPr>
          <w:sz w:val="22"/>
          <w:szCs w:val="22"/>
          <w:lang w:val="sl-SI"/>
        </w:rPr>
        <w:t>U slu</w:t>
      </w:r>
      <w:r>
        <w:rPr>
          <w:sz w:val="22"/>
          <w:szCs w:val="22"/>
          <w:lang w:val="sl-SI"/>
        </w:rPr>
        <w:t>č</w:t>
      </w:r>
      <w:r w:rsidRPr="009B1FE2">
        <w:rPr>
          <w:sz w:val="22"/>
          <w:szCs w:val="22"/>
          <w:lang w:val="sl-SI"/>
        </w:rPr>
        <w:t>aju zajedni</w:t>
      </w:r>
      <w:r>
        <w:rPr>
          <w:sz w:val="22"/>
          <w:szCs w:val="22"/>
          <w:lang w:val="sl-SI"/>
        </w:rPr>
        <w:t>č</w:t>
      </w:r>
      <w:r w:rsidRPr="009B1FE2">
        <w:rPr>
          <w:sz w:val="22"/>
          <w:szCs w:val="22"/>
          <w:lang w:val="sl-SI"/>
        </w:rPr>
        <w:t>ke ponude ovaj obrazac fotokopirati i popuniti od strane svakog u</w:t>
      </w:r>
      <w:r>
        <w:rPr>
          <w:sz w:val="22"/>
          <w:szCs w:val="22"/>
          <w:lang w:val="sl-SI"/>
        </w:rPr>
        <w:t>č</w:t>
      </w:r>
      <w:r w:rsidRPr="009B1FE2">
        <w:rPr>
          <w:sz w:val="22"/>
          <w:szCs w:val="22"/>
          <w:lang w:val="sl-SI"/>
        </w:rPr>
        <w:t>esnika u zajedni</w:t>
      </w:r>
      <w:r>
        <w:rPr>
          <w:sz w:val="22"/>
          <w:szCs w:val="22"/>
          <w:lang w:val="sl-SI"/>
        </w:rPr>
        <w:t>č</w:t>
      </w:r>
      <w:r w:rsidRPr="009B1FE2">
        <w:rPr>
          <w:sz w:val="22"/>
          <w:szCs w:val="22"/>
          <w:lang w:val="sl-SI"/>
        </w:rPr>
        <w:t>koj ponudi</w:t>
      </w:r>
    </w:p>
    <w:p w:rsidR="00AC0494" w:rsidRPr="009B1FE2" w:rsidRDefault="00AC0494" w:rsidP="00C05A46">
      <w:pPr>
        <w:rPr>
          <w:b/>
          <w:bCs/>
          <w:lang w:val="sl-SI"/>
        </w:rPr>
      </w:pPr>
    </w:p>
    <w:p w:rsidR="00AC0494" w:rsidRPr="009B1FE2" w:rsidRDefault="00AC0494" w:rsidP="00C05A46">
      <w:pPr>
        <w:jc w:val="both"/>
        <w:rPr>
          <w:lang w:val="sl-SI"/>
        </w:rPr>
      </w:pPr>
    </w:p>
    <w:p w:rsidR="00AC0494" w:rsidRPr="009B1FE2" w:rsidRDefault="00AC0494" w:rsidP="00C05A46">
      <w:pPr>
        <w:jc w:val="both"/>
        <w:rPr>
          <w:lang w:val="sl-SI"/>
        </w:rPr>
      </w:pPr>
    </w:p>
    <w:p w:rsidR="00AC0494" w:rsidRPr="00C05A46" w:rsidRDefault="00AC0494" w:rsidP="00A87A03">
      <w:pPr>
        <w:jc w:val="both"/>
        <w:rPr>
          <w:lang w:val="sl-SI"/>
        </w:rPr>
      </w:pPr>
    </w:p>
    <w:p w:rsidR="00AC0494" w:rsidRPr="006A01AD" w:rsidRDefault="00AC0494" w:rsidP="00162C92">
      <w:pPr>
        <w:rPr>
          <w:lang w:val="sr-Latn-CS"/>
        </w:rPr>
      </w:pPr>
    </w:p>
    <w:p w:rsidR="00AC0494" w:rsidRPr="0042576F" w:rsidRDefault="00AC0494" w:rsidP="0042576F">
      <w:pPr>
        <w:ind w:left="2880" w:firstLine="720"/>
        <w:jc w:val="center"/>
        <w:rPr>
          <w:b/>
          <w:bCs/>
        </w:rPr>
      </w:pP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p>
    <w:p w:rsidR="00AC0494" w:rsidRDefault="00AC0494" w:rsidP="00162C92">
      <w:pPr>
        <w:rPr>
          <w:lang w:val="sr-Latn-CS"/>
        </w:rPr>
      </w:pPr>
    </w:p>
    <w:p w:rsidR="00AC0494" w:rsidRPr="006A01AD" w:rsidRDefault="00AC0494" w:rsidP="00162C92">
      <w:pPr>
        <w:rPr>
          <w:lang w:val="sr-Latn-CS"/>
        </w:rPr>
      </w:pPr>
    </w:p>
    <w:p w:rsidR="00AC0494" w:rsidRDefault="00AC0494" w:rsidP="00162C92">
      <w:pPr>
        <w:rPr>
          <w:lang w:val="sr-Latn-CS"/>
        </w:rPr>
      </w:pPr>
    </w:p>
    <w:p w:rsidR="00AC0494" w:rsidRDefault="00AC0494" w:rsidP="005F76DB">
      <w:pPr>
        <w:jc w:val="both"/>
        <w:rPr>
          <w:lang w:val="pl-PL"/>
        </w:rPr>
      </w:pPr>
    </w:p>
    <w:p w:rsidR="00AC0494" w:rsidRPr="00FC1FCB" w:rsidRDefault="00AC0494" w:rsidP="00FC1FCB">
      <w:pPr>
        <w:ind w:left="6480" w:firstLine="720"/>
        <w:jc w:val="both"/>
        <w:outlineLvl w:val="0"/>
        <w:rPr>
          <w:b/>
          <w:bCs/>
          <w:lang w:val="sr-Latn-CS"/>
        </w:rPr>
      </w:pPr>
      <w:r>
        <w:rPr>
          <w:b/>
          <w:bCs/>
          <w:lang w:val="sr-Latn-CS"/>
        </w:rPr>
        <w:t>OBRAZAC 6</w:t>
      </w:r>
    </w:p>
    <w:p w:rsidR="00AC0494" w:rsidRPr="00FC1FCB" w:rsidRDefault="00AC0494" w:rsidP="00BB1109">
      <w:pPr>
        <w:rPr>
          <w:sz w:val="22"/>
          <w:szCs w:val="22"/>
          <w:lang w:val="sr-Latn-CS"/>
        </w:rPr>
      </w:pPr>
    </w:p>
    <w:p w:rsidR="00AC0494" w:rsidRPr="00FC1FCB" w:rsidRDefault="00AC0494" w:rsidP="00BB1109">
      <w:pPr>
        <w:jc w:val="both"/>
        <w:rPr>
          <w:sz w:val="22"/>
          <w:szCs w:val="22"/>
          <w:lang w:val="sl-SI"/>
        </w:rPr>
      </w:pPr>
      <w:r w:rsidRPr="00FC1FCB">
        <w:rPr>
          <w:sz w:val="22"/>
          <w:szCs w:val="22"/>
          <w:lang w:val="sl-SI"/>
        </w:rPr>
        <w:t>-----------------------------------------------</w:t>
      </w:r>
    </w:p>
    <w:p w:rsidR="00AC0494" w:rsidRPr="00FC1FCB" w:rsidRDefault="00AC0494" w:rsidP="00BB1109">
      <w:pPr>
        <w:ind w:firstLine="708"/>
        <w:jc w:val="both"/>
        <w:rPr>
          <w:sz w:val="22"/>
          <w:szCs w:val="22"/>
        </w:rPr>
      </w:pPr>
      <w:r w:rsidRPr="00FC1FCB">
        <w:rPr>
          <w:sz w:val="22"/>
          <w:szCs w:val="22"/>
        </w:rPr>
        <w:t xml:space="preserve">  (Naziv ponuđača)</w:t>
      </w:r>
    </w:p>
    <w:p w:rsidR="00AC0494" w:rsidRPr="00FC1FCB" w:rsidRDefault="00AC0494" w:rsidP="00BB1109">
      <w:pPr>
        <w:jc w:val="both"/>
        <w:rPr>
          <w:sz w:val="22"/>
          <w:szCs w:val="22"/>
        </w:rPr>
      </w:pPr>
      <w:r w:rsidRPr="00FC1FCB">
        <w:rPr>
          <w:sz w:val="22"/>
          <w:szCs w:val="22"/>
        </w:rPr>
        <w:t>Br:__________________________</w:t>
      </w:r>
    </w:p>
    <w:p w:rsidR="00AC0494" w:rsidRPr="00FC1FCB" w:rsidRDefault="00AC0494" w:rsidP="00BB1109">
      <w:pPr>
        <w:jc w:val="both"/>
        <w:rPr>
          <w:sz w:val="22"/>
          <w:szCs w:val="22"/>
        </w:rPr>
      </w:pPr>
      <w:r w:rsidRPr="00FC1FCB">
        <w:rPr>
          <w:sz w:val="22"/>
          <w:szCs w:val="22"/>
        </w:rPr>
        <w:t>Datum:_______________________</w:t>
      </w:r>
    </w:p>
    <w:p w:rsidR="00AC0494" w:rsidRPr="00FC1FCB" w:rsidRDefault="00AC0494" w:rsidP="00FC1FCB">
      <w:pPr>
        <w:rPr>
          <w:b/>
          <w:bCs/>
          <w:sz w:val="22"/>
          <w:szCs w:val="22"/>
          <w:lang w:val="sl-SI"/>
        </w:rPr>
      </w:pPr>
    </w:p>
    <w:p w:rsidR="00AC0494" w:rsidRPr="005F76DB" w:rsidRDefault="00AC0494" w:rsidP="00BB1109">
      <w:pPr>
        <w:widowControl w:val="0"/>
        <w:autoSpaceDE w:val="0"/>
        <w:autoSpaceDN w:val="0"/>
        <w:adjustRightInd w:val="0"/>
        <w:jc w:val="center"/>
        <w:rPr>
          <w:sz w:val="22"/>
          <w:szCs w:val="22"/>
          <w:lang w:val="sr-Latn-CS"/>
        </w:rPr>
      </w:pPr>
      <w:r w:rsidRPr="005F76DB">
        <w:rPr>
          <w:b/>
          <w:bCs/>
          <w:sz w:val="22"/>
          <w:szCs w:val="22"/>
          <w:lang w:val="sr-Latn-CS"/>
        </w:rPr>
        <w:t>OTVORENI POSTUPAK JAVNE NABAVKE</w:t>
      </w:r>
      <w:r w:rsidRPr="005F76DB">
        <w:rPr>
          <w:b/>
          <w:bCs/>
          <w:sz w:val="22"/>
          <w:szCs w:val="22"/>
        </w:rPr>
        <w:t xml:space="preserve"> BROJ:  </w:t>
      </w:r>
      <w:r w:rsidRPr="005F76DB">
        <w:rPr>
          <w:b/>
          <w:bCs/>
          <w:sz w:val="22"/>
          <w:szCs w:val="22"/>
          <w:lang w:val="sr-Latn-CS"/>
        </w:rPr>
        <w:t>4/2015</w:t>
      </w:r>
    </w:p>
    <w:p w:rsidR="00AC0494" w:rsidRPr="005F76DB" w:rsidRDefault="00AC0494" w:rsidP="00FC1FCB">
      <w:pPr>
        <w:rPr>
          <w:sz w:val="22"/>
          <w:szCs w:val="22"/>
          <w:lang w:val="sl-SI"/>
        </w:rPr>
      </w:pPr>
      <w:r w:rsidRPr="005F76DB">
        <w:rPr>
          <w:sz w:val="22"/>
          <w:szCs w:val="22"/>
        </w:rPr>
        <w:t>za</w:t>
      </w:r>
      <w:r w:rsidRPr="005F76DB">
        <w:rPr>
          <w:b/>
          <w:bCs/>
          <w:sz w:val="22"/>
          <w:szCs w:val="22"/>
        </w:rPr>
        <w:t xml:space="preserve"> </w:t>
      </w:r>
      <w:r w:rsidRPr="005F76DB">
        <w:rPr>
          <w:sz w:val="22"/>
          <w:szCs w:val="22"/>
        </w:rPr>
        <w:t>javnu nabavku</w:t>
      </w:r>
      <w:r w:rsidRPr="005F76DB">
        <w:rPr>
          <w:sz w:val="22"/>
          <w:szCs w:val="22"/>
          <w:lang w:val="sr-Latn-CS"/>
        </w:rPr>
        <w:t xml:space="preserve"> dobara-</w:t>
      </w:r>
      <w:r w:rsidRPr="005F76DB">
        <w:rPr>
          <w:sz w:val="22"/>
          <w:szCs w:val="22"/>
          <w:lang w:val="sl-SI"/>
        </w:rPr>
        <w:t xml:space="preserve"> </w:t>
      </w:r>
      <w:r w:rsidRPr="005F76DB">
        <w:rPr>
          <w:sz w:val="22"/>
          <w:szCs w:val="22"/>
          <w:lang w:val="sr-Latn-CS"/>
        </w:rPr>
        <w:t xml:space="preserve"> originalnih rezervnih delova, potrošnog materijala i usluga servisiranja medicinske opreme proizvođača Dräger Medical, GMBH, za period od dvanaest meseci</w:t>
      </w:r>
    </w:p>
    <w:p w:rsidR="00AC0494" w:rsidRPr="005F76DB" w:rsidRDefault="00AC0494" w:rsidP="00FC1FCB">
      <w:pPr>
        <w:ind w:left="720" w:firstLine="720"/>
        <w:rPr>
          <w:b/>
          <w:bCs/>
          <w:sz w:val="22"/>
          <w:szCs w:val="22"/>
          <w:lang w:val="sr-Latn-CS"/>
        </w:rPr>
      </w:pPr>
      <w:r w:rsidRPr="005F76DB">
        <w:rPr>
          <w:b/>
          <w:bCs/>
          <w:sz w:val="22"/>
          <w:szCs w:val="22"/>
          <w:lang w:val="sr-Latn-CS"/>
        </w:rPr>
        <w:t>Instituta za neonatologiju, Ul. Kralja Milutina br. 50 u Beogradu</w:t>
      </w:r>
    </w:p>
    <w:p w:rsidR="00AC0494" w:rsidRPr="005F76DB" w:rsidRDefault="00AC0494" w:rsidP="0054350D">
      <w:pPr>
        <w:rPr>
          <w:b/>
          <w:bCs/>
          <w:sz w:val="22"/>
          <w:szCs w:val="22"/>
          <w:lang w:val="sr-Latn-CS"/>
        </w:rPr>
      </w:pPr>
      <w:r w:rsidRPr="005F76DB">
        <w:rPr>
          <w:b/>
          <w:bCs/>
          <w:sz w:val="22"/>
          <w:szCs w:val="22"/>
          <w:lang w:val="sr-Latn-CS"/>
        </w:rPr>
        <w:tab/>
      </w:r>
      <w:r w:rsidRPr="005F76DB">
        <w:rPr>
          <w:b/>
          <w:bCs/>
          <w:sz w:val="22"/>
          <w:szCs w:val="22"/>
          <w:lang w:val="sr-Latn-CS"/>
        </w:rPr>
        <w:tab/>
      </w:r>
      <w:r w:rsidRPr="005F76DB">
        <w:rPr>
          <w:b/>
          <w:bCs/>
          <w:sz w:val="22"/>
          <w:szCs w:val="22"/>
          <w:lang w:val="sr-Latn-CS"/>
        </w:rPr>
        <w:tab/>
      </w:r>
      <w:r w:rsidRPr="005F76DB">
        <w:rPr>
          <w:b/>
          <w:bCs/>
          <w:sz w:val="22"/>
          <w:szCs w:val="22"/>
          <w:lang w:val="sr-Latn-CS"/>
        </w:rPr>
        <w:tab/>
      </w:r>
      <w:r w:rsidRPr="005F76DB">
        <w:rPr>
          <w:b/>
          <w:bCs/>
          <w:sz w:val="22"/>
          <w:szCs w:val="22"/>
          <w:lang w:val="sr-Latn-CS"/>
        </w:rPr>
        <w:tab/>
      </w:r>
    </w:p>
    <w:p w:rsidR="00AC0494" w:rsidRPr="005F76DB" w:rsidRDefault="00AC0494" w:rsidP="00ED2180">
      <w:pPr>
        <w:ind w:left="2880" w:firstLine="720"/>
        <w:rPr>
          <w:b/>
          <w:bCs/>
          <w:sz w:val="22"/>
          <w:szCs w:val="22"/>
          <w:lang w:val="sr-Latn-CS"/>
        </w:rPr>
      </w:pPr>
      <w:r w:rsidRPr="005F76DB">
        <w:rPr>
          <w:b/>
          <w:bCs/>
          <w:sz w:val="22"/>
          <w:szCs w:val="22"/>
          <w:lang w:val="sr-Latn-CS"/>
        </w:rPr>
        <w:t>IZJAVA PONUĐAČA</w:t>
      </w:r>
    </w:p>
    <w:p w:rsidR="00AC0494" w:rsidRPr="005F76DB" w:rsidRDefault="00AC0494" w:rsidP="00F52A72">
      <w:pPr>
        <w:jc w:val="center"/>
        <w:rPr>
          <w:b/>
          <w:bCs/>
          <w:sz w:val="22"/>
          <w:szCs w:val="22"/>
          <w:lang w:val="sr-Latn-CS"/>
        </w:rPr>
      </w:pPr>
      <w:r w:rsidRPr="005F76DB">
        <w:rPr>
          <w:b/>
          <w:bCs/>
          <w:sz w:val="22"/>
          <w:szCs w:val="22"/>
          <w:lang w:val="sr-Latn-CS"/>
        </w:rPr>
        <w:t>DA RASPOLAŽE DOVOLJNIM POSLOVNIM I TEHNIČKIM KAPACITETOM</w:t>
      </w:r>
    </w:p>
    <w:p w:rsidR="00AC0494" w:rsidRPr="005F76DB" w:rsidRDefault="00AC0494" w:rsidP="00F52A72">
      <w:pPr>
        <w:jc w:val="center"/>
        <w:rPr>
          <w:b/>
          <w:bCs/>
          <w:sz w:val="22"/>
          <w:szCs w:val="22"/>
          <w:lang w:val="sr-Latn-CS"/>
        </w:rPr>
      </w:pPr>
    </w:p>
    <w:p w:rsidR="00AC0494" w:rsidRPr="005F76DB" w:rsidRDefault="00AC0494" w:rsidP="00FC1FCB">
      <w:pPr>
        <w:jc w:val="both"/>
        <w:rPr>
          <w:sz w:val="22"/>
          <w:szCs w:val="22"/>
          <w:lang w:val="sl-SI"/>
        </w:rPr>
      </w:pPr>
      <w:r w:rsidRPr="005F76DB">
        <w:rPr>
          <w:sz w:val="22"/>
          <w:szCs w:val="22"/>
          <w:lang w:val="sl-SI"/>
        </w:rPr>
        <w:t>Pod punom materijalnom i krivičnom odgovornošću potvrđuje se, da ponuđač u postupku javne nabavke</w:t>
      </w:r>
      <w:r w:rsidRPr="005F76DB">
        <w:rPr>
          <w:b/>
          <w:bCs/>
          <w:sz w:val="22"/>
          <w:szCs w:val="22"/>
          <w:lang w:val="sr-Latn-CS"/>
        </w:rPr>
        <w:t xml:space="preserve"> </w:t>
      </w:r>
      <w:r w:rsidRPr="005F76DB">
        <w:rPr>
          <w:sz w:val="22"/>
          <w:szCs w:val="22"/>
          <w:lang w:val="sr-Latn-CS"/>
        </w:rPr>
        <w:t>dobara-</w:t>
      </w:r>
      <w:r w:rsidRPr="005F76DB">
        <w:rPr>
          <w:sz w:val="22"/>
          <w:szCs w:val="22"/>
          <w:lang w:val="sl-SI"/>
        </w:rPr>
        <w:t xml:space="preserve"> </w:t>
      </w:r>
      <w:r w:rsidRPr="005F76DB">
        <w:rPr>
          <w:sz w:val="22"/>
          <w:szCs w:val="22"/>
          <w:lang w:val="sr-Latn-CS"/>
        </w:rPr>
        <w:t xml:space="preserve"> originalnih rezervnih delova, potrošnog materijala i usluga servisiranja medicinske opreme proizvođača Dräger Medical, GMBH, za period od dvanaest meseci</w:t>
      </w:r>
      <w:r w:rsidRPr="005F76DB">
        <w:rPr>
          <w:sz w:val="22"/>
          <w:szCs w:val="22"/>
          <w:lang w:val="sl-SI"/>
        </w:rPr>
        <w:t xml:space="preserve">, </w:t>
      </w:r>
      <w:r w:rsidRPr="005F76DB">
        <w:rPr>
          <w:sz w:val="22"/>
          <w:szCs w:val="22"/>
          <w:lang w:val="sr-Latn-CS"/>
        </w:rPr>
        <w:t>broj</w:t>
      </w:r>
      <w:r w:rsidRPr="005F76DB">
        <w:rPr>
          <w:b/>
          <w:bCs/>
          <w:sz w:val="22"/>
          <w:szCs w:val="22"/>
          <w:lang w:val="sr-Latn-CS"/>
        </w:rPr>
        <w:t xml:space="preserve"> 4/2015</w:t>
      </w:r>
      <w:r w:rsidRPr="005F76DB">
        <w:rPr>
          <w:sz w:val="22"/>
          <w:szCs w:val="22"/>
          <w:lang w:val="sl-SI"/>
        </w:rPr>
        <w:t>, koji sprovodi Institut za neonatologiju</w:t>
      </w:r>
      <w:r w:rsidRPr="005F76DB">
        <w:rPr>
          <w:b/>
          <w:bCs/>
          <w:sz w:val="22"/>
          <w:szCs w:val="22"/>
          <w:lang w:val="sr-Latn-CS"/>
        </w:rPr>
        <w:t xml:space="preserve"> </w:t>
      </w:r>
      <w:r w:rsidRPr="005F76DB">
        <w:rPr>
          <w:sz w:val="22"/>
          <w:szCs w:val="22"/>
          <w:lang w:val="pl-PL"/>
        </w:rPr>
        <w:t>raspolaže dovoljnim poslovnim i tehničkim kapacitetom</w:t>
      </w:r>
      <w:r w:rsidRPr="005F76DB">
        <w:rPr>
          <w:sz w:val="22"/>
          <w:szCs w:val="22"/>
          <w:lang w:val="sr-Latn-CS"/>
        </w:rPr>
        <w:t xml:space="preserve"> kako je navedeno u tački </w:t>
      </w:r>
      <w:r w:rsidRPr="005F76DB">
        <w:rPr>
          <w:b/>
          <w:bCs/>
          <w:sz w:val="22"/>
          <w:szCs w:val="22"/>
          <w:lang w:val="sr-Latn-CS"/>
        </w:rPr>
        <w:t>2</w:t>
      </w:r>
      <w:r w:rsidRPr="005F76DB">
        <w:rPr>
          <w:b/>
          <w:bCs/>
          <w:sz w:val="22"/>
          <w:szCs w:val="22"/>
          <w:lang w:val="sl-SI"/>
        </w:rPr>
        <w:t>.Uputstva o načinu kako se dokazuje ispunjenost DODATNIH uslova</w:t>
      </w:r>
      <w:r w:rsidRPr="005F76DB">
        <w:rPr>
          <w:sz w:val="22"/>
          <w:szCs w:val="22"/>
          <w:lang w:val="pl-PL"/>
        </w:rPr>
        <w:t xml:space="preserve"> i to:</w:t>
      </w:r>
    </w:p>
    <w:p w:rsidR="00AC0494" w:rsidRPr="005F76DB" w:rsidRDefault="00AC0494" w:rsidP="009908D7">
      <w:pPr>
        <w:jc w:val="both"/>
        <w:rPr>
          <w:sz w:val="22"/>
          <w:szCs w:val="22"/>
          <w:lang w:val="pl-PL"/>
        </w:rPr>
      </w:pPr>
      <w:r w:rsidRPr="005F76DB">
        <w:rPr>
          <w:sz w:val="22"/>
          <w:szCs w:val="22"/>
          <w:lang w:val="pl-PL"/>
        </w:rPr>
        <w:t xml:space="preserve">- da ponuđač raspolaže dovoljnim </w:t>
      </w:r>
      <w:r w:rsidRPr="005F76DB">
        <w:rPr>
          <w:b/>
          <w:bCs/>
          <w:sz w:val="22"/>
          <w:szCs w:val="22"/>
          <w:lang w:val="pl-PL"/>
        </w:rPr>
        <w:t>poslovnim i tehničkim kapacitetom</w:t>
      </w:r>
      <w:r w:rsidRPr="005F76DB">
        <w:rPr>
          <w:sz w:val="22"/>
          <w:szCs w:val="22"/>
          <w:lang w:val="pl-PL"/>
        </w:rPr>
        <w:t xml:space="preserve"> se dokazuje:</w:t>
      </w:r>
    </w:p>
    <w:p w:rsidR="00AC0494" w:rsidRPr="00621A3E" w:rsidRDefault="00AC0494" w:rsidP="00541CDA">
      <w:pPr>
        <w:jc w:val="both"/>
        <w:rPr>
          <w:color w:val="FF0000"/>
          <w:lang w:val="pl-PL"/>
        </w:rPr>
      </w:pPr>
    </w:p>
    <w:p w:rsidR="00AC0494" w:rsidRPr="009F09BE" w:rsidRDefault="00AC0494" w:rsidP="005F76DB">
      <w:pPr>
        <w:jc w:val="both"/>
        <w:rPr>
          <w:lang w:val="sl-SI"/>
        </w:rPr>
      </w:pPr>
      <w:r w:rsidRPr="0005657A">
        <w:rPr>
          <w:lang w:val="pl-PL"/>
        </w:rPr>
        <w:t xml:space="preserve">a) </w:t>
      </w:r>
      <w:r>
        <w:rPr>
          <w:lang w:val="pl-PL"/>
        </w:rPr>
        <w:t xml:space="preserve">Referentna lista overena </w:t>
      </w:r>
      <w:r w:rsidRPr="00F82DD0">
        <w:rPr>
          <w:lang w:val="pl-PL"/>
        </w:rPr>
        <w:t xml:space="preserve">od strane </w:t>
      </w:r>
      <w:r w:rsidRPr="00F82DD0">
        <w:rPr>
          <w:b/>
          <w:bCs/>
          <w:lang w:val="pl-PL"/>
        </w:rPr>
        <w:t>deset</w:t>
      </w:r>
      <w:r w:rsidRPr="00F82DD0">
        <w:rPr>
          <w:lang w:val="pl-PL"/>
        </w:rPr>
        <w:t xml:space="preserve"> ili više zdravstvenih ustanova u kojima se vrši slična ili ista predmetna nabavka, što se dokazuje potvrdom zdravstvene ustanove da su u poslednje dve godine (2014 i 2015) imale zaključen ugovor za n</w:t>
      </w:r>
      <w:r w:rsidRPr="00F82DD0">
        <w:rPr>
          <w:lang w:val="sl-SI"/>
        </w:rPr>
        <w:t>abavku dobara -</w:t>
      </w:r>
      <w:r>
        <w:rPr>
          <w:lang w:val="sl-SI"/>
        </w:rPr>
        <w:t xml:space="preserve"> </w:t>
      </w:r>
      <w:r w:rsidRPr="00150FD1">
        <w:rPr>
          <w:lang w:val="sr-Latn-CS"/>
        </w:rPr>
        <w:t>originalnih rezervnih delova, potrošnog materijala i usluga servisiranja medicinske opreme proizvođača Dräger Medical, GMBH</w:t>
      </w:r>
      <w:r>
        <w:rPr>
          <w:lang w:val="sr-Latn-CS"/>
        </w:rPr>
        <w:t>.</w:t>
      </w:r>
    </w:p>
    <w:p w:rsidR="00AC0494" w:rsidRPr="009F09BE" w:rsidRDefault="00AC0494" w:rsidP="005F76DB">
      <w:pPr>
        <w:jc w:val="both"/>
        <w:rPr>
          <w:lang w:val="pl-PL"/>
        </w:rPr>
      </w:pPr>
      <w:r w:rsidRPr="009F09BE">
        <w:rPr>
          <w:lang w:val="pl-PL"/>
        </w:rPr>
        <w:t>Kako bi naručilac mogao proveriti istinitost podataka koji se nalaze na potvrdi, potvrda mora biti izdata od strane ovlašćenog lica i na potvrdi se mora nalaziti:</w:t>
      </w:r>
      <w:r w:rsidRPr="009F09BE">
        <w:t xml:space="preserve"> </w:t>
      </w:r>
      <w:r w:rsidRPr="009F09BE">
        <w:rPr>
          <w:lang w:val="pl-PL"/>
        </w:rPr>
        <w:t>n</w:t>
      </w:r>
      <w:r w:rsidRPr="009F09BE">
        <w:t xml:space="preserve">aziv zdravstvene ustanove, </w:t>
      </w:r>
      <w:r w:rsidRPr="009F09BE">
        <w:rPr>
          <w:lang w:val="pl-PL"/>
        </w:rPr>
        <w:t>ime i prezime ovlašćenog lica, kontakt telefon, faks ili email.</w:t>
      </w:r>
    </w:p>
    <w:p w:rsidR="00AC0494" w:rsidRPr="00A55D74" w:rsidRDefault="00AC0494" w:rsidP="005F76DB">
      <w:pPr>
        <w:jc w:val="both"/>
        <w:rPr>
          <w:lang w:val="sr-Latn-CS"/>
        </w:rPr>
      </w:pPr>
    </w:p>
    <w:p w:rsidR="00AC0494" w:rsidRDefault="00AC0494" w:rsidP="005F76DB">
      <w:pPr>
        <w:jc w:val="both"/>
        <w:rPr>
          <w:lang w:val="sr-Latn-CS"/>
        </w:rPr>
      </w:pPr>
      <w:r>
        <w:rPr>
          <w:lang w:val="pl-PL"/>
        </w:rPr>
        <w:t>b</w:t>
      </w:r>
      <w:r w:rsidRPr="00F75F15">
        <w:rPr>
          <w:lang w:val="pl-PL"/>
        </w:rPr>
        <w:t>) izjavom da poseduje sopstveni servis</w:t>
      </w:r>
      <w:r w:rsidRPr="00F75F15">
        <w:rPr>
          <w:lang w:val="sr-Latn-CS"/>
        </w:rPr>
        <w:t>, uz koju tre</w:t>
      </w:r>
      <w:r>
        <w:rPr>
          <w:lang w:val="sr-Latn-CS"/>
        </w:rPr>
        <w:t xml:space="preserve">ba priložiti vlasnički list, </w:t>
      </w:r>
      <w:r w:rsidRPr="00F75F15">
        <w:rPr>
          <w:lang w:val="sr-Latn-CS"/>
        </w:rPr>
        <w:t>ugovor o iznajmljivanju prostor</w:t>
      </w:r>
      <w:r>
        <w:rPr>
          <w:lang w:val="sr-Latn-CS"/>
        </w:rPr>
        <w:t>a ili drugi ugovor o korišćenju prostora overene</w:t>
      </w:r>
      <w:r w:rsidRPr="00496197">
        <w:t xml:space="preserve"> </w:t>
      </w:r>
      <w:r>
        <w:rPr>
          <w:lang w:val="sr-Latn-CS"/>
        </w:rPr>
        <w:t xml:space="preserve"> od strane nadleznog organa .</w:t>
      </w:r>
    </w:p>
    <w:p w:rsidR="00AC0494" w:rsidRPr="00F75F15" w:rsidRDefault="00AC0494" w:rsidP="005F76DB">
      <w:pPr>
        <w:jc w:val="both"/>
        <w:rPr>
          <w:lang w:val="sr-Latn-CS"/>
        </w:rPr>
      </w:pPr>
    </w:p>
    <w:p w:rsidR="00AC0494" w:rsidRPr="0021270F" w:rsidRDefault="00AC0494" w:rsidP="005F76DB">
      <w:pPr>
        <w:jc w:val="both"/>
        <w:rPr>
          <w:color w:val="FF0000"/>
          <w:lang w:val="pl-PL"/>
        </w:rPr>
      </w:pPr>
      <w:r w:rsidRPr="00747D10">
        <w:rPr>
          <w:lang w:val="sr-Latn-CS"/>
        </w:rPr>
        <w:t xml:space="preserve">c) </w:t>
      </w:r>
      <w:r w:rsidRPr="00747D10">
        <w:rPr>
          <w:lang w:val="pl-PL"/>
        </w:rPr>
        <w:t>izjavom da ponuđač ima minimum 2 servisna vozila (1 putničko i 1 dostavno), za koje je potrebno dostaviti fotokopije saobraćajne dozvole ili drugi dokaz o pravu korišćenja vozila.</w:t>
      </w:r>
    </w:p>
    <w:p w:rsidR="00AC0494" w:rsidRDefault="00AC0494" w:rsidP="005F76DB">
      <w:pPr>
        <w:jc w:val="both"/>
        <w:rPr>
          <w:lang w:val="pl-PL"/>
        </w:rPr>
      </w:pPr>
    </w:p>
    <w:p w:rsidR="00AC0494" w:rsidRPr="00D63737" w:rsidRDefault="00AC0494" w:rsidP="005F76DB">
      <w:pPr>
        <w:pStyle w:val="BodyText"/>
        <w:rPr>
          <w:color w:val="FF0000"/>
          <w:lang w:val="pl-PL"/>
        </w:rPr>
      </w:pPr>
      <w:r>
        <w:rPr>
          <w:lang w:val="pl-PL"/>
        </w:rPr>
        <w:t>d)</w:t>
      </w:r>
      <w:r w:rsidRPr="008A5A95">
        <w:rPr>
          <w:lang w:val="pl-PL"/>
        </w:rPr>
        <w:t xml:space="preserve"> </w:t>
      </w:r>
      <w:r>
        <w:rPr>
          <w:lang w:val="pl-PL"/>
        </w:rPr>
        <w:t xml:space="preserve">izjava proizvođača da će ponuđač biti snabdeven novim originalnim rezervnim delovima za sve vreme trajanja ugovora. </w:t>
      </w:r>
    </w:p>
    <w:p w:rsidR="00AC0494" w:rsidRPr="00747D10" w:rsidRDefault="00AC0494" w:rsidP="005F76DB">
      <w:pPr>
        <w:pStyle w:val="BodyText"/>
        <w:rPr>
          <w:lang w:val="pl-PL"/>
        </w:rPr>
      </w:pPr>
    </w:p>
    <w:p w:rsidR="00AC0494" w:rsidRPr="00A55D74" w:rsidRDefault="00AC0494" w:rsidP="005F76DB">
      <w:pPr>
        <w:jc w:val="both"/>
        <w:rPr>
          <w:color w:val="FF0000"/>
          <w:lang w:val="pl-PL"/>
        </w:rPr>
      </w:pPr>
      <w:r>
        <w:rPr>
          <w:color w:val="000000"/>
        </w:rPr>
        <w:t>e) Izjavom</w:t>
      </w:r>
      <w:r w:rsidRPr="000B7148">
        <w:rPr>
          <w:color w:val="000000"/>
        </w:rPr>
        <w:t xml:space="preserve"> ponu</w:t>
      </w:r>
      <w:r>
        <w:rPr>
          <w:color w:val="000000"/>
        </w:rPr>
        <w:t>đača pod punom krivič</w:t>
      </w:r>
      <w:r w:rsidRPr="000B7148">
        <w:rPr>
          <w:color w:val="000000"/>
        </w:rPr>
        <w:t>nom i materi</w:t>
      </w:r>
      <w:r>
        <w:rPr>
          <w:color w:val="000000"/>
        </w:rPr>
        <w:t>jalnom odgovornošću da ce ugrađivati isključ</w:t>
      </w:r>
      <w:r w:rsidRPr="000B7148">
        <w:rPr>
          <w:color w:val="000000"/>
        </w:rPr>
        <w:t xml:space="preserve">ivo </w:t>
      </w:r>
      <w:r>
        <w:rPr>
          <w:color w:val="000000"/>
        </w:rPr>
        <w:t xml:space="preserve">nove </w:t>
      </w:r>
      <w:r w:rsidRPr="000B7148">
        <w:rPr>
          <w:color w:val="000000"/>
        </w:rPr>
        <w:t>o</w:t>
      </w:r>
      <w:r>
        <w:rPr>
          <w:color w:val="000000"/>
        </w:rPr>
        <w:t>riginalne rezervne delove za sve</w:t>
      </w:r>
      <w:r w:rsidRPr="000B7148">
        <w:rPr>
          <w:color w:val="000000"/>
        </w:rPr>
        <w:t xml:space="preserve"> vreme trajanja ugovora</w:t>
      </w:r>
      <w:r>
        <w:rPr>
          <w:color w:val="000000"/>
        </w:rPr>
        <w:t>.</w:t>
      </w:r>
      <w:r w:rsidRPr="000D51F7">
        <w:rPr>
          <w:color w:val="FF0000"/>
          <w:lang w:val="pl-PL"/>
        </w:rPr>
        <w:t xml:space="preserve"> </w:t>
      </w:r>
    </w:p>
    <w:p w:rsidR="00AC0494" w:rsidRPr="00A55D74" w:rsidRDefault="00AC0494" w:rsidP="005F76DB">
      <w:pPr>
        <w:rPr>
          <w:color w:val="FF0000"/>
          <w:lang w:val="pl-PL"/>
        </w:rPr>
      </w:pPr>
    </w:p>
    <w:p w:rsidR="00AC0494" w:rsidRDefault="00AC0494" w:rsidP="005F76DB">
      <w:pPr>
        <w:rPr>
          <w:lang w:val="sr-Latn-CS"/>
        </w:rPr>
      </w:pPr>
      <w:r w:rsidRPr="00A55D74">
        <w:rPr>
          <w:lang w:val="sr-Latn-CS"/>
        </w:rPr>
        <w:t>f)</w:t>
      </w:r>
      <w:r>
        <w:rPr>
          <w:color w:val="FF0000"/>
          <w:lang w:val="sr-Latn-CS"/>
        </w:rPr>
        <w:t xml:space="preserve"> </w:t>
      </w:r>
      <w:r>
        <w:rPr>
          <w:lang w:val="sr-Latn-CS"/>
        </w:rPr>
        <w:t xml:space="preserve">Ukoliko ponuđač nudi potrošni materijal koji je odgovarajući potrebno je dostaviti katalog ponudjenog potrošnog materijala kao i </w:t>
      </w:r>
      <w:r w:rsidRPr="00F82DD0">
        <w:rPr>
          <w:lang w:val="sr-Latn-CS"/>
        </w:rPr>
        <w:t>ugovor o snabdevanju sa proizvođačem.</w:t>
      </w:r>
      <w:r>
        <w:rPr>
          <w:lang w:val="sr-Latn-CS"/>
        </w:rPr>
        <w:t xml:space="preserve"> </w:t>
      </w:r>
    </w:p>
    <w:p w:rsidR="00AC0494" w:rsidRDefault="00AC0494" w:rsidP="00493DE8">
      <w:pPr>
        <w:ind w:left="5040"/>
        <w:rPr>
          <w:sz w:val="22"/>
          <w:szCs w:val="22"/>
          <w:lang w:val="sr-Latn-CS"/>
        </w:rPr>
      </w:pPr>
    </w:p>
    <w:p w:rsidR="00AC0494" w:rsidRDefault="00AC0494" w:rsidP="00493DE8">
      <w:pPr>
        <w:ind w:left="5040"/>
        <w:rPr>
          <w:sz w:val="22"/>
          <w:szCs w:val="22"/>
          <w:lang w:val="sr-Latn-CS"/>
        </w:rPr>
      </w:pPr>
    </w:p>
    <w:p w:rsidR="00AC0494" w:rsidRDefault="00AC0494" w:rsidP="00493DE8">
      <w:pPr>
        <w:ind w:left="5040"/>
        <w:rPr>
          <w:sz w:val="22"/>
          <w:szCs w:val="22"/>
          <w:lang w:val="sr-Latn-CS"/>
        </w:rPr>
      </w:pPr>
    </w:p>
    <w:p w:rsidR="00AC0494" w:rsidRDefault="00AC0494" w:rsidP="00493DE8">
      <w:pPr>
        <w:ind w:left="5040"/>
        <w:rPr>
          <w:sz w:val="22"/>
          <w:szCs w:val="22"/>
          <w:lang w:val="sr-Latn-CS"/>
        </w:rPr>
      </w:pPr>
    </w:p>
    <w:p w:rsidR="00AC0494" w:rsidRPr="00FC1FCB" w:rsidRDefault="00AC0494" w:rsidP="00493DE8">
      <w:pPr>
        <w:ind w:left="5040"/>
        <w:rPr>
          <w:sz w:val="22"/>
          <w:szCs w:val="22"/>
          <w:lang w:val="sr-Latn-CS"/>
        </w:rPr>
      </w:pPr>
      <w:r w:rsidRPr="00FC1FCB">
        <w:rPr>
          <w:sz w:val="22"/>
          <w:szCs w:val="22"/>
          <w:lang w:val="sr-Latn-CS"/>
        </w:rPr>
        <w:t xml:space="preserve"> (potpis i pečat ovlašćenog lica)</w:t>
      </w:r>
    </w:p>
    <w:p w:rsidR="00AC0494" w:rsidRPr="00FC1FCB" w:rsidRDefault="00AC0494" w:rsidP="00496119">
      <w:pPr>
        <w:jc w:val="both"/>
        <w:rPr>
          <w:sz w:val="22"/>
          <w:szCs w:val="22"/>
          <w:lang w:val="sl-SI"/>
        </w:rPr>
      </w:pPr>
    </w:p>
    <w:p w:rsidR="00AC0494" w:rsidRDefault="00AC0494" w:rsidP="00496119">
      <w:pPr>
        <w:jc w:val="both"/>
        <w:rPr>
          <w:lang w:val="sl-SI"/>
        </w:rPr>
      </w:pPr>
    </w:p>
    <w:p w:rsidR="00AC0494" w:rsidRDefault="00AC0494" w:rsidP="00496119">
      <w:pPr>
        <w:jc w:val="both"/>
        <w:rPr>
          <w:lang w:val="sl-SI"/>
        </w:rPr>
      </w:pPr>
    </w:p>
    <w:p w:rsidR="00AC0494" w:rsidRDefault="00AC0494" w:rsidP="00496119">
      <w:pPr>
        <w:jc w:val="both"/>
        <w:rPr>
          <w:lang w:val="sl-SI"/>
        </w:rPr>
      </w:pPr>
    </w:p>
    <w:p w:rsidR="00AC0494" w:rsidRPr="006D59D2" w:rsidRDefault="00AC0494" w:rsidP="00BB1109">
      <w:pPr>
        <w:ind w:left="6480" w:firstLine="720"/>
        <w:jc w:val="both"/>
        <w:outlineLvl w:val="0"/>
        <w:rPr>
          <w:b/>
          <w:bCs/>
          <w:lang w:val="sr-Latn-CS"/>
        </w:rPr>
      </w:pPr>
      <w:r>
        <w:rPr>
          <w:b/>
          <w:bCs/>
          <w:lang w:val="sr-Latn-CS"/>
        </w:rPr>
        <w:t>OBRAZAC 7</w:t>
      </w:r>
    </w:p>
    <w:p w:rsidR="00AC0494" w:rsidRDefault="00AC0494" w:rsidP="00BB1109">
      <w:pPr>
        <w:rPr>
          <w:lang w:val="sr-Latn-CS"/>
        </w:rPr>
      </w:pPr>
    </w:p>
    <w:p w:rsidR="00AC0494" w:rsidRPr="006A01AD" w:rsidRDefault="00AC0494" w:rsidP="00BB1109">
      <w:pPr>
        <w:rPr>
          <w:lang w:val="sr-Latn-CS"/>
        </w:rPr>
      </w:pPr>
    </w:p>
    <w:p w:rsidR="00AC0494" w:rsidRDefault="00AC0494" w:rsidP="00BB1109">
      <w:pPr>
        <w:jc w:val="both"/>
        <w:rPr>
          <w:lang w:val="sl-SI"/>
        </w:rPr>
      </w:pPr>
      <w:r>
        <w:rPr>
          <w:lang w:val="sl-SI"/>
        </w:rPr>
        <w:t>-----------------------------------------------</w:t>
      </w:r>
    </w:p>
    <w:p w:rsidR="00AC0494" w:rsidRDefault="00AC0494" w:rsidP="00BB1109">
      <w:pPr>
        <w:ind w:firstLine="708"/>
        <w:jc w:val="both"/>
      </w:pPr>
      <w:r>
        <w:t xml:space="preserve">  (Naziv ponuđača)</w:t>
      </w:r>
    </w:p>
    <w:p w:rsidR="00AC0494" w:rsidRDefault="00AC0494" w:rsidP="00BB1109">
      <w:pPr>
        <w:jc w:val="both"/>
      </w:pPr>
      <w:r>
        <w:t>Br:__________________________</w:t>
      </w:r>
    </w:p>
    <w:p w:rsidR="00AC0494" w:rsidRDefault="00AC0494" w:rsidP="00BB1109">
      <w:pPr>
        <w:jc w:val="both"/>
      </w:pPr>
      <w:r>
        <w:t>Datum:_______________________</w:t>
      </w:r>
    </w:p>
    <w:p w:rsidR="00AC0494" w:rsidRPr="00A1670D" w:rsidRDefault="00AC0494" w:rsidP="00BB1109">
      <w:pPr>
        <w:rPr>
          <w:lang w:val="sr-Latn-CS"/>
        </w:rPr>
      </w:pPr>
    </w:p>
    <w:p w:rsidR="00AC0494" w:rsidRPr="00A1670D" w:rsidRDefault="00AC0494" w:rsidP="00BB1109">
      <w:pPr>
        <w:rPr>
          <w:lang w:val="sr-Latn-CS"/>
        </w:rPr>
      </w:pPr>
    </w:p>
    <w:p w:rsidR="00AC0494" w:rsidRPr="006D59D2" w:rsidRDefault="00AC0494" w:rsidP="00DC3930">
      <w:pPr>
        <w:ind w:left="4248"/>
        <w:rPr>
          <w:b/>
          <w:bCs/>
          <w:lang w:val="sl-SI"/>
        </w:rPr>
      </w:pPr>
    </w:p>
    <w:p w:rsidR="00AC0494" w:rsidRPr="00D9784B" w:rsidRDefault="00AC0494" w:rsidP="00BB1109">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4</w:t>
      </w:r>
      <w:r>
        <w:rPr>
          <w:b/>
          <w:bCs/>
          <w:lang w:val="sr-Latn-CS"/>
        </w:rPr>
        <w:t>/2015</w:t>
      </w:r>
    </w:p>
    <w:p w:rsidR="00AC0494" w:rsidRPr="00DC3930" w:rsidRDefault="00AC0494" w:rsidP="00DC3930">
      <w:pPr>
        <w:rPr>
          <w:lang w:val="sl-SI"/>
        </w:rPr>
      </w:pPr>
      <w:r>
        <w:rPr>
          <w:sz w:val="22"/>
          <w:szCs w:val="22"/>
          <w:lang w:val="sr-Latn-CS"/>
        </w:rPr>
        <w:t xml:space="preserve">         </w:t>
      </w:r>
      <w:r>
        <w:t>za</w:t>
      </w:r>
      <w:r>
        <w:rPr>
          <w:b/>
          <w:bCs/>
        </w:rPr>
        <w:t xml:space="preserve"> </w:t>
      </w:r>
      <w:r>
        <w:t>javnu nabavku</w:t>
      </w:r>
      <w:r>
        <w:rPr>
          <w:lang w:val="sr-Latn-CS"/>
        </w:rPr>
        <w:t xml:space="preserve"> </w:t>
      </w:r>
      <w:r w:rsidRPr="00A1670D">
        <w:rPr>
          <w:lang w:val="sr-Latn-CS"/>
        </w:rPr>
        <w:t>dobara-</w:t>
      </w:r>
      <w:r w:rsidRPr="007A7D61">
        <w:rPr>
          <w:lang w:val="sl-SI"/>
        </w:rPr>
        <w:t xml:space="preserve"> </w:t>
      </w:r>
      <w:r w:rsidRPr="00CA0BD9">
        <w:rPr>
          <w:lang w:val="sr-Latn-CS"/>
        </w:rPr>
        <w:t xml:space="preserve"> originalnih rezervnih delova, potrošnog materijala i usluga servisiranja medicinske opreme proizvođača</w:t>
      </w:r>
      <w:r w:rsidRPr="006F741E">
        <w:rPr>
          <w:lang w:val="sr-Latn-CS"/>
        </w:rPr>
        <w:t xml:space="preserve"> </w:t>
      </w:r>
      <w:r w:rsidRPr="00CA0BD9">
        <w:rPr>
          <w:lang w:val="sr-Latn-CS"/>
        </w:rPr>
        <w:t xml:space="preserve">Dräger </w:t>
      </w:r>
      <w:r>
        <w:rPr>
          <w:lang w:val="sr-Latn-CS"/>
        </w:rPr>
        <w:t>Medical, GMBH, za period od dvanaest meseci</w:t>
      </w:r>
    </w:p>
    <w:p w:rsidR="00AC0494" w:rsidRPr="00E70950" w:rsidRDefault="00AC0494" w:rsidP="00BB1109">
      <w:pPr>
        <w:tabs>
          <w:tab w:val="left" w:pos="3960"/>
        </w:tabs>
        <w:jc w:val="both"/>
        <w:rPr>
          <w:b/>
          <w:bCs/>
          <w:sz w:val="22"/>
          <w:szCs w:val="22"/>
          <w:lang w:val="sl-SI"/>
        </w:rPr>
      </w:pPr>
    </w:p>
    <w:p w:rsidR="00AC0494" w:rsidRPr="006D59D2" w:rsidRDefault="00AC0494" w:rsidP="00BB1109">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C0494" w:rsidRDefault="00AC0494" w:rsidP="00493DE8">
      <w:pPr>
        <w:widowControl w:val="0"/>
        <w:autoSpaceDE w:val="0"/>
        <w:autoSpaceDN w:val="0"/>
        <w:adjustRightInd w:val="0"/>
        <w:spacing w:before="29"/>
        <w:ind w:right="51"/>
        <w:rPr>
          <w:lang w:val="sl-SI"/>
        </w:rPr>
      </w:pPr>
    </w:p>
    <w:p w:rsidR="00AC0494" w:rsidRPr="00621A3E" w:rsidRDefault="00AC0494" w:rsidP="00493DE8">
      <w:pPr>
        <w:widowControl w:val="0"/>
        <w:autoSpaceDE w:val="0"/>
        <w:autoSpaceDN w:val="0"/>
        <w:adjustRightInd w:val="0"/>
        <w:spacing w:before="29"/>
        <w:ind w:right="51"/>
        <w:rPr>
          <w:color w:val="FF0000"/>
          <w:lang w:val="sr-Latn-CS"/>
        </w:rPr>
      </w:pPr>
    </w:p>
    <w:p w:rsidR="00AC0494" w:rsidRPr="000E639D" w:rsidRDefault="00AC0494" w:rsidP="00493DE8">
      <w:pPr>
        <w:widowControl w:val="0"/>
        <w:autoSpaceDE w:val="0"/>
        <w:autoSpaceDN w:val="0"/>
        <w:adjustRightInd w:val="0"/>
        <w:spacing w:before="29"/>
        <w:ind w:left="720" w:right="51"/>
        <w:jc w:val="center"/>
        <w:rPr>
          <w:lang w:val="sr-Latn-CS"/>
        </w:rPr>
      </w:pPr>
      <w:r w:rsidRPr="000E639D">
        <w:rPr>
          <w:b/>
          <w:bCs/>
          <w:lang w:val="sr-Latn-CS"/>
        </w:rPr>
        <w:t>IZJAVA PONUĐAČA O KADROVSKOM</w:t>
      </w:r>
      <w:r w:rsidRPr="000E639D">
        <w:rPr>
          <w:b/>
          <w:bCs/>
          <w:spacing w:val="-10"/>
          <w:lang w:val="sr-Latn-CS"/>
        </w:rPr>
        <w:t xml:space="preserve"> </w:t>
      </w:r>
      <w:r w:rsidRPr="000E639D">
        <w:rPr>
          <w:b/>
          <w:bCs/>
          <w:lang w:val="sr-Latn-CS"/>
        </w:rPr>
        <w:t>KAPACITETU</w:t>
      </w:r>
    </w:p>
    <w:p w:rsidR="00AC0494" w:rsidRPr="000E639D" w:rsidRDefault="00AC0494" w:rsidP="00493DE8">
      <w:pPr>
        <w:widowControl w:val="0"/>
        <w:autoSpaceDE w:val="0"/>
        <w:autoSpaceDN w:val="0"/>
        <w:adjustRightInd w:val="0"/>
        <w:spacing w:line="200" w:lineRule="exact"/>
        <w:rPr>
          <w:lang w:val="sr-Latn-CS"/>
        </w:rPr>
      </w:pPr>
    </w:p>
    <w:p w:rsidR="00AC0494" w:rsidRPr="000E639D" w:rsidRDefault="00AC0494" w:rsidP="00493DE8">
      <w:pPr>
        <w:widowControl w:val="0"/>
        <w:autoSpaceDE w:val="0"/>
        <w:autoSpaceDN w:val="0"/>
        <w:adjustRightInd w:val="0"/>
        <w:spacing w:line="200" w:lineRule="exact"/>
        <w:rPr>
          <w:lang w:val="sr-Latn-CS"/>
        </w:rPr>
      </w:pPr>
    </w:p>
    <w:p w:rsidR="00AC0494" w:rsidRPr="000E639D" w:rsidRDefault="00AC0494" w:rsidP="005F76DB">
      <w:pPr>
        <w:ind w:firstLine="720"/>
        <w:jc w:val="both"/>
        <w:rPr>
          <w:lang w:val="sl-SI"/>
        </w:rPr>
      </w:pPr>
      <w:r w:rsidRPr="000E639D">
        <w:rPr>
          <w:lang w:val="sr-Latn-CS"/>
        </w:rPr>
        <w:t xml:space="preserve">Pod punom moralnom, materijalnom i krivičnom odgovornošću u ponudi za javnu nabavku broj </w:t>
      </w:r>
      <w:r w:rsidRPr="000E639D">
        <w:rPr>
          <w:spacing w:val="24"/>
          <w:lang w:val="sr-Latn-CS"/>
        </w:rPr>
        <w:t xml:space="preserve"> 4/</w:t>
      </w:r>
      <w:r w:rsidRPr="000E639D">
        <w:rPr>
          <w:lang w:val="sr-Latn-CS"/>
        </w:rPr>
        <w:t>2015 - nabavka dobara-</w:t>
      </w:r>
      <w:r w:rsidRPr="000E639D">
        <w:rPr>
          <w:lang w:val="sl-SI"/>
        </w:rPr>
        <w:t xml:space="preserve"> </w:t>
      </w:r>
      <w:r w:rsidRPr="000E639D">
        <w:rPr>
          <w:lang w:val="sr-Latn-CS"/>
        </w:rPr>
        <w:t xml:space="preserve"> originalnih rezervnih delova, potrošnog materijala i usluga servisiranja medicinske opreme proizvođača Dräger Medical, GMBH, za period od dvanaest meseci</w:t>
      </w:r>
      <w:r w:rsidRPr="000E639D">
        <w:rPr>
          <w:lang w:val="sl-SI"/>
        </w:rPr>
        <w:t xml:space="preserve">, </w:t>
      </w:r>
      <w:r w:rsidRPr="000E639D">
        <w:rPr>
          <w:lang w:val="sr-Latn-CS"/>
        </w:rPr>
        <w:t>INSTITUTA ZA NEONATOLOGIJU, BEOGRAD</w:t>
      </w:r>
      <w:r w:rsidRPr="000E639D">
        <w:rPr>
          <w:noProof/>
          <w:lang w:val="sr-Latn-CS"/>
        </w:rPr>
        <w:t>,</w:t>
      </w:r>
      <w:r w:rsidRPr="000E639D">
        <w:rPr>
          <w:lang w:val="sr-Latn-CS"/>
        </w:rPr>
        <w:t xml:space="preserve"> izjavljujemo da raspolažemo dovoljnim kadrovskim kapacitetom, kako je navedeno u tački </w:t>
      </w:r>
      <w:r w:rsidRPr="000E639D">
        <w:rPr>
          <w:b/>
          <w:bCs/>
          <w:lang w:val="sr-Latn-CS"/>
        </w:rPr>
        <w:t>3</w:t>
      </w:r>
      <w:r w:rsidRPr="000E639D">
        <w:rPr>
          <w:b/>
          <w:bCs/>
          <w:lang w:val="sl-SI"/>
        </w:rPr>
        <w:t>.Uputstva o načinu kako se dokazuje ispunjenost DODATNIH uslova</w:t>
      </w:r>
      <w:r w:rsidRPr="000E639D">
        <w:rPr>
          <w:lang w:val="sr-Latn-CS"/>
        </w:rPr>
        <w:t xml:space="preserve"> i to:</w:t>
      </w:r>
    </w:p>
    <w:p w:rsidR="00AC0494" w:rsidRPr="000E639D" w:rsidRDefault="00AC0494" w:rsidP="00DC3930">
      <w:pPr>
        <w:jc w:val="both"/>
        <w:rPr>
          <w:lang w:val="pl-PL"/>
        </w:rPr>
      </w:pPr>
    </w:p>
    <w:p w:rsidR="00AC0494" w:rsidRDefault="00AC0494" w:rsidP="005F76DB">
      <w:pPr>
        <w:jc w:val="both"/>
        <w:rPr>
          <w:lang w:val="sr-Latn-CS"/>
        </w:rPr>
      </w:pPr>
      <w:r w:rsidRPr="000E639D">
        <w:rPr>
          <w:lang w:val="pl-PL"/>
        </w:rPr>
        <w:t>- da ima</w:t>
      </w:r>
      <w:r w:rsidRPr="000E639D">
        <w:rPr>
          <w:lang w:val="sr-Latn-CS"/>
        </w:rPr>
        <w:t xml:space="preserve"> minimum 1 servisera, koji</w:t>
      </w:r>
      <w:r w:rsidRPr="000E639D">
        <w:t xml:space="preserve"> </w:t>
      </w:r>
      <w:r w:rsidRPr="000E639D">
        <w:rPr>
          <w:lang w:val="sr-Latn-CS"/>
        </w:rPr>
        <w:t>su</w:t>
      </w:r>
      <w:r w:rsidRPr="000E639D">
        <w:t xml:space="preserve"> </w:t>
      </w:r>
      <w:r w:rsidRPr="000E639D">
        <w:rPr>
          <w:lang w:val="sr-Latn-CS"/>
        </w:rPr>
        <w:t>u</w:t>
      </w:r>
      <w:r w:rsidRPr="000E639D">
        <w:t xml:space="preserve"> </w:t>
      </w:r>
      <w:r w:rsidRPr="000E639D">
        <w:rPr>
          <w:lang w:val="sr-Latn-CS"/>
        </w:rPr>
        <w:t>radnom</w:t>
      </w:r>
      <w:r w:rsidRPr="000E639D">
        <w:t xml:space="preserve"> </w:t>
      </w:r>
      <w:r w:rsidRPr="000E639D">
        <w:rPr>
          <w:lang w:val="sr-Latn-CS"/>
        </w:rPr>
        <w:t>odnosu</w:t>
      </w:r>
      <w:r w:rsidRPr="000E639D">
        <w:t xml:space="preserve"> </w:t>
      </w:r>
      <w:r w:rsidRPr="000E639D">
        <w:rPr>
          <w:lang w:val="sr-Latn-CS"/>
        </w:rPr>
        <w:t>kod</w:t>
      </w:r>
      <w:r w:rsidRPr="000E639D">
        <w:t xml:space="preserve"> </w:t>
      </w:r>
      <w:r w:rsidRPr="000E639D">
        <w:rPr>
          <w:lang w:val="sr-Latn-CS"/>
        </w:rPr>
        <w:t>ponu</w:t>
      </w:r>
      <w:r w:rsidRPr="000E639D">
        <w:t>đ</w:t>
      </w:r>
      <w:r w:rsidRPr="000E639D">
        <w:rPr>
          <w:lang w:val="sr-Latn-CS"/>
        </w:rPr>
        <w:t>a</w:t>
      </w:r>
      <w:r w:rsidRPr="000E639D">
        <w:t>č</w:t>
      </w:r>
      <w:r w:rsidRPr="000E639D">
        <w:rPr>
          <w:lang w:val="sr-Latn-CS"/>
        </w:rPr>
        <w:t>a</w:t>
      </w:r>
      <w:r w:rsidRPr="000E639D">
        <w:t>,</w:t>
      </w:r>
      <w:r w:rsidRPr="000E639D">
        <w:rPr>
          <w:lang w:val="sr-Latn-CS"/>
        </w:rPr>
        <w:t xml:space="preserve"> što se dokazuje kopijom</w:t>
      </w:r>
      <w:r>
        <w:rPr>
          <w:lang w:val="sr-Latn-CS"/>
        </w:rPr>
        <w:t xml:space="preserve"> ugovora o radu ili je angažovan</w:t>
      </w:r>
      <w:r w:rsidRPr="0005657A">
        <w:rPr>
          <w:lang w:val="sr-Latn-CS"/>
        </w:rPr>
        <w:t xml:space="preserve"> po drugom osnovu kod ponuđača, što se dokazuje aktom o angažovanju </w:t>
      </w:r>
      <w:r>
        <w:rPr>
          <w:lang w:val="sr-Latn-CS"/>
        </w:rPr>
        <w:t xml:space="preserve">i </w:t>
      </w:r>
      <w:r>
        <w:rPr>
          <w:lang w:val="pl-PL"/>
        </w:rPr>
        <w:t>kopijom</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 xml:space="preserve"> na svom memorandumu i overen i potpisan od strane proizvođača za svaki aparat koje poseduje naručilac prema tabeli:</w:t>
      </w:r>
    </w:p>
    <w:p w:rsidR="00AC0494" w:rsidRPr="002265C0" w:rsidRDefault="00AC0494" w:rsidP="005F76DB">
      <w:pPr>
        <w:pStyle w:val="ListParagraph"/>
        <w:numPr>
          <w:ilvl w:val="0"/>
          <w:numId w:val="29"/>
        </w:numPr>
        <w:jc w:val="both"/>
        <w:rPr>
          <w:lang w:val="sr-Latn-CS"/>
        </w:rPr>
      </w:pPr>
      <w:r w:rsidRPr="002265C0">
        <w:rPr>
          <w:lang w:val="sr-Latn-CS"/>
        </w:rPr>
        <w:t>Inkubator C2000 (32</w:t>
      </w:r>
      <w:r w:rsidRPr="002265C0">
        <w:rPr>
          <w:lang w:val="sr-Latn-CS"/>
        </w:rPr>
        <w:tab/>
        <w:t xml:space="preserve">komada)  </w:t>
      </w:r>
    </w:p>
    <w:p w:rsidR="00AC0494" w:rsidRPr="002265C0" w:rsidRDefault="00AC0494" w:rsidP="005F76DB">
      <w:pPr>
        <w:pStyle w:val="ListParagraph"/>
        <w:numPr>
          <w:ilvl w:val="0"/>
          <w:numId w:val="29"/>
        </w:numPr>
        <w:jc w:val="both"/>
        <w:rPr>
          <w:lang w:val="sr-Latn-CS"/>
        </w:rPr>
      </w:pPr>
      <w:r w:rsidRPr="002265C0">
        <w:rPr>
          <w:lang w:val="sr-Latn-CS"/>
        </w:rPr>
        <w:t xml:space="preserve">Inkubator CALEO (22 komada) </w:t>
      </w:r>
    </w:p>
    <w:p w:rsidR="00AC0494" w:rsidRPr="002265C0" w:rsidRDefault="00AC0494" w:rsidP="005F76DB">
      <w:pPr>
        <w:pStyle w:val="ListParagraph"/>
        <w:numPr>
          <w:ilvl w:val="0"/>
          <w:numId w:val="29"/>
        </w:numPr>
        <w:jc w:val="both"/>
        <w:rPr>
          <w:lang w:val="sr-Latn-CS"/>
        </w:rPr>
      </w:pPr>
      <w:r w:rsidRPr="002265C0">
        <w:rPr>
          <w:lang w:val="sr-Latn-CS"/>
        </w:rPr>
        <w:t xml:space="preserve">Inkubator TI 500 globe troter (1 komad)  </w:t>
      </w:r>
    </w:p>
    <w:p w:rsidR="00AC0494" w:rsidRPr="002265C0" w:rsidRDefault="00AC0494" w:rsidP="005F76DB">
      <w:pPr>
        <w:pStyle w:val="ListParagraph"/>
        <w:numPr>
          <w:ilvl w:val="0"/>
          <w:numId w:val="29"/>
        </w:numPr>
        <w:jc w:val="both"/>
        <w:rPr>
          <w:lang w:val="sr-Latn-CS"/>
        </w:rPr>
      </w:pPr>
      <w:r w:rsidRPr="002265C0">
        <w:rPr>
          <w:lang w:val="sr-Latn-CS"/>
        </w:rPr>
        <w:t xml:space="preserve">Neonatalni respirator Babylog 8000+ (10 komada)  </w:t>
      </w:r>
    </w:p>
    <w:p w:rsidR="00AC0494" w:rsidRPr="002265C0" w:rsidRDefault="00AC0494" w:rsidP="005F76DB">
      <w:pPr>
        <w:pStyle w:val="ListParagraph"/>
        <w:numPr>
          <w:ilvl w:val="0"/>
          <w:numId w:val="29"/>
        </w:numPr>
        <w:jc w:val="both"/>
        <w:rPr>
          <w:lang w:val="sr-Latn-CS"/>
        </w:rPr>
      </w:pPr>
      <w:r w:rsidRPr="002265C0">
        <w:rPr>
          <w:lang w:val="sr-Latn-CS"/>
        </w:rPr>
        <w:t xml:space="preserve">Neonatalni respirator Babylog VN500 (1 komad)  </w:t>
      </w:r>
    </w:p>
    <w:p w:rsidR="00AC0494" w:rsidRPr="002265C0" w:rsidRDefault="00AC0494" w:rsidP="005F76DB">
      <w:pPr>
        <w:pStyle w:val="ListParagraph"/>
        <w:numPr>
          <w:ilvl w:val="0"/>
          <w:numId w:val="29"/>
        </w:numPr>
        <w:jc w:val="both"/>
        <w:rPr>
          <w:lang w:val="sr-Latn-CS"/>
        </w:rPr>
      </w:pPr>
      <w:r w:rsidRPr="002265C0">
        <w:rPr>
          <w:lang w:val="sr-Latn-CS"/>
        </w:rPr>
        <w:t xml:space="preserve">Neonatalni pacijent monitor Infinity Delta (5 komada)  </w:t>
      </w:r>
    </w:p>
    <w:p w:rsidR="00AC0494" w:rsidRPr="002265C0" w:rsidRDefault="00AC0494" w:rsidP="005F76DB">
      <w:pPr>
        <w:pStyle w:val="ListParagraph"/>
        <w:numPr>
          <w:ilvl w:val="0"/>
          <w:numId w:val="29"/>
        </w:numPr>
        <w:jc w:val="both"/>
        <w:rPr>
          <w:lang w:val="sr-Latn-CS"/>
        </w:rPr>
      </w:pPr>
      <w:r w:rsidRPr="002265C0">
        <w:rPr>
          <w:lang w:val="sr-Latn-CS"/>
        </w:rPr>
        <w:t xml:space="preserve">Neonatalni pacijent monitor Infinity Vista XL (22 komada)  </w:t>
      </w:r>
    </w:p>
    <w:p w:rsidR="00AC0494" w:rsidRPr="002265C0" w:rsidRDefault="00AC0494" w:rsidP="005F76DB">
      <w:pPr>
        <w:pStyle w:val="ListParagraph"/>
        <w:numPr>
          <w:ilvl w:val="0"/>
          <w:numId w:val="29"/>
        </w:numPr>
        <w:jc w:val="both"/>
        <w:rPr>
          <w:lang w:val="sr-Latn-CS"/>
        </w:rPr>
      </w:pPr>
      <w:r w:rsidRPr="002265C0">
        <w:rPr>
          <w:lang w:val="sr-Latn-CS"/>
        </w:rPr>
        <w:t xml:space="preserve">Kiseonicna stanica O2 GCS 80 ( 1 komad) </w:t>
      </w:r>
    </w:p>
    <w:p w:rsidR="00AC0494" w:rsidRPr="005F76DB" w:rsidRDefault="00AC0494" w:rsidP="00493DE8">
      <w:pPr>
        <w:rPr>
          <w:lang w:val="sr-Latn-CS"/>
        </w:rPr>
      </w:pPr>
    </w:p>
    <w:p w:rsidR="00AC0494" w:rsidRDefault="00AC0494" w:rsidP="00493DE8">
      <w:pPr>
        <w:rPr>
          <w:lang w:val="sr-Latn-CS"/>
        </w:rPr>
      </w:pPr>
    </w:p>
    <w:p w:rsidR="00AC0494" w:rsidRDefault="00AC0494" w:rsidP="00493DE8">
      <w:pPr>
        <w:rPr>
          <w:lang w:val="sr-Latn-CS"/>
        </w:rPr>
      </w:pPr>
    </w:p>
    <w:p w:rsidR="00AC0494" w:rsidRDefault="00AC0494" w:rsidP="00493DE8">
      <w:pPr>
        <w:ind w:left="5040"/>
        <w:rPr>
          <w:lang w:val="sr-Latn-CS"/>
        </w:rPr>
      </w:pPr>
      <w:r>
        <w:rPr>
          <w:lang w:val="sr-Latn-CS"/>
        </w:rPr>
        <w:t>(potpis i pečat ovlašćenog lica)</w:t>
      </w:r>
    </w:p>
    <w:p w:rsidR="00AC0494" w:rsidRDefault="00AC0494" w:rsidP="00493DE8">
      <w:pPr>
        <w:rPr>
          <w:lang w:val="sr-Latn-CS"/>
        </w:rPr>
      </w:pPr>
    </w:p>
    <w:p w:rsidR="00AC0494" w:rsidRDefault="00AC0494" w:rsidP="00493DE8">
      <w:pPr>
        <w:rPr>
          <w:lang w:val="sr-Latn-CS"/>
        </w:rPr>
      </w:pPr>
    </w:p>
    <w:p w:rsidR="00AC0494" w:rsidRDefault="00AC0494" w:rsidP="00493DE8">
      <w:pPr>
        <w:rPr>
          <w:lang w:val="sr-Latn-CS"/>
        </w:rPr>
      </w:pPr>
    </w:p>
    <w:p w:rsidR="00AC0494" w:rsidRDefault="00AC0494" w:rsidP="00493DE8">
      <w:pPr>
        <w:rPr>
          <w:lang w:val="sr-Latn-CS"/>
        </w:rPr>
      </w:pPr>
    </w:p>
    <w:p w:rsidR="00AC0494" w:rsidRDefault="00AC0494" w:rsidP="00493DE8">
      <w:pPr>
        <w:rPr>
          <w:lang w:val="sr-Latn-CS"/>
        </w:rPr>
      </w:pPr>
    </w:p>
    <w:p w:rsidR="00AC0494" w:rsidRDefault="00AC0494" w:rsidP="00493DE8">
      <w:pPr>
        <w:rPr>
          <w:lang w:val="sr-Latn-CS"/>
        </w:rPr>
      </w:pPr>
    </w:p>
    <w:p w:rsidR="00AC0494" w:rsidRDefault="00AC0494" w:rsidP="00C65A50">
      <w:pPr>
        <w:outlineLvl w:val="0"/>
        <w:rPr>
          <w:b/>
          <w:bCs/>
          <w:lang w:val="sr-Latn-CS"/>
        </w:rPr>
      </w:pPr>
    </w:p>
    <w:p w:rsidR="00AC0494" w:rsidRPr="006D59D2" w:rsidRDefault="00AC0494" w:rsidP="00ED2180">
      <w:pPr>
        <w:ind w:left="6480" w:firstLine="720"/>
        <w:jc w:val="both"/>
        <w:outlineLvl w:val="0"/>
        <w:rPr>
          <w:b/>
          <w:bCs/>
          <w:lang w:val="sr-Latn-CS"/>
        </w:rPr>
      </w:pPr>
      <w:r>
        <w:rPr>
          <w:b/>
          <w:bCs/>
          <w:lang w:val="sr-Latn-CS"/>
        </w:rPr>
        <w:t>OBRAZAC 8</w:t>
      </w:r>
    </w:p>
    <w:p w:rsidR="00AC0494" w:rsidRDefault="00AC0494" w:rsidP="00ED2180">
      <w:pPr>
        <w:jc w:val="both"/>
        <w:rPr>
          <w:lang w:val="sl-SI"/>
        </w:rPr>
      </w:pPr>
      <w:r>
        <w:rPr>
          <w:lang w:val="sl-SI"/>
        </w:rPr>
        <w:t>-----------------------------------------------</w:t>
      </w:r>
    </w:p>
    <w:p w:rsidR="00AC0494" w:rsidRDefault="00AC0494" w:rsidP="00ED2180">
      <w:pPr>
        <w:ind w:firstLine="708"/>
        <w:jc w:val="both"/>
      </w:pPr>
      <w:r>
        <w:t xml:space="preserve">  (Naziv ponuđača)</w:t>
      </w:r>
    </w:p>
    <w:p w:rsidR="00AC0494" w:rsidRDefault="00AC0494" w:rsidP="00ED2180">
      <w:pPr>
        <w:jc w:val="both"/>
      </w:pPr>
      <w:r>
        <w:t>Br:__________________________</w:t>
      </w:r>
    </w:p>
    <w:p w:rsidR="00AC0494" w:rsidRDefault="00AC0494" w:rsidP="00ED2180">
      <w:pPr>
        <w:jc w:val="both"/>
      </w:pPr>
      <w:r>
        <w:t>Datum:_______________________</w:t>
      </w:r>
    </w:p>
    <w:p w:rsidR="00AC0494" w:rsidRDefault="00AC0494" w:rsidP="00ED2180">
      <w:pPr>
        <w:ind w:left="4248"/>
        <w:rPr>
          <w:b/>
          <w:bCs/>
          <w:lang w:val="sl-SI"/>
        </w:rPr>
      </w:pPr>
    </w:p>
    <w:p w:rsidR="00AC0494" w:rsidRPr="006D59D2" w:rsidRDefault="00AC0494" w:rsidP="00ED2180">
      <w:pPr>
        <w:ind w:left="4248"/>
        <w:jc w:val="center"/>
        <w:rPr>
          <w:b/>
          <w:bCs/>
          <w:lang w:val="sl-SI"/>
        </w:rPr>
      </w:pPr>
    </w:p>
    <w:p w:rsidR="00AC0494" w:rsidRPr="00D9784B" w:rsidRDefault="00AC0494" w:rsidP="00ED2180">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lang w:val="pt-BR"/>
        </w:rPr>
        <w:t>4/2015</w:t>
      </w:r>
    </w:p>
    <w:p w:rsidR="00AC0494" w:rsidRPr="00BE76EA" w:rsidRDefault="00AC0494" w:rsidP="00ED2180">
      <w:pPr>
        <w:rPr>
          <w:lang w:val="sl-SI"/>
        </w:rPr>
      </w:pPr>
      <w:r>
        <w:rPr>
          <w:sz w:val="22"/>
          <w:szCs w:val="22"/>
          <w:lang w:val="sr-Latn-CS"/>
        </w:rPr>
        <w:t xml:space="preserve">                  </w:t>
      </w:r>
      <w:r>
        <w:t>za</w:t>
      </w:r>
      <w:r>
        <w:rPr>
          <w:b/>
          <w:bCs/>
        </w:rPr>
        <w:t xml:space="preserve"> </w:t>
      </w:r>
      <w:r>
        <w:t>javnu nabavku</w:t>
      </w:r>
      <w:r>
        <w:rPr>
          <w:lang w:val="sr-Latn-CS"/>
        </w:rPr>
        <w:t xml:space="preserve"> </w:t>
      </w:r>
      <w:r w:rsidRPr="00A1670D">
        <w:rPr>
          <w:lang w:val="sr-Latn-CS"/>
        </w:rPr>
        <w:t>dobara-</w:t>
      </w:r>
      <w:r w:rsidRPr="007A7D61">
        <w:rPr>
          <w:lang w:val="sl-SI"/>
        </w:rPr>
        <w:t xml:space="preserve"> </w:t>
      </w:r>
      <w:r w:rsidRPr="00CA0BD9">
        <w:rPr>
          <w:lang w:val="sr-Latn-CS"/>
        </w:rPr>
        <w:t xml:space="preserve"> originalnih rezervnih delova, potrošnog materijala i usluga servisiranja medicinske opreme proizvođača Dräger </w:t>
      </w:r>
      <w:r>
        <w:rPr>
          <w:lang w:val="sr-Latn-CS"/>
        </w:rPr>
        <w:t>Medical, GMBH, za period od dvanaest meseci</w:t>
      </w:r>
    </w:p>
    <w:p w:rsidR="00AC0494" w:rsidRPr="0001100E" w:rsidRDefault="00AC0494" w:rsidP="00ED2180">
      <w:pPr>
        <w:tabs>
          <w:tab w:val="left" w:pos="3960"/>
        </w:tabs>
        <w:jc w:val="both"/>
        <w:rPr>
          <w:b/>
          <w:bCs/>
          <w:lang w:val="sl-SI"/>
        </w:rPr>
      </w:pPr>
    </w:p>
    <w:p w:rsidR="00AC0494" w:rsidRPr="006D59D2" w:rsidRDefault="00AC0494" w:rsidP="00ED218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C0494" w:rsidRPr="00EE1C47" w:rsidRDefault="00AC0494" w:rsidP="00ED2180">
      <w:pPr>
        <w:rPr>
          <w:lang w:val="pt-PT"/>
        </w:rPr>
      </w:pPr>
    </w:p>
    <w:p w:rsidR="00AC0494" w:rsidRPr="00594C7E" w:rsidRDefault="00AC0494" w:rsidP="00ED2180">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w:t>
      </w:r>
      <w:r>
        <w:rPr>
          <w:lang w:val="sr-Latn-CS"/>
        </w:rPr>
        <w:t>4/15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AC0494" w:rsidRDefault="00AC0494" w:rsidP="00ED2180">
      <w:pPr>
        <w:jc w:val="both"/>
        <w:rPr>
          <w:lang w:val="sl-SI"/>
        </w:rPr>
      </w:pPr>
    </w:p>
    <w:p w:rsidR="00AC0494" w:rsidRPr="004659C3" w:rsidRDefault="00AC0494" w:rsidP="00ED2180">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AC0494" w:rsidRDefault="00AC0494" w:rsidP="00ED2180">
      <w:pPr>
        <w:jc w:val="both"/>
        <w:rPr>
          <w:lang w:val="sl-SI"/>
        </w:rPr>
      </w:pPr>
    </w:p>
    <w:p w:rsidR="00AC0494" w:rsidRDefault="00AC0494" w:rsidP="00ED2180">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w:t>
      </w:r>
      <w:r>
        <w:rPr>
          <w:lang w:val="sr-Latn-CS"/>
        </w:rPr>
        <w:t xml:space="preserve"> </w:t>
      </w:r>
      <w:r w:rsidRPr="00A1670D">
        <w:rPr>
          <w:lang w:val="sl-SI"/>
        </w:rPr>
        <w:t>dobara-</w:t>
      </w:r>
      <w:r w:rsidRPr="007A7D61">
        <w:rPr>
          <w:lang w:val="sl-SI"/>
        </w:rPr>
        <w:t xml:space="preserve"> </w:t>
      </w:r>
      <w:r w:rsidRPr="00CA0BD9">
        <w:rPr>
          <w:lang w:val="sr-Latn-CS"/>
        </w:rPr>
        <w:t xml:space="preserve"> originalnih rezervnih delova, potrošnog materijala i usluga servisiranja medicinske opreme proizvođača Dräger </w:t>
      </w:r>
      <w:r>
        <w:rPr>
          <w:lang w:val="sr-Latn-CS"/>
        </w:rPr>
        <w:t>Medical, GMBH, za period od dvanaest meseci</w:t>
      </w:r>
      <w:r>
        <w:rPr>
          <w:lang w:val="sl-SI"/>
        </w:rPr>
        <w:t xml:space="preserve">, </w:t>
      </w:r>
      <w:r w:rsidRPr="0005797E">
        <w:rPr>
          <w:lang w:val="sr-Latn-CS"/>
        </w:rPr>
        <w:t>broj</w:t>
      </w:r>
      <w:r>
        <w:rPr>
          <w:b/>
          <w:bCs/>
          <w:lang w:val="sr-Latn-CS"/>
        </w:rPr>
        <w:t xml:space="preserve"> </w:t>
      </w:r>
      <w:r>
        <w:rPr>
          <w:lang w:val="sr-Latn-CS"/>
        </w:rPr>
        <w:t>4/2015</w:t>
      </w:r>
      <w:r>
        <w:rPr>
          <w:lang w:val="sl-SI"/>
        </w:rPr>
        <w:t>, koji sprovodi Institut za neonatologiju, kao naručilac, ponudu podneo nezavisno, bez dogovora sa drugim ponuđačem ili zainteresovanim licima.</w:t>
      </w:r>
    </w:p>
    <w:p w:rsidR="00AC0494" w:rsidRPr="004659C3" w:rsidRDefault="00AC0494" w:rsidP="00ED2180">
      <w:pPr>
        <w:rPr>
          <w:lang w:val="sl-SI"/>
        </w:rPr>
      </w:pPr>
    </w:p>
    <w:p w:rsidR="00AC0494" w:rsidRPr="00EF3615" w:rsidRDefault="00AC0494" w:rsidP="00ED2180">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AC0494" w:rsidRPr="008E21EB" w:rsidRDefault="00AC0494" w:rsidP="00ED2180">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AC0494" w:rsidRDefault="00AC0494" w:rsidP="00ED2180">
      <w:pPr>
        <w:rPr>
          <w:lang w:val="sl-SI"/>
        </w:rPr>
      </w:pPr>
    </w:p>
    <w:p w:rsidR="00AC0494" w:rsidRDefault="00AC0494" w:rsidP="00ED2180">
      <w:pPr>
        <w:ind w:left="5760"/>
        <w:jc w:val="both"/>
        <w:rPr>
          <w:lang w:val="sr-Latn-CS"/>
        </w:rPr>
      </w:pPr>
    </w:p>
    <w:p w:rsidR="00AC0494" w:rsidRDefault="00AC0494" w:rsidP="00ED2180">
      <w:pPr>
        <w:ind w:left="5760"/>
        <w:jc w:val="both"/>
        <w:rPr>
          <w:lang w:val="sr-Latn-CS"/>
        </w:rPr>
      </w:pPr>
      <w:r>
        <w:t>_______________________</w:t>
      </w:r>
      <w:r>
        <w:rPr>
          <w:lang w:val="sr-Latn-CS"/>
        </w:rPr>
        <w:t>_____</w:t>
      </w:r>
    </w:p>
    <w:p w:rsidR="00AC0494" w:rsidRPr="003E63EF" w:rsidRDefault="00AC0494" w:rsidP="00ED2180">
      <w:pPr>
        <w:spacing w:before="240"/>
        <w:ind w:left="5040"/>
        <w:jc w:val="both"/>
        <w:rPr>
          <w:lang w:val="sr-Latn-CS"/>
        </w:rPr>
        <w:sectPr w:rsidR="00AC0494" w:rsidRPr="003E63EF" w:rsidSect="00D15A90">
          <w:pgSz w:w="11906" w:h="16838"/>
          <w:pgMar w:top="284" w:right="1304" w:bottom="1077" w:left="1247" w:header="709" w:footer="709" w:gutter="0"/>
          <w:cols w:space="708"/>
        </w:sectPr>
      </w:pPr>
      <w:r>
        <w:rPr>
          <w:lang w:val="sr-Latn-CS"/>
        </w:rPr>
        <w:t xml:space="preserve">       </w:t>
      </w:r>
      <w:r>
        <w:t>(pečat</w:t>
      </w:r>
      <w:r>
        <w:rPr>
          <w:lang w:val="sr-Latn-CS"/>
        </w:rPr>
        <w:t xml:space="preserve"> i potpis</w:t>
      </w:r>
      <w:r>
        <w:t xml:space="preserve"> ovlašćenog lica</w:t>
      </w:r>
      <w:r>
        <w:rPr>
          <w:lang w:val="sr-Latn-CS"/>
        </w:rPr>
        <w:t>)</w:t>
      </w:r>
    </w:p>
    <w:p w:rsidR="00AC0494" w:rsidRDefault="00AC0494" w:rsidP="00EF0D3B">
      <w:pPr>
        <w:outlineLvl w:val="0"/>
        <w:rPr>
          <w:b/>
          <w:bCs/>
          <w:lang w:val="sr-Latn-CS"/>
        </w:rPr>
      </w:pPr>
    </w:p>
    <w:p w:rsidR="00AC0494" w:rsidRDefault="00AC0494" w:rsidP="00621A3E">
      <w:pPr>
        <w:ind w:left="6480" w:firstLine="720"/>
        <w:jc w:val="both"/>
        <w:outlineLvl w:val="0"/>
        <w:rPr>
          <w:b/>
          <w:bCs/>
          <w:lang w:val="sr-Latn-CS"/>
        </w:rPr>
      </w:pPr>
      <w:r>
        <w:rPr>
          <w:b/>
          <w:bCs/>
          <w:lang w:val="sr-Latn-CS"/>
        </w:rPr>
        <w:t xml:space="preserve"> </w:t>
      </w:r>
    </w:p>
    <w:p w:rsidR="00AC0494" w:rsidRDefault="00AC0494" w:rsidP="00621A3E">
      <w:pPr>
        <w:ind w:left="6480" w:firstLine="720"/>
        <w:jc w:val="both"/>
        <w:outlineLvl w:val="0"/>
        <w:rPr>
          <w:b/>
          <w:bCs/>
          <w:lang w:val="sr-Latn-CS"/>
        </w:rPr>
      </w:pPr>
      <w:r>
        <w:rPr>
          <w:b/>
          <w:bCs/>
          <w:lang w:val="sr-Latn-CS"/>
        </w:rPr>
        <w:t xml:space="preserve">          OBRAZAC 9</w:t>
      </w:r>
    </w:p>
    <w:p w:rsidR="00AC0494" w:rsidRDefault="00AC0494" w:rsidP="00621A3E">
      <w:pPr>
        <w:ind w:left="6480" w:firstLine="720"/>
        <w:jc w:val="both"/>
        <w:outlineLvl w:val="0"/>
        <w:rPr>
          <w:b/>
          <w:bCs/>
          <w:lang w:val="sr-Latn-CS"/>
        </w:rPr>
      </w:pPr>
    </w:p>
    <w:p w:rsidR="00AC0494" w:rsidRDefault="00AC0494" w:rsidP="00621A3E">
      <w:pPr>
        <w:ind w:left="6480" w:firstLine="720"/>
        <w:jc w:val="both"/>
        <w:outlineLvl w:val="0"/>
        <w:rPr>
          <w:b/>
          <w:bCs/>
          <w:lang w:val="sr-Latn-CS"/>
        </w:rPr>
      </w:pPr>
    </w:p>
    <w:p w:rsidR="00AC0494" w:rsidRPr="00621A3E" w:rsidRDefault="00AC0494" w:rsidP="00621A3E">
      <w:pPr>
        <w:ind w:left="6480" w:firstLine="720"/>
        <w:jc w:val="both"/>
        <w:outlineLvl w:val="0"/>
        <w:rPr>
          <w:b/>
          <w:bCs/>
          <w:lang w:val="sr-Latn-CS"/>
        </w:rPr>
      </w:pPr>
    </w:p>
    <w:p w:rsidR="00AC0494" w:rsidRDefault="00AC0494" w:rsidP="00705767">
      <w:pPr>
        <w:jc w:val="both"/>
        <w:rPr>
          <w:lang w:val="sl-SI"/>
        </w:rPr>
      </w:pPr>
      <w:r>
        <w:rPr>
          <w:lang w:val="sl-SI"/>
        </w:rPr>
        <w:t>-----------------------------------------------</w:t>
      </w:r>
    </w:p>
    <w:p w:rsidR="00AC0494" w:rsidRDefault="00AC0494" w:rsidP="00705767">
      <w:pPr>
        <w:ind w:firstLine="708"/>
        <w:jc w:val="both"/>
      </w:pPr>
      <w:r>
        <w:t xml:space="preserve">  (Naziv ponuđača)</w:t>
      </w:r>
    </w:p>
    <w:p w:rsidR="00AC0494" w:rsidRDefault="00AC0494" w:rsidP="00705767">
      <w:pPr>
        <w:jc w:val="both"/>
      </w:pPr>
      <w:r>
        <w:t>Br:__________________________</w:t>
      </w:r>
    </w:p>
    <w:p w:rsidR="00AC0494" w:rsidRDefault="00AC0494" w:rsidP="00705767">
      <w:pPr>
        <w:jc w:val="both"/>
      </w:pPr>
      <w:r>
        <w:t>Datum:_______________________</w:t>
      </w:r>
    </w:p>
    <w:p w:rsidR="00AC0494" w:rsidRDefault="00AC0494" w:rsidP="00705767">
      <w:pPr>
        <w:outlineLvl w:val="0"/>
        <w:rPr>
          <w:b/>
          <w:bCs/>
          <w:lang w:val="sr-Latn-CS"/>
        </w:rPr>
      </w:pPr>
    </w:p>
    <w:p w:rsidR="00AC0494" w:rsidRDefault="00AC0494" w:rsidP="00705767">
      <w:pPr>
        <w:outlineLvl w:val="0"/>
        <w:rPr>
          <w:b/>
          <w:bCs/>
          <w:lang w:val="sr-Latn-CS"/>
        </w:rPr>
      </w:pPr>
    </w:p>
    <w:p w:rsidR="00AC0494" w:rsidRPr="00D9784B" w:rsidRDefault="00AC0494" w:rsidP="00705767">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lang w:val="pt-BR"/>
        </w:rPr>
        <w:t>4/2015</w:t>
      </w:r>
    </w:p>
    <w:p w:rsidR="00AC0494" w:rsidRPr="00DC3930" w:rsidRDefault="00AC0494" w:rsidP="00705767">
      <w:pPr>
        <w:rPr>
          <w:lang w:val="sl-SI"/>
        </w:rPr>
      </w:pPr>
      <w:r>
        <w:rPr>
          <w:sz w:val="22"/>
          <w:szCs w:val="22"/>
          <w:lang w:val="sr-Latn-CS"/>
        </w:rPr>
        <w:t xml:space="preserve">         </w:t>
      </w:r>
      <w:r>
        <w:t>za</w:t>
      </w:r>
      <w:r>
        <w:rPr>
          <w:b/>
          <w:bCs/>
        </w:rPr>
        <w:t xml:space="preserve"> </w:t>
      </w:r>
      <w:r>
        <w:t>javnu nabavku</w:t>
      </w:r>
      <w:r>
        <w:rPr>
          <w:lang w:val="sr-Latn-CS"/>
        </w:rPr>
        <w:t xml:space="preserve"> </w:t>
      </w:r>
      <w:r w:rsidRPr="00A1670D">
        <w:rPr>
          <w:lang w:val="sr-Latn-CS"/>
        </w:rPr>
        <w:t>dobara-</w:t>
      </w:r>
      <w:r w:rsidRPr="007A7D61">
        <w:rPr>
          <w:lang w:val="sl-SI"/>
        </w:rPr>
        <w:t xml:space="preserve"> </w:t>
      </w:r>
      <w:r w:rsidRPr="00CA0BD9">
        <w:rPr>
          <w:lang w:val="sr-Latn-CS"/>
        </w:rPr>
        <w:t xml:space="preserve"> originalnih rezervnih delova, potrošnog materijala i usluga servisiranja medicinske opreme proizvođača Dräger </w:t>
      </w:r>
      <w:r>
        <w:rPr>
          <w:lang w:val="sr-Latn-CS"/>
        </w:rPr>
        <w:t>Medical, GMBH, za period od dvanaest meseci</w:t>
      </w:r>
    </w:p>
    <w:p w:rsidR="00AC0494" w:rsidRPr="00E70950" w:rsidRDefault="00AC0494" w:rsidP="00705767">
      <w:pPr>
        <w:tabs>
          <w:tab w:val="left" w:pos="3960"/>
        </w:tabs>
        <w:jc w:val="both"/>
        <w:rPr>
          <w:b/>
          <w:bCs/>
          <w:sz w:val="22"/>
          <w:szCs w:val="22"/>
          <w:lang w:val="sl-SI"/>
        </w:rPr>
      </w:pPr>
    </w:p>
    <w:p w:rsidR="00AC0494" w:rsidRPr="006D59D2" w:rsidRDefault="00AC0494" w:rsidP="00705767">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C0494" w:rsidRDefault="00AC0494" w:rsidP="00705767">
      <w:pPr>
        <w:ind w:left="2880" w:firstLine="720"/>
        <w:outlineLvl w:val="0"/>
        <w:rPr>
          <w:b/>
          <w:bCs/>
          <w:lang w:val="sr-Latn-CS"/>
        </w:rPr>
      </w:pPr>
    </w:p>
    <w:p w:rsidR="00AC0494" w:rsidRPr="00705767" w:rsidRDefault="00AC0494" w:rsidP="00AA5FC5">
      <w:pPr>
        <w:pStyle w:val="ListParagraph"/>
        <w:spacing w:before="115" w:after="115"/>
        <w:ind w:left="0" w:firstLine="720"/>
        <w:jc w:val="both"/>
        <w:rPr>
          <w:lang w:val="ru-RU"/>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705767">
        <w:rPr>
          <w:lang w:val="ru-RU"/>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AC0494" w:rsidRPr="00705767">
        <w:tc>
          <w:tcPr>
            <w:tcW w:w="5565" w:type="dxa"/>
            <w:tcBorders>
              <w:top w:val="single" w:sz="4" w:space="0" w:color="000000"/>
              <w:left w:val="single" w:sz="4" w:space="0" w:color="000000"/>
              <w:bottom w:val="single" w:sz="4" w:space="0" w:color="000000"/>
            </w:tcBorders>
          </w:tcPr>
          <w:p w:rsidR="00AC0494" w:rsidRPr="00705767" w:rsidRDefault="00AC0494" w:rsidP="002D340C">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AC0494" w:rsidRPr="00705767" w:rsidRDefault="00AC0494" w:rsidP="002D340C">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AC0494" w:rsidRPr="00705767">
        <w:tc>
          <w:tcPr>
            <w:tcW w:w="5565" w:type="dxa"/>
            <w:tcBorders>
              <w:top w:val="single" w:sz="4" w:space="0" w:color="000000"/>
              <w:left w:val="single" w:sz="4" w:space="0" w:color="000000"/>
              <w:bottom w:val="single" w:sz="4" w:space="0" w:color="000000"/>
            </w:tcBorders>
          </w:tcPr>
          <w:p w:rsidR="00AC0494" w:rsidRPr="00705767" w:rsidRDefault="00AC0494" w:rsidP="002D340C">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AC0494" w:rsidRPr="00705767" w:rsidRDefault="00AC0494" w:rsidP="002D340C">
            <w:pPr>
              <w:snapToGrid w:val="0"/>
              <w:jc w:val="right"/>
            </w:pPr>
          </w:p>
        </w:tc>
      </w:tr>
      <w:tr w:rsidR="00AC0494" w:rsidRPr="00705767">
        <w:tc>
          <w:tcPr>
            <w:tcW w:w="5565" w:type="dxa"/>
            <w:tcBorders>
              <w:top w:val="single" w:sz="4" w:space="0" w:color="000000"/>
              <w:left w:val="single" w:sz="4" w:space="0" w:color="000000"/>
              <w:bottom w:val="single" w:sz="4" w:space="0" w:color="000000"/>
            </w:tcBorders>
          </w:tcPr>
          <w:p w:rsidR="00AC0494" w:rsidRPr="00705767" w:rsidRDefault="00AC0494" w:rsidP="002D340C">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AC0494" w:rsidRPr="00705767" w:rsidRDefault="00AC0494" w:rsidP="002D340C">
            <w:pPr>
              <w:snapToGrid w:val="0"/>
              <w:jc w:val="right"/>
            </w:pPr>
          </w:p>
        </w:tc>
      </w:tr>
      <w:tr w:rsidR="00AC0494" w:rsidRPr="00705767">
        <w:tc>
          <w:tcPr>
            <w:tcW w:w="5565" w:type="dxa"/>
            <w:tcBorders>
              <w:top w:val="single" w:sz="4" w:space="0" w:color="000000"/>
              <w:left w:val="single" w:sz="4" w:space="0" w:color="000000"/>
              <w:bottom w:val="single" w:sz="4" w:space="0" w:color="000000"/>
            </w:tcBorders>
          </w:tcPr>
          <w:p w:rsidR="00AC0494" w:rsidRPr="00705767" w:rsidRDefault="00AC0494" w:rsidP="002D340C">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AC0494" w:rsidRPr="00705767" w:rsidRDefault="00AC0494" w:rsidP="002D340C">
            <w:pPr>
              <w:snapToGrid w:val="0"/>
            </w:pPr>
          </w:p>
        </w:tc>
      </w:tr>
      <w:tr w:rsidR="00AC0494" w:rsidRPr="00705767">
        <w:tc>
          <w:tcPr>
            <w:tcW w:w="5565" w:type="dxa"/>
            <w:tcBorders>
              <w:top w:val="single" w:sz="4" w:space="0" w:color="000000"/>
              <w:left w:val="single" w:sz="4" w:space="0" w:color="000000"/>
              <w:bottom w:val="single" w:sz="4" w:space="0" w:color="000000"/>
            </w:tcBorders>
          </w:tcPr>
          <w:p w:rsidR="00AC0494" w:rsidRPr="00705767" w:rsidRDefault="00AC0494" w:rsidP="002D340C">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AC0494" w:rsidRPr="00705767" w:rsidRDefault="00AC0494" w:rsidP="002D340C">
            <w:pPr>
              <w:snapToGrid w:val="0"/>
            </w:pPr>
          </w:p>
        </w:tc>
      </w:tr>
      <w:tr w:rsidR="00AC0494" w:rsidRPr="00705767">
        <w:tc>
          <w:tcPr>
            <w:tcW w:w="5565" w:type="dxa"/>
            <w:tcBorders>
              <w:top w:val="single" w:sz="4" w:space="0" w:color="000000"/>
              <w:left w:val="single" w:sz="4" w:space="0" w:color="000000"/>
              <w:bottom w:val="single" w:sz="4" w:space="0" w:color="000000"/>
            </w:tcBorders>
          </w:tcPr>
          <w:p w:rsidR="00AC0494" w:rsidRPr="00705767" w:rsidRDefault="00AC0494" w:rsidP="002D340C">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AC0494" w:rsidRPr="00705767" w:rsidRDefault="00AC0494" w:rsidP="002D340C">
            <w:pPr>
              <w:snapToGrid w:val="0"/>
            </w:pPr>
          </w:p>
        </w:tc>
      </w:tr>
      <w:tr w:rsidR="00AC0494" w:rsidRPr="00705767">
        <w:tc>
          <w:tcPr>
            <w:tcW w:w="5565" w:type="dxa"/>
            <w:tcBorders>
              <w:top w:val="single" w:sz="4" w:space="0" w:color="000000"/>
              <w:left w:val="single" w:sz="4" w:space="0" w:color="000000"/>
              <w:bottom w:val="single" w:sz="4" w:space="0" w:color="000000"/>
            </w:tcBorders>
          </w:tcPr>
          <w:p w:rsidR="00AC0494" w:rsidRPr="00705767" w:rsidRDefault="00AC0494" w:rsidP="002D340C">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AC0494" w:rsidRPr="00705767" w:rsidRDefault="00AC0494" w:rsidP="002D340C">
            <w:pPr>
              <w:snapToGrid w:val="0"/>
            </w:pPr>
          </w:p>
        </w:tc>
      </w:tr>
      <w:tr w:rsidR="00AC0494" w:rsidRPr="00705767">
        <w:tc>
          <w:tcPr>
            <w:tcW w:w="5565" w:type="dxa"/>
            <w:tcBorders>
              <w:top w:val="single" w:sz="4" w:space="0" w:color="000000"/>
              <w:left w:val="single" w:sz="4" w:space="0" w:color="000000"/>
              <w:bottom w:val="single" w:sz="4" w:space="0" w:color="000000"/>
            </w:tcBorders>
          </w:tcPr>
          <w:p w:rsidR="00AC0494" w:rsidRPr="00705767" w:rsidRDefault="00AC0494" w:rsidP="002D340C">
            <w:pPr>
              <w:snapToGrid w:val="0"/>
              <w:jc w:val="both"/>
              <w:rPr>
                <w:i/>
                <w:iCs/>
                <w:lang w:val="ru-RU"/>
              </w:rPr>
            </w:pPr>
          </w:p>
          <w:p w:rsidR="00AC0494" w:rsidRPr="00705767" w:rsidRDefault="00AC0494" w:rsidP="002D340C">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AC0494" w:rsidRPr="00705767" w:rsidRDefault="00AC0494" w:rsidP="002D340C">
            <w:pPr>
              <w:snapToGrid w:val="0"/>
              <w:rPr>
                <w:lang w:val="ru-RU"/>
              </w:rPr>
            </w:pPr>
          </w:p>
        </w:tc>
      </w:tr>
    </w:tbl>
    <w:p w:rsidR="00AC0494" w:rsidRPr="00705767" w:rsidRDefault="00AC0494" w:rsidP="00705767">
      <w:pPr>
        <w:outlineLvl w:val="0"/>
        <w:rPr>
          <w:b/>
          <w:bCs/>
          <w:lang w:val="sr-Latn-CS"/>
        </w:rPr>
      </w:pPr>
    </w:p>
    <w:p w:rsidR="00AC0494" w:rsidRPr="00705767" w:rsidRDefault="00AC0494" w:rsidP="00705767">
      <w:pPr>
        <w:rPr>
          <w:lang w:val="sl-SI"/>
        </w:rPr>
      </w:pPr>
    </w:p>
    <w:p w:rsidR="00AC0494" w:rsidRPr="00705767" w:rsidRDefault="00AC0494" w:rsidP="00705767">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AC0494" w:rsidRPr="00705767" w:rsidRDefault="00AC0494" w:rsidP="00705767">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AC0494" w:rsidRPr="00705767" w:rsidRDefault="00AC0494" w:rsidP="00705767">
      <w:pPr>
        <w:rPr>
          <w:b/>
          <w:bCs/>
          <w:sz w:val="22"/>
          <w:szCs w:val="22"/>
        </w:rPr>
      </w:pPr>
    </w:p>
    <w:p w:rsidR="00AC0494" w:rsidRPr="00705767" w:rsidRDefault="00AC0494" w:rsidP="007E1645">
      <w:pPr>
        <w:ind w:left="2160" w:firstLine="720"/>
        <w:rPr>
          <w:b/>
          <w:bCs/>
          <w:sz w:val="22"/>
          <w:szCs w:val="22"/>
        </w:rPr>
      </w:pPr>
      <w:r w:rsidRPr="00705767">
        <w:rPr>
          <w:b/>
          <w:bCs/>
          <w:sz w:val="22"/>
          <w:szCs w:val="22"/>
        </w:rPr>
        <w:t xml:space="preserve">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AC0494" w:rsidRPr="00705767" w:rsidRDefault="00AC0494" w:rsidP="00705767">
      <w:pPr>
        <w:rPr>
          <w:b/>
          <w:bCs/>
          <w:sz w:val="22"/>
          <w:szCs w:val="22"/>
        </w:rPr>
      </w:pPr>
    </w:p>
    <w:p w:rsidR="00AC0494" w:rsidRPr="00705767" w:rsidRDefault="00AC0494" w:rsidP="007E1645">
      <w:pPr>
        <w:ind w:left="3600" w:firstLine="720"/>
        <w:rPr>
          <w:b/>
          <w:bCs/>
          <w:sz w:val="22"/>
          <w:szCs w:val="22"/>
        </w:rPr>
      </w:pP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AC0494" w:rsidRPr="00705767" w:rsidRDefault="00AC0494" w:rsidP="00705767">
      <w:pPr>
        <w:rPr>
          <w:b/>
          <w:bCs/>
          <w:sz w:val="22"/>
          <w:szCs w:val="22"/>
        </w:rPr>
      </w:pPr>
    </w:p>
    <w:p w:rsidR="00AC0494" w:rsidRPr="00705767" w:rsidRDefault="00AC0494" w:rsidP="00705767">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AC0494" w:rsidRDefault="00AC0494" w:rsidP="00705767">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AC0494" w:rsidRDefault="00AC0494" w:rsidP="00705767">
      <w:pPr>
        <w:pStyle w:val="Heading1"/>
        <w:ind w:left="3600" w:firstLine="720"/>
        <w:jc w:val="left"/>
      </w:pPr>
    </w:p>
    <w:p w:rsidR="00AC0494" w:rsidRDefault="00AC0494" w:rsidP="00705767">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AC0494" w:rsidRDefault="00AC0494" w:rsidP="00705767">
      <w:pPr>
        <w:outlineLvl w:val="0"/>
        <w:rPr>
          <w:b/>
          <w:bCs/>
          <w:lang w:val="sr-Latn-CS"/>
        </w:rPr>
      </w:pPr>
    </w:p>
    <w:p w:rsidR="00AC0494" w:rsidRDefault="00AC0494" w:rsidP="006D0C41">
      <w:pPr>
        <w:pStyle w:val="Heading1"/>
        <w:ind w:left="3600" w:firstLine="720"/>
        <w:jc w:val="left"/>
      </w:pPr>
    </w:p>
    <w:p w:rsidR="00AC0494" w:rsidRDefault="00AC0494" w:rsidP="006D0C41">
      <w:pPr>
        <w:pStyle w:val="Heading1"/>
        <w:ind w:left="3600" w:firstLine="720"/>
        <w:jc w:val="left"/>
      </w:pPr>
    </w:p>
    <w:p w:rsidR="00AC0494" w:rsidRDefault="00AC0494" w:rsidP="006D0C41">
      <w:pPr>
        <w:pStyle w:val="Heading1"/>
        <w:ind w:left="3600" w:firstLine="720"/>
        <w:jc w:val="left"/>
      </w:pPr>
    </w:p>
    <w:p w:rsidR="00AC0494" w:rsidRDefault="00AC0494" w:rsidP="006D0C41">
      <w:pPr>
        <w:pStyle w:val="Heading1"/>
        <w:ind w:left="3600" w:firstLine="720"/>
        <w:jc w:val="left"/>
      </w:pPr>
    </w:p>
    <w:p w:rsidR="00AC0494" w:rsidRPr="00714762" w:rsidRDefault="00AC0494" w:rsidP="006D0C41">
      <w:pPr>
        <w:pStyle w:val="Heading1"/>
        <w:ind w:left="3600" w:firstLine="720"/>
        <w:jc w:val="left"/>
      </w:pPr>
      <w:r w:rsidRPr="00714762">
        <w:t>PREDLOG</w:t>
      </w:r>
    </w:p>
    <w:p w:rsidR="00AC0494" w:rsidRPr="00714762" w:rsidRDefault="00AC0494" w:rsidP="006D0C41">
      <w:pPr>
        <w:pStyle w:val="Heading1"/>
      </w:pPr>
      <w:r w:rsidRPr="00714762">
        <w:t>U  G  O  V  O  R  A</w:t>
      </w:r>
    </w:p>
    <w:p w:rsidR="00AC0494" w:rsidRPr="006C0308" w:rsidRDefault="00AC0494" w:rsidP="006D0C41">
      <w:pPr>
        <w:pStyle w:val="Heading2"/>
      </w:pPr>
      <w:r>
        <w:t xml:space="preserve">                                        </w:t>
      </w:r>
    </w:p>
    <w:p w:rsidR="00AC0494" w:rsidRPr="00714762" w:rsidRDefault="00AC0494" w:rsidP="006D0C41">
      <w:pPr>
        <w:jc w:val="both"/>
      </w:pPr>
      <w:r w:rsidRPr="00714762">
        <w:t>Zaključen izme</w:t>
      </w:r>
      <w:r w:rsidRPr="00714762">
        <w:rPr>
          <w:lang w:val="sr-Latn-CS"/>
        </w:rPr>
        <w:t>đ</w:t>
      </w:r>
      <w:r w:rsidRPr="00714762">
        <w:t>u ugovornih stranaka:</w:t>
      </w:r>
    </w:p>
    <w:p w:rsidR="00AC0494" w:rsidRPr="00714762" w:rsidRDefault="00AC0494" w:rsidP="006D0C41">
      <w:pPr>
        <w:jc w:val="both"/>
      </w:pPr>
    </w:p>
    <w:p w:rsidR="00AC0494" w:rsidRPr="00714762" w:rsidRDefault="00AC0494" w:rsidP="006D0C41">
      <w:pPr>
        <w:jc w:val="both"/>
        <w:rPr>
          <w:lang w:val="sl-SI"/>
        </w:rPr>
      </w:pPr>
      <w:r w:rsidRPr="00714762">
        <w:t xml:space="preserve">1. </w:t>
      </w:r>
      <w:r w:rsidRPr="00714762">
        <w:rPr>
          <w:b/>
          <w:bCs/>
        </w:rPr>
        <w:t>INSTITUTA  ZA  NEONATOLOGIJU</w:t>
      </w:r>
      <w:r w:rsidRPr="00714762">
        <w:t xml:space="preserve">,  Beograd,  Ul.  </w:t>
      </w:r>
      <w:r w:rsidRPr="00714762">
        <w:rPr>
          <w:lang w:val="sl-SI"/>
        </w:rPr>
        <w:t>k</w:t>
      </w:r>
      <w:r w:rsidRPr="00714762">
        <w:t xml:space="preserve">ralja  Milutina  br. 50 (u daljem </w:t>
      </w:r>
    </w:p>
    <w:p w:rsidR="00AC0494" w:rsidRPr="003F50CA" w:rsidRDefault="00AC0494" w:rsidP="006D0C41">
      <w:pPr>
        <w:rPr>
          <w:sz w:val="22"/>
          <w:szCs w:val="22"/>
          <w:lang w:val="sl-SI"/>
        </w:rPr>
      </w:pPr>
      <w:r w:rsidRPr="00714762">
        <w:t xml:space="preserve">tekstu: </w:t>
      </w:r>
      <w:r>
        <w:rPr>
          <w:lang w:val="sr-Latn-CS"/>
        </w:rPr>
        <w:t>naručilac usluge</w:t>
      </w:r>
      <w:r w:rsidRPr="00714762">
        <w:t xml:space="preserve">), koga zastupa </w:t>
      </w:r>
      <w:r>
        <w:t>direktor</w:t>
      </w:r>
      <w:r w:rsidRPr="003F50CA">
        <w:rPr>
          <w:sz w:val="22"/>
          <w:szCs w:val="22"/>
          <w:lang w:val="sl-SI"/>
        </w:rPr>
        <w:t xml:space="preserve"> Prim Mr sc. med. dr Milica Ranković Janevski</w:t>
      </w:r>
    </w:p>
    <w:p w:rsidR="00AC0494" w:rsidRPr="00AD6926" w:rsidRDefault="00AC0494" w:rsidP="006D0C41">
      <w:pPr>
        <w:jc w:val="both"/>
      </w:pPr>
      <w:r w:rsidRPr="00714762">
        <w:rPr>
          <w:lang w:val="sr-Latn-CS"/>
        </w:rPr>
        <w:t xml:space="preserve">      </w:t>
      </w:r>
      <w:r w:rsidRPr="00714762">
        <w:t>i</w:t>
      </w:r>
    </w:p>
    <w:p w:rsidR="00AC0494" w:rsidRPr="00714762" w:rsidRDefault="00AC0494" w:rsidP="006D0C41">
      <w:pPr>
        <w:jc w:val="both"/>
        <w:rPr>
          <w:lang w:val="sl-SI"/>
        </w:rPr>
      </w:pPr>
      <w:r w:rsidRPr="00714762">
        <w:t xml:space="preserve">2. </w:t>
      </w:r>
      <w:r w:rsidRPr="00714762">
        <w:rPr>
          <w:b/>
          <w:bCs/>
        </w:rPr>
        <w:t>»____________________« ________</w:t>
      </w:r>
      <w:r w:rsidRPr="00714762">
        <w:t xml:space="preserve">, </w:t>
      </w:r>
      <w:r w:rsidRPr="00714762">
        <w:rPr>
          <w:lang w:val="sl-SI"/>
        </w:rPr>
        <w:t>U</w:t>
      </w:r>
      <w:r w:rsidRPr="00714762">
        <w:t xml:space="preserve">l. __________ br. ___ (u daljem tekstu: </w:t>
      </w:r>
      <w:r>
        <w:rPr>
          <w:lang w:val="sr-Latn-CS"/>
        </w:rPr>
        <w:t>izvršilac usluge</w:t>
      </w:r>
      <w:r w:rsidRPr="00714762">
        <w:t>) koga zastupa direktor _______________</w:t>
      </w:r>
      <w:r w:rsidRPr="00714762">
        <w:rPr>
          <w:lang w:val="sl-SI"/>
        </w:rPr>
        <w:t>.</w:t>
      </w:r>
    </w:p>
    <w:p w:rsidR="00AC0494" w:rsidRPr="00714762" w:rsidRDefault="00AC0494" w:rsidP="006D0C41">
      <w:pPr>
        <w:jc w:val="both"/>
      </w:pPr>
    </w:p>
    <w:p w:rsidR="00AC0494" w:rsidRPr="00714762" w:rsidRDefault="00AC0494" w:rsidP="006D0C41">
      <w:pPr>
        <w:jc w:val="center"/>
      </w:pPr>
      <w:r w:rsidRPr="00714762">
        <w:t>Član 1.</w:t>
      </w:r>
    </w:p>
    <w:p w:rsidR="00AC0494" w:rsidRPr="00A56F4D" w:rsidRDefault="00AC0494" w:rsidP="006D0C41">
      <w:pPr>
        <w:rPr>
          <w:lang w:val="sl-SI"/>
        </w:rPr>
      </w:pPr>
      <w:r w:rsidRPr="00A56F4D">
        <w:t xml:space="preserve">Predmet ovog ugovora je </w:t>
      </w:r>
      <w:r w:rsidRPr="006D0C41">
        <w:rPr>
          <w:lang w:val="sl-SI"/>
        </w:rPr>
        <w:t>nabavka</w:t>
      </w:r>
      <w:r w:rsidRPr="00BE76EA">
        <w:rPr>
          <w:b/>
          <w:bCs/>
          <w:lang w:val="sl-SI"/>
        </w:rPr>
        <w:t xml:space="preserve"> </w:t>
      </w:r>
      <w:r w:rsidRPr="00F92446">
        <w:rPr>
          <w:lang w:val="pt-PT"/>
        </w:rPr>
        <w:t>dobara</w:t>
      </w:r>
      <w:r w:rsidRPr="00A1670D">
        <w:t>-</w:t>
      </w:r>
      <w:r w:rsidRPr="007A7D61">
        <w:rPr>
          <w:lang w:val="sl-SI"/>
        </w:rPr>
        <w:t xml:space="preserve"> </w:t>
      </w:r>
      <w:r w:rsidRPr="00CA0BD9">
        <w:rPr>
          <w:lang w:val="sr-Latn-CS"/>
        </w:rPr>
        <w:t xml:space="preserve"> originalnih rezervnih delova, potrošnog materijala i usluga servisiranja medicinske opreme proizvođača Dräger </w:t>
      </w:r>
      <w:r>
        <w:rPr>
          <w:lang w:val="sr-Latn-CS"/>
        </w:rPr>
        <w:t>Medical, GMBH, za period od dvanaest meseci</w:t>
      </w:r>
      <w:r>
        <w:rPr>
          <w:lang w:val="sl-SI"/>
        </w:rPr>
        <w:t xml:space="preserve">, </w:t>
      </w:r>
      <w:r w:rsidRPr="00A56F4D">
        <w:rPr>
          <w:lang w:val="sl-SI"/>
        </w:rPr>
        <w:t>naručioca prema ponudi izvršioca br. _____ od      201</w:t>
      </w:r>
      <w:r>
        <w:rPr>
          <w:lang w:val="sl-SI"/>
        </w:rPr>
        <w:t>6</w:t>
      </w:r>
      <w:r w:rsidRPr="00A56F4D">
        <w:rPr>
          <w:lang w:val="sl-SI"/>
        </w:rPr>
        <w:t>. godine (zavedena kod kupca) i prihvaćenoj odlukom direktora naručioca br. ______ od _______.201</w:t>
      </w:r>
      <w:r>
        <w:rPr>
          <w:lang w:val="sl-SI"/>
        </w:rPr>
        <w:t>6</w:t>
      </w:r>
      <w:r w:rsidRPr="00A56F4D">
        <w:rPr>
          <w:lang w:val="sl-SI"/>
        </w:rPr>
        <w:t>.</w:t>
      </w:r>
    </w:p>
    <w:p w:rsidR="00AC0494" w:rsidRPr="00A56F4D" w:rsidRDefault="00AC0494" w:rsidP="006D0C41">
      <w:pPr>
        <w:ind w:firstLine="720"/>
        <w:jc w:val="both"/>
      </w:pPr>
      <w:r w:rsidRPr="00A56F4D">
        <w:rPr>
          <w:lang w:val="sl-SI"/>
        </w:rPr>
        <w:t xml:space="preserve">Ponuda izvršioca </w:t>
      </w:r>
      <w:r>
        <w:rPr>
          <w:lang w:val="sl-SI"/>
        </w:rPr>
        <w:t xml:space="preserve">sa spiskom rezervnih delova </w:t>
      </w:r>
      <w:r w:rsidRPr="00A56F4D">
        <w:rPr>
          <w:lang w:val="sl-SI"/>
        </w:rPr>
        <w:t>čini sastavni deo ovog ugovora.</w:t>
      </w:r>
    </w:p>
    <w:p w:rsidR="00AC0494" w:rsidRPr="00714762" w:rsidRDefault="00AC0494" w:rsidP="006D0C41">
      <w:pPr>
        <w:jc w:val="both"/>
        <w:rPr>
          <w:lang w:val="sl-SI"/>
        </w:rPr>
      </w:pPr>
    </w:p>
    <w:p w:rsidR="00AC0494" w:rsidRPr="00714762" w:rsidRDefault="00AC0494" w:rsidP="006D0C41">
      <w:pPr>
        <w:jc w:val="center"/>
        <w:rPr>
          <w:lang w:val="sl-SI"/>
        </w:rPr>
      </w:pPr>
      <w:r w:rsidRPr="00714762">
        <w:rPr>
          <w:lang w:val="sl-SI"/>
        </w:rPr>
        <w:t>Član 2.</w:t>
      </w:r>
    </w:p>
    <w:p w:rsidR="00AC0494" w:rsidRDefault="00AC0494" w:rsidP="006D0C41">
      <w:pPr>
        <w:jc w:val="both"/>
        <w:rPr>
          <w:lang w:val="sr-Latn-CS"/>
        </w:rPr>
      </w:pPr>
      <w:r w:rsidRPr="00714762">
        <w:rPr>
          <w:lang w:val="sl-SI"/>
        </w:rPr>
        <w:tab/>
      </w:r>
      <w:r>
        <w:t xml:space="preserve">Izvršilac se obavezuje da za račun naručioca servisira </w:t>
      </w:r>
      <w:r>
        <w:rPr>
          <w:lang w:val="sr-Latn-CS"/>
        </w:rPr>
        <w:t>i održava opremu:</w:t>
      </w:r>
    </w:p>
    <w:p w:rsidR="00AC0494" w:rsidRPr="007E1645" w:rsidRDefault="00AC0494" w:rsidP="007E1645">
      <w:pPr>
        <w:numPr>
          <w:ilvl w:val="0"/>
          <w:numId w:val="16"/>
        </w:numPr>
        <w:jc w:val="both"/>
        <w:rPr>
          <w:b/>
          <w:bCs/>
        </w:rPr>
      </w:pPr>
      <w:r w:rsidRPr="007E1645">
        <w:rPr>
          <w:b/>
          <w:bCs/>
        </w:rPr>
        <w:t>Babylog 8000</w:t>
      </w:r>
      <w:r w:rsidRPr="007E1645">
        <w:rPr>
          <w:b/>
          <w:bCs/>
          <w:lang w:val="sr-Latn-CS"/>
        </w:rPr>
        <w:t>/8000 +</w:t>
      </w:r>
      <w:r w:rsidRPr="007E1645">
        <w:rPr>
          <w:b/>
          <w:bCs/>
        </w:rPr>
        <w:t xml:space="preserve"> (10 kom.)</w:t>
      </w:r>
    </w:p>
    <w:p w:rsidR="00AC0494" w:rsidRPr="007E1645" w:rsidRDefault="00AC0494" w:rsidP="007E1645">
      <w:pPr>
        <w:numPr>
          <w:ilvl w:val="0"/>
          <w:numId w:val="16"/>
        </w:numPr>
        <w:jc w:val="both"/>
        <w:rPr>
          <w:b/>
          <w:bCs/>
        </w:rPr>
      </w:pPr>
      <w:r w:rsidRPr="007E1645">
        <w:rPr>
          <w:b/>
          <w:bCs/>
        </w:rPr>
        <w:t>Babylog</w:t>
      </w:r>
      <w:r w:rsidRPr="007E1645">
        <w:rPr>
          <w:b/>
          <w:bCs/>
          <w:lang w:val="sr-Latn-CS"/>
        </w:rPr>
        <w:t xml:space="preserve"> VN 500 (1 kom.)</w:t>
      </w:r>
    </w:p>
    <w:p w:rsidR="00AC0494" w:rsidRPr="007E1645" w:rsidRDefault="00AC0494" w:rsidP="007E1645">
      <w:pPr>
        <w:numPr>
          <w:ilvl w:val="0"/>
          <w:numId w:val="16"/>
        </w:numPr>
        <w:jc w:val="both"/>
        <w:rPr>
          <w:b/>
          <w:bCs/>
          <w:lang w:val="de-DE"/>
        </w:rPr>
      </w:pPr>
      <w:r w:rsidRPr="007E1645">
        <w:rPr>
          <w:b/>
          <w:bCs/>
        </w:rPr>
        <w:t>Inkubator C2000 (3</w:t>
      </w:r>
      <w:r w:rsidRPr="007E1645">
        <w:rPr>
          <w:b/>
          <w:bCs/>
          <w:lang w:val="sr-Latn-CS"/>
        </w:rPr>
        <w:t>2</w:t>
      </w:r>
      <w:r w:rsidRPr="007E1645">
        <w:rPr>
          <w:b/>
          <w:bCs/>
        </w:rPr>
        <w:t xml:space="preserve"> kom)</w:t>
      </w:r>
    </w:p>
    <w:p w:rsidR="00AC0494" w:rsidRPr="007E1645" w:rsidRDefault="00AC0494" w:rsidP="007E1645">
      <w:pPr>
        <w:numPr>
          <w:ilvl w:val="0"/>
          <w:numId w:val="16"/>
        </w:numPr>
        <w:jc w:val="both"/>
        <w:rPr>
          <w:b/>
          <w:bCs/>
          <w:lang w:val="de-DE"/>
        </w:rPr>
      </w:pPr>
      <w:r w:rsidRPr="007E1645">
        <w:rPr>
          <w:b/>
          <w:bCs/>
        </w:rPr>
        <w:t>Inkubator Caleo (2</w:t>
      </w:r>
      <w:r w:rsidRPr="007E1645">
        <w:rPr>
          <w:b/>
          <w:bCs/>
          <w:lang w:val="sr-Latn-CS"/>
        </w:rPr>
        <w:t>2</w:t>
      </w:r>
      <w:r w:rsidRPr="007E1645">
        <w:rPr>
          <w:b/>
          <w:bCs/>
        </w:rPr>
        <w:t xml:space="preserve"> kom)</w:t>
      </w:r>
    </w:p>
    <w:p w:rsidR="00AC0494" w:rsidRPr="007E1645" w:rsidRDefault="00AC0494" w:rsidP="007E1645">
      <w:pPr>
        <w:numPr>
          <w:ilvl w:val="0"/>
          <w:numId w:val="16"/>
        </w:numPr>
        <w:jc w:val="both"/>
        <w:rPr>
          <w:b/>
          <w:bCs/>
          <w:lang w:val="de-DE"/>
        </w:rPr>
      </w:pPr>
      <w:r w:rsidRPr="007E1645">
        <w:rPr>
          <w:b/>
          <w:bCs/>
        </w:rPr>
        <w:t>Ovlaživač</w:t>
      </w:r>
      <w:r>
        <w:rPr>
          <w:b/>
          <w:bCs/>
        </w:rPr>
        <w:t>ka jedinica</w:t>
      </w:r>
      <w:r w:rsidRPr="007E1645">
        <w:rPr>
          <w:b/>
          <w:bCs/>
        </w:rPr>
        <w:t xml:space="preserve">  (</w:t>
      </w:r>
      <w:r>
        <w:rPr>
          <w:b/>
          <w:bCs/>
          <w:lang w:val="sr-Latn-CS"/>
        </w:rPr>
        <w:t>11</w:t>
      </w:r>
      <w:r w:rsidRPr="007E1645">
        <w:rPr>
          <w:b/>
          <w:bCs/>
        </w:rPr>
        <w:t xml:space="preserve"> kom.)</w:t>
      </w:r>
    </w:p>
    <w:p w:rsidR="00AC0494" w:rsidRPr="007E1645" w:rsidRDefault="00AC0494" w:rsidP="007E1645">
      <w:pPr>
        <w:numPr>
          <w:ilvl w:val="0"/>
          <w:numId w:val="16"/>
        </w:numPr>
        <w:jc w:val="both"/>
        <w:rPr>
          <w:b/>
          <w:bCs/>
          <w:lang w:val="de-DE"/>
        </w:rPr>
      </w:pPr>
      <w:r w:rsidRPr="007E1645">
        <w:rPr>
          <w:b/>
          <w:bCs/>
          <w:lang w:val="sr-Latn-CS"/>
        </w:rPr>
        <w:t xml:space="preserve">Monitori </w:t>
      </w:r>
      <w:r w:rsidRPr="007E1645">
        <w:rPr>
          <w:b/>
          <w:bCs/>
        </w:rPr>
        <w:t>Gamma/GammaXL/Vista (22 kom.)</w:t>
      </w:r>
    </w:p>
    <w:p w:rsidR="00AC0494" w:rsidRPr="007E1645" w:rsidRDefault="00AC0494" w:rsidP="007E1645">
      <w:pPr>
        <w:numPr>
          <w:ilvl w:val="0"/>
          <w:numId w:val="16"/>
        </w:numPr>
        <w:jc w:val="both"/>
        <w:rPr>
          <w:b/>
          <w:bCs/>
          <w:lang w:val="de-DE"/>
        </w:rPr>
      </w:pPr>
      <w:r w:rsidRPr="007E1645">
        <w:rPr>
          <w:b/>
          <w:bCs/>
          <w:lang w:val="sr-Latn-CS"/>
        </w:rPr>
        <w:t>Monitori Delta (5 kom.)</w:t>
      </w:r>
    </w:p>
    <w:p w:rsidR="00AC0494" w:rsidRPr="007E1645" w:rsidRDefault="00AC0494" w:rsidP="007E1645">
      <w:pPr>
        <w:numPr>
          <w:ilvl w:val="0"/>
          <w:numId w:val="16"/>
        </w:numPr>
        <w:jc w:val="both"/>
        <w:rPr>
          <w:b/>
          <w:bCs/>
          <w:lang w:val="de-DE"/>
        </w:rPr>
      </w:pPr>
      <w:r w:rsidRPr="007E1645">
        <w:rPr>
          <w:b/>
          <w:bCs/>
          <w:lang w:val="sr-Latn-CS"/>
        </w:rPr>
        <w:t>Transportni respirator (2 kom.)</w:t>
      </w:r>
    </w:p>
    <w:p w:rsidR="00AC0494" w:rsidRPr="007E1645" w:rsidRDefault="00AC0494" w:rsidP="007E1645">
      <w:pPr>
        <w:numPr>
          <w:ilvl w:val="0"/>
          <w:numId w:val="16"/>
        </w:numPr>
        <w:jc w:val="both"/>
        <w:rPr>
          <w:b/>
          <w:bCs/>
          <w:lang w:val="de-DE"/>
        </w:rPr>
      </w:pPr>
      <w:r w:rsidRPr="007E1645">
        <w:rPr>
          <w:b/>
          <w:bCs/>
        </w:rPr>
        <w:t>Transportni in</w:t>
      </w:r>
      <w:r w:rsidRPr="007E1645">
        <w:rPr>
          <w:b/>
          <w:bCs/>
          <w:lang w:val="sr-Latn-CS"/>
        </w:rPr>
        <w:t>k</w:t>
      </w:r>
      <w:r w:rsidRPr="007E1645">
        <w:rPr>
          <w:b/>
          <w:bCs/>
        </w:rPr>
        <w:t>ubator (2kom.)</w:t>
      </w:r>
    </w:p>
    <w:p w:rsidR="00AC0494" w:rsidRPr="007E1645" w:rsidRDefault="00AC0494" w:rsidP="007E1645">
      <w:pPr>
        <w:numPr>
          <w:ilvl w:val="0"/>
          <w:numId w:val="16"/>
        </w:numPr>
        <w:jc w:val="both"/>
        <w:rPr>
          <w:b/>
          <w:bCs/>
          <w:lang w:val="de-DE"/>
        </w:rPr>
      </w:pPr>
      <w:r w:rsidRPr="007E1645">
        <w:rPr>
          <w:b/>
          <w:bCs/>
          <w:lang w:val="sr-Latn-CS"/>
        </w:rPr>
        <w:t xml:space="preserve">Aparat za merenje koncentracije kiseonika – Miniox </w:t>
      </w:r>
      <w:r w:rsidRPr="007E1645">
        <w:rPr>
          <w:b/>
          <w:bCs/>
        </w:rPr>
        <w:t>(</w:t>
      </w:r>
      <w:r w:rsidRPr="007E1645">
        <w:rPr>
          <w:b/>
          <w:bCs/>
          <w:lang w:val="sr-Latn-CS"/>
        </w:rPr>
        <w:t>5</w:t>
      </w:r>
      <w:r w:rsidRPr="007E1645">
        <w:rPr>
          <w:b/>
          <w:bCs/>
        </w:rPr>
        <w:t>kom.)</w:t>
      </w:r>
    </w:p>
    <w:p w:rsidR="00AC0494" w:rsidRPr="00996744" w:rsidRDefault="00AC0494" w:rsidP="007E1645">
      <w:pPr>
        <w:numPr>
          <w:ilvl w:val="0"/>
          <w:numId w:val="16"/>
        </w:numPr>
        <w:jc w:val="both"/>
        <w:rPr>
          <w:b/>
          <w:bCs/>
          <w:lang w:val="de-DE"/>
        </w:rPr>
      </w:pPr>
      <w:r>
        <w:rPr>
          <w:b/>
          <w:bCs/>
        </w:rPr>
        <w:t>Sušač i O2 stanica</w:t>
      </w:r>
    </w:p>
    <w:p w:rsidR="00AC0494" w:rsidRPr="007E1645" w:rsidRDefault="00AC0494" w:rsidP="007E1645">
      <w:pPr>
        <w:numPr>
          <w:ilvl w:val="0"/>
          <w:numId w:val="16"/>
        </w:numPr>
        <w:jc w:val="both"/>
        <w:rPr>
          <w:b/>
          <w:bCs/>
          <w:lang w:val="de-DE"/>
        </w:rPr>
      </w:pPr>
      <w:r w:rsidRPr="007E1645">
        <w:rPr>
          <w:b/>
          <w:bCs/>
          <w:lang w:val="sr-Latn-CS"/>
        </w:rPr>
        <w:t xml:space="preserve">Sistemi za torakalnu drenažu </w:t>
      </w:r>
      <w:r w:rsidRPr="007E1645">
        <w:rPr>
          <w:b/>
          <w:bCs/>
        </w:rPr>
        <w:t>(2 kom.)</w:t>
      </w:r>
    </w:p>
    <w:p w:rsidR="00AC0494" w:rsidRPr="007E1645" w:rsidRDefault="00AC0494" w:rsidP="007E1645">
      <w:pPr>
        <w:rPr>
          <w:b/>
          <w:bCs/>
          <w:lang w:val="sr-Latn-CS"/>
        </w:rPr>
      </w:pPr>
      <w:r w:rsidRPr="007E1645">
        <w:rPr>
          <w:b/>
          <w:bCs/>
          <w:lang w:val="sr-Latn-CS"/>
        </w:rPr>
        <w:t>-     Foto lampe (Phototherapy 4000 – 10 kom.)</w:t>
      </w:r>
    </w:p>
    <w:p w:rsidR="00AC0494" w:rsidRPr="006D0C41" w:rsidRDefault="00AC0494" w:rsidP="006D0C41">
      <w:pPr>
        <w:rPr>
          <w:color w:val="FF0000"/>
          <w:lang w:val="sr-Latn-CS"/>
        </w:rPr>
      </w:pPr>
    </w:p>
    <w:p w:rsidR="00AC0494" w:rsidRPr="00714762" w:rsidRDefault="00AC0494" w:rsidP="006D0C41">
      <w:pPr>
        <w:jc w:val="both"/>
        <w:rPr>
          <w:lang w:val="sl-SI"/>
        </w:rPr>
      </w:pPr>
      <w:r w:rsidRPr="00714762">
        <w:rPr>
          <w:lang w:val="sl-SI"/>
        </w:rPr>
        <w:tab/>
        <w:t>Ukupna vrednost predmeta kupoprodaje shodno stavu 1. ovog člana iznosi</w:t>
      </w:r>
    </w:p>
    <w:p w:rsidR="00AC0494" w:rsidRPr="00714762" w:rsidRDefault="00AC0494" w:rsidP="006D0C41">
      <w:pPr>
        <w:jc w:val="center"/>
        <w:rPr>
          <w:lang w:val="sl-SI"/>
        </w:rPr>
      </w:pPr>
    </w:p>
    <w:p w:rsidR="00AC0494" w:rsidRPr="00714762" w:rsidRDefault="00AC0494" w:rsidP="006D0C41">
      <w:pPr>
        <w:jc w:val="center"/>
        <w:rPr>
          <w:u w:val="single"/>
          <w:lang w:val="sl-SI"/>
        </w:rPr>
      </w:pPr>
      <w:r w:rsidRPr="00714762">
        <w:rPr>
          <w:b/>
          <w:bCs/>
          <w:u w:val="single"/>
          <w:lang w:val="sl-SI"/>
        </w:rPr>
        <w:t>_________ din.</w:t>
      </w:r>
      <w:r>
        <w:rPr>
          <w:b/>
          <w:bCs/>
          <w:u w:val="single"/>
          <w:lang w:val="sl-SI"/>
        </w:rPr>
        <w:t>, bez PDV-a</w:t>
      </w:r>
    </w:p>
    <w:p w:rsidR="00AC0494" w:rsidRDefault="00AC0494" w:rsidP="006D0C41">
      <w:pPr>
        <w:jc w:val="both"/>
        <w:rPr>
          <w:lang w:val="sl-SI"/>
        </w:rPr>
      </w:pPr>
      <w:r w:rsidRPr="00714762">
        <w:rPr>
          <w:lang w:val="sl-SI"/>
        </w:rPr>
        <w:tab/>
      </w:r>
    </w:p>
    <w:p w:rsidR="00AC0494" w:rsidRDefault="00AC0494" w:rsidP="007E1645">
      <w:pPr>
        <w:ind w:firstLine="720"/>
        <w:jc w:val="both"/>
        <w:rPr>
          <w:lang w:val="sl-SI"/>
        </w:rPr>
      </w:pPr>
      <w:r w:rsidRPr="00714762">
        <w:rPr>
          <w:lang w:val="sl-SI"/>
        </w:rPr>
        <w:t>Cena je fiksna do kraja ugovorenog perioda.</w:t>
      </w:r>
      <w:r w:rsidRPr="00A54BD9">
        <w:rPr>
          <w:lang w:val="sl-SI"/>
        </w:rPr>
        <w:t xml:space="preserve"> </w:t>
      </w:r>
      <w:r>
        <w:rPr>
          <w:lang w:val="sl-SI"/>
        </w:rPr>
        <w:t>U</w:t>
      </w:r>
      <w:r w:rsidRPr="0012498B">
        <w:rPr>
          <w:lang w:val="sl-SI"/>
        </w:rPr>
        <w:t xml:space="preserve"> cenu uračunati t</w:t>
      </w:r>
      <w:r w:rsidRPr="0012498B">
        <w:rPr>
          <w:sz w:val="22"/>
          <w:szCs w:val="22"/>
          <w:lang w:val="sl-SI" w:eastAsia="en-US"/>
        </w:rPr>
        <w:t>roškovi transporta robe, pribavljanja dozvola i saglasnosti, carina</w:t>
      </w:r>
      <w:r>
        <w:rPr>
          <w:sz w:val="22"/>
          <w:szCs w:val="22"/>
          <w:lang w:val="sl-SI" w:eastAsia="en-US"/>
        </w:rPr>
        <w:t>,</w:t>
      </w:r>
      <w:r w:rsidRPr="0012498B">
        <w:rPr>
          <w:sz w:val="22"/>
          <w:szCs w:val="22"/>
          <w:lang w:val="sl-SI" w:eastAsia="en-US"/>
        </w:rPr>
        <w:t xml:space="preserve"> </w:t>
      </w:r>
      <w:r>
        <w:rPr>
          <w:lang w:val="sl-SI"/>
        </w:rPr>
        <w:t>atesti</w:t>
      </w:r>
      <w:r w:rsidRPr="0012498B">
        <w:rPr>
          <w:lang w:val="sl-SI"/>
        </w:rPr>
        <w:t xml:space="preserve"> </w:t>
      </w:r>
      <w:r>
        <w:rPr>
          <w:lang w:val="sl-SI"/>
        </w:rPr>
        <w:t>i svih drugih</w:t>
      </w:r>
      <w:r w:rsidRPr="0012498B">
        <w:rPr>
          <w:lang w:val="sl-SI"/>
        </w:rPr>
        <w:t xml:space="preserve"> </w:t>
      </w:r>
      <w:r>
        <w:rPr>
          <w:sz w:val="22"/>
          <w:szCs w:val="22"/>
          <w:lang w:val="sl-SI" w:eastAsia="en-US"/>
        </w:rPr>
        <w:t>sličnih troškova</w:t>
      </w:r>
      <w:r w:rsidRPr="0012498B">
        <w:rPr>
          <w:sz w:val="22"/>
          <w:szCs w:val="22"/>
          <w:lang w:val="sl-SI" w:eastAsia="en-US"/>
        </w:rPr>
        <w:t xml:space="preserve"> vezano</w:t>
      </w:r>
      <w:r w:rsidRPr="0012498B">
        <w:rPr>
          <w:lang w:val="sl-SI"/>
        </w:rPr>
        <w:t xml:space="preserve"> za isporuku predmeta nabavke</w:t>
      </w:r>
      <w:r>
        <w:rPr>
          <w:lang w:val="sl-SI"/>
        </w:rPr>
        <w:t>.</w:t>
      </w:r>
    </w:p>
    <w:p w:rsidR="00AC0494" w:rsidRPr="000E4757" w:rsidRDefault="00AC0494" w:rsidP="006D0C41">
      <w:pPr>
        <w:rPr>
          <w:color w:val="FF0000"/>
          <w:lang w:val="sr-Latn-CS"/>
        </w:rPr>
      </w:pPr>
      <w:r>
        <w:rPr>
          <w:b/>
          <w:bCs/>
          <w:lang w:val="sr-Latn-CS"/>
        </w:rPr>
        <w:tab/>
      </w:r>
      <w:r>
        <w:rPr>
          <w:b/>
          <w:bCs/>
          <w:lang w:val="sr-Latn-CS"/>
        </w:rPr>
        <w:tab/>
      </w:r>
      <w:r>
        <w:rPr>
          <w:b/>
          <w:bCs/>
          <w:lang w:val="sr-Latn-CS"/>
        </w:rPr>
        <w:tab/>
      </w:r>
    </w:p>
    <w:p w:rsidR="00AC0494" w:rsidRDefault="00AC0494" w:rsidP="006D0C41">
      <w:pPr>
        <w:ind w:left="3600" w:firstLine="720"/>
        <w:rPr>
          <w:lang w:val="sr-Latn-CS"/>
        </w:rPr>
      </w:pPr>
      <w:r>
        <w:t>Član 3.</w:t>
      </w:r>
    </w:p>
    <w:p w:rsidR="00AC0494" w:rsidRPr="00927176" w:rsidRDefault="00AC0494" w:rsidP="006D0C41">
      <w:pPr>
        <w:ind w:left="3600" w:firstLine="720"/>
        <w:rPr>
          <w:sz w:val="10"/>
          <w:szCs w:val="10"/>
          <w:lang w:val="sr-Latn-CS"/>
        </w:rPr>
      </w:pPr>
    </w:p>
    <w:p w:rsidR="00AC0494" w:rsidRDefault="00AC0494" w:rsidP="006D0C41">
      <w:pPr>
        <w:ind w:firstLine="720"/>
        <w:jc w:val="both"/>
      </w:pPr>
      <w:r>
        <w:t xml:space="preserve">Ugovorne stranke su saglasne da se usluge koje su predmet ovog ugovora </w:t>
      </w:r>
      <w:r>
        <w:rPr>
          <w:lang w:val="sl-SI"/>
        </w:rPr>
        <w:t xml:space="preserve">izvršavaju </w:t>
      </w:r>
      <w:r>
        <w:t>sukcesivno – prema potrebi naručioca.</w:t>
      </w:r>
    </w:p>
    <w:p w:rsidR="00AC0494" w:rsidRDefault="00AC0494" w:rsidP="006D0C41">
      <w:pPr>
        <w:ind w:firstLine="720"/>
        <w:jc w:val="both"/>
        <w:rPr>
          <w:lang w:val="sr-Latn-CS"/>
        </w:rPr>
      </w:pPr>
      <w:r>
        <w:t xml:space="preserve">Izvršilac se obavezuje da po nalogu naručioca, odmah, a najkasnije </w:t>
      </w:r>
      <w:r>
        <w:rPr>
          <w:lang w:val="sr-Latn-CS"/>
        </w:rPr>
        <w:t xml:space="preserve">sledećom dinamikom </w:t>
      </w:r>
      <w:r>
        <w:t xml:space="preserve"> izvrši naručenu servisnu uslugu</w:t>
      </w:r>
      <w:r>
        <w:rPr>
          <w:lang w:val="sr-Latn-CS"/>
        </w:rPr>
        <w:t>, i to:</w:t>
      </w:r>
    </w:p>
    <w:p w:rsidR="00AC0494" w:rsidRDefault="00AC0494" w:rsidP="006D0C41">
      <w:pPr>
        <w:ind w:firstLine="708"/>
        <w:rPr>
          <w:lang w:val="sl-SI"/>
        </w:rPr>
      </w:pPr>
      <w:r>
        <w:rPr>
          <w:lang w:val="sl-SI"/>
        </w:rPr>
        <w:lastRenderedPageBreak/>
        <w:t>- urgentne intervencije 4 sata,</w:t>
      </w:r>
    </w:p>
    <w:p w:rsidR="00AC0494" w:rsidRDefault="00AC0494" w:rsidP="006D0C41">
      <w:pPr>
        <w:ind w:firstLine="708"/>
        <w:rPr>
          <w:lang w:val="sl-SI"/>
        </w:rPr>
      </w:pPr>
      <w:r>
        <w:rPr>
          <w:lang w:val="sl-SI"/>
        </w:rPr>
        <w:t>- za servisne intervencije (koje podrazumevaju rad u servisu i/ili uvoz delova)</w:t>
      </w:r>
    </w:p>
    <w:p w:rsidR="00AC0494" w:rsidRDefault="00AC0494" w:rsidP="006D0C41">
      <w:pPr>
        <w:ind w:firstLine="708"/>
        <w:rPr>
          <w:lang w:val="sl-SI"/>
        </w:rPr>
      </w:pPr>
      <w:r>
        <w:rPr>
          <w:lang w:val="sl-SI"/>
        </w:rPr>
        <w:t xml:space="preserve">   do 20 dana,</w:t>
      </w:r>
    </w:p>
    <w:p w:rsidR="00AC0494" w:rsidRPr="00FA3623" w:rsidRDefault="00AC0494" w:rsidP="006D0C41">
      <w:pPr>
        <w:ind w:firstLine="708"/>
        <w:rPr>
          <w:lang w:val="sl-SI"/>
        </w:rPr>
      </w:pPr>
      <w:r>
        <w:rPr>
          <w:lang w:val="sl-SI"/>
        </w:rPr>
        <w:t>- ostale intervencije 24 sata.</w:t>
      </w:r>
    </w:p>
    <w:p w:rsidR="00AC0494" w:rsidRPr="00AE0E02" w:rsidRDefault="00AC0494" w:rsidP="006D0C41">
      <w:pPr>
        <w:jc w:val="both"/>
        <w:rPr>
          <w:lang w:val="sr-Latn-CS"/>
        </w:rPr>
      </w:pPr>
    </w:p>
    <w:p w:rsidR="00AC0494" w:rsidRDefault="00AC0494" w:rsidP="006D0C41">
      <w:pPr>
        <w:jc w:val="center"/>
        <w:rPr>
          <w:lang w:val="sr-Latn-CS"/>
        </w:rPr>
      </w:pPr>
      <w:r>
        <w:t>Član 4.</w:t>
      </w:r>
    </w:p>
    <w:p w:rsidR="00AC0494" w:rsidRPr="00927176" w:rsidRDefault="00AC0494" w:rsidP="006D0C41">
      <w:pPr>
        <w:jc w:val="center"/>
        <w:rPr>
          <w:sz w:val="10"/>
          <w:szCs w:val="10"/>
          <w:lang w:val="sr-Latn-CS"/>
        </w:rPr>
      </w:pPr>
    </w:p>
    <w:p w:rsidR="00AC0494" w:rsidRDefault="00AC0494" w:rsidP="006D0C41">
      <w:pPr>
        <w:ind w:firstLine="720"/>
        <w:jc w:val="both"/>
      </w:pPr>
      <w:r>
        <w:t>Izvršilac se obavezuje da poslove iz čl</w:t>
      </w:r>
      <w:r>
        <w:rPr>
          <w:lang w:val="sr-Latn-CS"/>
        </w:rPr>
        <w:t>ana</w:t>
      </w:r>
      <w:r>
        <w:t xml:space="preserve"> 2 ovog ugovora obavlja savesno i stručno, u svemu prema tehničkim propisima, standardima i normativima, koji važe za izvršenje poverenih usluga.</w:t>
      </w:r>
    </w:p>
    <w:p w:rsidR="00AC0494" w:rsidRDefault="00AC0494" w:rsidP="006D0C41">
      <w:pPr>
        <w:ind w:firstLine="720"/>
        <w:jc w:val="both"/>
      </w:pPr>
      <w:r>
        <w:t>Izvršilac se obavezuje da po izvršenoj usluzi aparat pusti u rad u prisustvu naručioca.</w:t>
      </w:r>
    </w:p>
    <w:p w:rsidR="00AC0494" w:rsidRDefault="00AC0494" w:rsidP="006D0C41">
      <w:pPr>
        <w:jc w:val="both"/>
      </w:pPr>
    </w:p>
    <w:p w:rsidR="00AC0494" w:rsidRDefault="00AC0494" w:rsidP="006D0C41">
      <w:pPr>
        <w:jc w:val="center"/>
        <w:rPr>
          <w:lang w:val="sr-Latn-CS"/>
        </w:rPr>
      </w:pPr>
      <w:r>
        <w:t>Član 5.</w:t>
      </w:r>
    </w:p>
    <w:p w:rsidR="00AC0494" w:rsidRDefault="00AC0494" w:rsidP="006D0C41">
      <w:pPr>
        <w:jc w:val="both"/>
      </w:pPr>
    </w:p>
    <w:p w:rsidR="00AC0494" w:rsidRPr="00BD00AE" w:rsidRDefault="00AC0494" w:rsidP="005F2864">
      <w:pPr>
        <w:ind w:firstLine="708"/>
        <w:jc w:val="both"/>
        <w:rPr>
          <w:lang w:val="sl-SI"/>
        </w:rPr>
      </w:pPr>
      <w:r>
        <w:rPr>
          <w:lang w:val="sl-SI"/>
        </w:rPr>
        <w:t>Prodavac se obavezuje da u roku od 10 (deset) dana, od dana potpisivanja ovog ugovora dostavi</w:t>
      </w:r>
      <w:r w:rsidRPr="00BD00AE">
        <w:rPr>
          <w:lang w:val="sl-SI"/>
        </w:rPr>
        <w:t xml:space="preserve"> </w:t>
      </w:r>
      <w:r>
        <w:rPr>
          <w:lang w:val="sl-SI"/>
        </w:rPr>
        <w:t xml:space="preserve"> sledeću bankarsku garanciju </w:t>
      </w:r>
      <w:r w:rsidRPr="00BD00AE">
        <w:rPr>
          <w:lang w:val="sl-SI"/>
        </w:rPr>
        <w:t>kao sredstvo finansijskog obezbeđenja</w:t>
      </w:r>
      <w:r>
        <w:rPr>
          <w:lang w:val="sl-SI"/>
        </w:rPr>
        <w:t xml:space="preserve"> i to</w:t>
      </w:r>
      <w:r w:rsidRPr="00BD00AE">
        <w:rPr>
          <w:lang w:val="sl-SI"/>
        </w:rPr>
        <w:t xml:space="preserve">: </w:t>
      </w:r>
    </w:p>
    <w:p w:rsidR="00AC0494" w:rsidRDefault="00AC0494" w:rsidP="005F2864">
      <w:pPr>
        <w:rPr>
          <w:lang w:val="sl-SI"/>
        </w:rPr>
      </w:pPr>
    </w:p>
    <w:p w:rsidR="00AC0494" w:rsidRPr="00595841" w:rsidRDefault="00AC0494" w:rsidP="005F2864">
      <w:pPr>
        <w:numPr>
          <w:ilvl w:val="0"/>
          <w:numId w:val="15"/>
        </w:numPr>
        <w:jc w:val="both"/>
        <w:rPr>
          <w:lang w:val="sl-SI"/>
        </w:rPr>
      </w:pPr>
      <w:r w:rsidRPr="009701B3">
        <w:rPr>
          <w:b/>
          <w:bCs/>
          <w:lang w:val="sl-SI"/>
        </w:rPr>
        <w:t>dobro izvršenje posla</w:t>
      </w:r>
      <w:r w:rsidRPr="00595841">
        <w:rPr>
          <w:lang w:val="sl-SI"/>
        </w:rPr>
        <w:t>, izdatu od banke prihvatljive za naru</w:t>
      </w:r>
      <w:r>
        <w:rPr>
          <w:lang w:val="sl-SI"/>
        </w:rPr>
        <w:t>č</w:t>
      </w:r>
      <w:r w:rsidRPr="00595841">
        <w:rPr>
          <w:lang w:val="sl-SI"/>
        </w:rPr>
        <w:t>ioca, na iznos od 10% od vrednosti ugovora, sa rokom važenja 30 dana dužim od ugovorenog roka</w:t>
      </w:r>
      <w:r>
        <w:rPr>
          <w:lang w:val="sl-SI"/>
        </w:rPr>
        <w:t xml:space="preserve"> za isporuku predmeta nabavke,</w:t>
      </w:r>
    </w:p>
    <w:p w:rsidR="00AC0494" w:rsidRDefault="00AC0494" w:rsidP="005F2864">
      <w:pPr>
        <w:jc w:val="both"/>
        <w:rPr>
          <w:lang w:val="sl-SI"/>
        </w:rPr>
      </w:pPr>
      <w:r>
        <w:rPr>
          <w:lang w:val="sl-SI"/>
        </w:rPr>
        <w:tab/>
        <w:t>Bankarska garancije predviđena ovim članom mora biti snabdevena klauzulom: »neopoziva«, »bezuslovna«, »na prvi poziv naplativa« i »bez prava na prigovor«.</w:t>
      </w:r>
    </w:p>
    <w:p w:rsidR="00AC0494" w:rsidRDefault="00AC0494" w:rsidP="005F2864">
      <w:pPr>
        <w:jc w:val="both"/>
        <w:rPr>
          <w:lang w:val="sl-SI"/>
        </w:rPr>
      </w:pPr>
      <w:r>
        <w:rPr>
          <w:lang w:val="sl-SI"/>
        </w:rPr>
        <w:tab/>
        <w:t>Odmah po nastupanju garantnog slučaja, kupac će se obratiti banci, koja je izdala bankarsku garanciju za realizaciju iste.</w:t>
      </w:r>
    </w:p>
    <w:p w:rsidR="00AC0494" w:rsidRDefault="00AC0494" w:rsidP="005F2864">
      <w:pPr>
        <w:jc w:val="both"/>
        <w:rPr>
          <w:lang w:val="sl-SI"/>
        </w:rPr>
      </w:pPr>
      <w:r>
        <w:rPr>
          <w:lang w:val="sl-SI"/>
        </w:rPr>
        <w:tab/>
        <w:t>Ako se za vreme trajanja ugovora promene rokovi za izvršenje ugovorene obaveze, važnost bankarskih garancija mora se produžiti.</w:t>
      </w:r>
    </w:p>
    <w:p w:rsidR="00AC0494" w:rsidRPr="005F2864" w:rsidRDefault="00AC0494" w:rsidP="006D0C41">
      <w:pPr>
        <w:jc w:val="both"/>
        <w:rPr>
          <w:lang w:val="sr-Latn-CS"/>
        </w:rPr>
      </w:pPr>
    </w:p>
    <w:p w:rsidR="00AC0494" w:rsidRDefault="00AC0494" w:rsidP="006D0C41">
      <w:pPr>
        <w:jc w:val="center"/>
        <w:rPr>
          <w:lang w:val="sr-Latn-CS"/>
        </w:rPr>
      </w:pPr>
      <w:r>
        <w:t>Član 6.</w:t>
      </w:r>
    </w:p>
    <w:p w:rsidR="00AC0494" w:rsidRPr="00927176" w:rsidRDefault="00AC0494" w:rsidP="006D0C41">
      <w:pPr>
        <w:jc w:val="center"/>
        <w:rPr>
          <w:sz w:val="10"/>
          <w:szCs w:val="10"/>
          <w:lang w:val="sr-Latn-CS"/>
        </w:rPr>
      </w:pPr>
    </w:p>
    <w:p w:rsidR="00AC0494" w:rsidRPr="00AB24F2" w:rsidRDefault="00AC0494" w:rsidP="006D0C41">
      <w:pPr>
        <w:ind w:firstLine="720"/>
        <w:jc w:val="both"/>
        <w:rPr>
          <w:lang w:val="sr-Latn-CS"/>
        </w:rPr>
      </w:pPr>
      <w:r>
        <w:t xml:space="preserve">Naručilac se obavezuje da za izvršenje </w:t>
      </w:r>
      <w:r>
        <w:rPr>
          <w:lang w:val="sr-Latn-CS"/>
        </w:rPr>
        <w:t xml:space="preserve">usluga koje su </w:t>
      </w:r>
      <w:r>
        <w:t xml:space="preserve">predmet ugovora izvršiocu plati </w:t>
      </w:r>
      <w:r>
        <w:rPr>
          <w:lang w:val="sr-Latn-CS"/>
        </w:rPr>
        <w:t xml:space="preserve">prema servisnom radnom nalogu i fakturi, i to po iskazanim cenama delova i radnog sata iz ponude izvršioca, uplatom </w:t>
      </w:r>
      <w:r>
        <w:t xml:space="preserve">na tekući račun broj </w:t>
      </w:r>
      <w:r>
        <w:rPr>
          <w:lang w:val="sr-Latn-CS"/>
        </w:rPr>
        <w:t>___________________</w:t>
      </w:r>
    </w:p>
    <w:p w:rsidR="00AC0494" w:rsidRPr="00927176" w:rsidRDefault="00AC0494" w:rsidP="006D0C41">
      <w:pPr>
        <w:jc w:val="center"/>
        <w:rPr>
          <w:sz w:val="28"/>
          <w:szCs w:val="28"/>
          <w:lang w:val="sl-SI"/>
        </w:rPr>
      </w:pPr>
    </w:p>
    <w:p w:rsidR="00AC0494" w:rsidRDefault="00AC0494" w:rsidP="006D0C41">
      <w:pPr>
        <w:jc w:val="center"/>
        <w:rPr>
          <w:lang w:val="sr-Latn-CS"/>
        </w:rPr>
      </w:pPr>
      <w:r>
        <w:t>Član 7.</w:t>
      </w:r>
    </w:p>
    <w:p w:rsidR="00AC0494" w:rsidRPr="00927176" w:rsidRDefault="00AC0494" w:rsidP="006D0C41">
      <w:pPr>
        <w:jc w:val="center"/>
        <w:rPr>
          <w:sz w:val="10"/>
          <w:szCs w:val="10"/>
          <w:lang w:val="sr-Latn-CS"/>
        </w:rPr>
      </w:pPr>
    </w:p>
    <w:p w:rsidR="00AC0494" w:rsidRDefault="00AC0494" w:rsidP="006D0C41">
      <w:pPr>
        <w:ind w:firstLine="720"/>
        <w:jc w:val="both"/>
      </w:pPr>
      <w:r>
        <w:t>Izvršilac se obavezuje da za izvršene usluge i ugra</w:t>
      </w:r>
      <w:r>
        <w:rPr>
          <w:lang w:val="sr-Latn-CS"/>
        </w:rPr>
        <w:t>đ</w:t>
      </w:r>
      <w:r>
        <w:t xml:space="preserve">ene rezervne delove da garanciju u trajanju od </w:t>
      </w:r>
      <w:r>
        <w:rPr>
          <w:lang w:val="sr-Latn-CS"/>
        </w:rPr>
        <w:t>dvanaest</w:t>
      </w:r>
      <w:r>
        <w:t xml:space="preserve"> meseci od stavljanja aparata u funkciju.</w:t>
      </w:r>
    </w:p>
    <w:p w:rsidR="00AC0494" w:rsidRDefault="00AC0494" w:rsidP="006D0C41">
      <w:pPr>
        <w:rPr>
          <w:lang w:val="sl-SI"/>
        </w:rPr>
      </w:pPr>
    </w:p>
    <w:p w:rsidR="00AC0494" w:rsidRDefault="00AC0494" w:rsidP="006D0C41">
      <w:pPr>
        <w:jc w:val="center"/>
        <w:rPr>
          <w:lang w:val="sl-SI"/>
        </w:rPr>
      </w:pPr>
      <w:r>
        <w:rPr>
          <w:lang w:val="sl-SI"/>
        </w:rPr>
        <w:t>Član 8.</w:t>
      </w:r>
    </w:p>
    <w:p w:rsidR="00AC0494" w:rsidRPr="00927176" w:rsidRDefault="00AC0494" w:rsidP="006D0C41">
      <w:pPr>
        <w:jc w:val="center"/>
        <w:rPr>
          <w:sz w:val="10"/>
          <w:szCs w:val="10"/>
          <w:lang w:val="sl-SI"/>
        </w:rPr>
      </w:pPr>
    </w:p>
    <w:p w:rsidR="00AC0494" w:rsidRDefault="00AC0494" w:rsidP="00E83D0A">
      <w:pPr>
        <w:pStyle w:val="BodyTextIndent"/>
      </w:pPr>
      <w:r>
        <w:t>Ugovor se zaključuje na određeno vreme, za period od godinu dana.</w:t>
      </w:r>
    </w:p>
    <w:p w:rsidR="00AC0494" w:rsidRPr="00E83D0A" w:rsidRDefault="00AC0494" w:rsidP="00E83D0A">
      <w:pPr>
        <w:pStyle w:val="BodyTextIndent"/>
      </w:pPr>
    </w:p>
    <w:p w:rsidR="00AC0494" w:rsidRDefault="00AC0494" w:rsidP="006D0C41">
      <w:pPr>
        <w:jc w:val="center"/>
        <w:rPr>
          <w:lang w:val="sr-Latn-CS"/>
        </w:rPr>
      </w:pPr>
      <w:r>
        <w:t>Član 9.</w:t>
      </w:r>
    </w:p>
    <w:p w:rsidR="00AC0494" w:rsidRPr="00927176" w:rsidRDefault="00AC0494" w:rsidP="006D0C41">
      <w:pPr>
        <w:jc w:val="center"/>
        <w:rPr>
          <w:sz w:val="10"/>
          <w:szCs w:val="10"/>
          <w:lang w:val="sr-Latn-CS"/>
        </w:rPr>
      </w:pPr>
    </w:p>
    <w:p w:rsidR="00AC0494" w:rsidRDefault="00AC0494" w:rsidP="006D0C41">
      <w:pPr>
        <w:ind w:firstLine="720"/>
        <w:jc w:val="both"/>
      </w:pPr>
      <w:r>
        <w:t>Sva eventualna sporna pitanja ugovorne strane rešavaće sporazumno.</w:t>
      </w:r>
    </w:p>
    <w:p w:rsidR="00AC0494" w:rsidRDefault="00AC0494" w:rsidP="006D0C41">
      <w:pPr>
        <w:ind w:firstLine="720"/>
        <w:jc w:val="both"/>
        <w:rPr>
          <w:lang w:val="sr-Latn-CS"/>
        </w:rPr>
      </w:pPr>
      <w:r>
        <w:t>Ukoliko se spor ne može rešiti sporazumno, ugovorne strane su saglasne, da iste razreše pred nadležnim sudom u Beogradu.</w:t>
      </w:r>
    </w:p>
    <w:p w:rsidR="00AC0494" w:rsidRDefault="00AC0494" w:rsidP="006D0C41">
      <w:pPr>
        <w:jc w:val="center"/>
        <w:rPr>
          <w:lang w:val="sr-Latn-CS"/>
        </w:rPr>
      </w:pPr>
      <w:r>
        <w:t>Član 10.</w:t>
      </w:r>
    </w:p>
    <w:p w:rsidR="00AC0494" w:rsidRPr="00927176" w:rsidRDefault="00AC0494" w:rsidP="006D0C41">
      <w:pPr>
        <w:jc w:val="center"/>
        <w:rPr>
          <w:sz w:val="10"/>
          <w:szCs w:val="10"/>
          <w:lang w:val="sr-Latn-CS"/>
        </w:rPr>
      </w:pPr>
    </w:p>
    <w:p w:rsidR="00AC0494" w:rsidRPr="000B618D" w:rsidRDefault="00AC0494" w:rsidP="000B618D">
      <w:pPr>
        <w:pStyle w:val="BodyTextIndent"/>
      </w:pPr>
      <w:r>
        <w:t>Ugovor je sačinjen u 4 (četiri) istovetna primerka, od kojih svaka ugovorna strana dobija po 2 (dva) primerka.</w:t>
      </w:r>
    </w:p>
    <w:p w:rsidR="00AC0494" w:rsidRDefault="00AC0494" w:rsidP="006D0C41">
      <w:pPr>
        <w:jc w:val="both"/>
        <w:rPr>
          <w:lang w:val="sr-Latn-CS"/>
        </w:rPr>
      </w:pPr>
    </w:p>
    <w:p w:rsidR="00AC0494" w:rsidRDefault="00AC0494" w:rsidP="006D0C41">
      <w:pPr>
        <w:jc w:val="both"/>
      </w:pPr>
      <w:r>
        <w:t xml:space="preserve">    </w:t>
      </w:r>
      <w:r>
        <w:rPr>
          <w:lang w:val="sr-Latn-CS"/>
        </w:rPr>
        <w:t xml:space="preserve">   </w:t>
      </w:r>
      <w:r>
        <w:t xml:space="preserve"> I Z V R Š I L A C</w:t>
      </w:r>
      <w:r>
        <w:tab/>
      </w:r>
      <w:r>
        <w:tab/>
      </w:r>
      <w:r>
        <w:tab/>
      </w:r>
      <w:r>
        <w:rPr>
          <w:lang w:val="sr-Latn-CS"/>
        </w:rPr>
        <w:tab/>
      </w:r>
      <w:r>
        <w:tab/>
      </w:r>
      <w:r>
        <w:rPr>
          <w:lang w:val="sr-Latn-CS"/>
        </w:rPr>
        <w:t xml:space="preserve"> </w:t>
      </w:r>
      <w:r>
        <w:rPr>
          <w:lang w:val="sl-SI"/>
        </w:rPr>
        <w:t xml:space="preserve">        </w:t>
      </w:r>
      <w:r>
        <w:t>N A R U Č I L A C</w:t>
      </w:r>
    </w:p>
    <w:p w:rsidR="00AC0494" w:rsidRDefault="00AC0494" w:rsidP="006D0C41">
      <w:pPr>
        <w:jc w:val="both"/>
      </w:pPr>
    </w:p>
    <w:p w:rsidR="00AC0494" w:rsidRPr="00B13963" w:rsidRDefault="00AC0494" w:rsidP="00496119">
      <w:pPr>
        <w:jc w:val="both"/>
        <w:rPr>
          <w:lang w:val="sr-Latn-CS"/>
        </w:rPr>
      </w:pPr>
      <w:r>
        <w:rPr>
          <w:lang w:val="sr-Latn-CS"/>
        </w:rPr>
        <w:t>____</w:t>
      </w:r>
      <w:r>
        <w:t>______________________</w:t>
      </w:r>
      <w:r>
        <w:tab/>
      </w:r>
      <w:r>
        <w:tab/>
      </w:r>
      <w:r>
        <w:tab/>
      </w:r>
      <w:r>
        <w:rPr>
          <w:lang w:val="sr-Latn-CS"/>
        </w:rPr>
        <w:tab/>
        <w:t xml:space="preserve">   _</w:t>
      </w:r>
      <w:r>
        <w:t>______________________</w:t>
      </w:r>
    </w:p>
    <w:sectPr w:rsidR="00AC0494" w:rsidRPr="00B13963" w:rsidSect="00A817F9">
      <w:pgSz w:w="11906" w:h="16838" w:code="9"/>
      <w:pgMar w:top="284" w:right="1134" w:bottom="284" w:left="1418" w:header="709"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08" w:rsidRDefault="009D3B08" w:rsidP="00A817F9">
      <w:r>
        <w:separator/>
      </w:r>
    </w:p>
  </w:endnote>
  <w:endnote w:type="continuationSeparator" w:id="0">
    <w:p w:rsidR="009D3B08" w:rsidRDefault="009D3B08"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94" w:rsidRDefault="00AC0494">
    <w:pPr>
      <w:pStyle w:val="Footer"/>
      <w:framePr w:wrap="auto" w:vAnchor="text" w:hAnchor="margin" w:xAlign="right" w:y="1"/>
      <w:rPr>
        <w:rStyle w:val="PageNumber"/>
      </w:rPr>
    </w:pPr>
  </w:p>
  <w:p w:rsidR="00AC0494" w:rsidRPr="00537AF9" w:rsidRDefault="00AC0494">
    <w:pPr>
      <w:pStyle w:val="Footer"/>
      <w:jc w:val="center"/>
      <w:rPr>
        <w:rStyle w:val="PageNumber"/>
        <w:sz w:val="16"/>
        <w:szCs w:val="16"/>
        <w:lang w:val="sr-Latn-CS"/>
      </w:rPr>
    </w:pPr>
    <w:r w:rsidRPr="00537AF9">
      <w:rPr>
        <w:rStyle w:val="PageNumber"/>
        <w:sz w:val="16"/>
        <w:szCs w:val="16"/>
        <w:lang w:val="sr-Latn-CS"/>
      </w:rPr>
      <w:t>Institut za neonatologiju</w:t>
    </w:r>
  </w:p>
  <w:p w:rsidR="00AC0494" w:rsidRDefault="00AC0494" w:rsidP="00CA0BD9">
    <w:pPr>
      <w:ind w:left="144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AC0494" w:rsidRPr="00CA0BD9" w:rsidRDefault="00AC0494" w:rsidP="00D028FA">
    <w:pPr>
      <w:jc w:val="center"/>
      <w:rPr>
        <w:rStyle w:val="PageNumber"/>
        <w:sz w:val="16"/>
        <w:szCs w:val="16"/>
        <w:lang w:val="sr-Latn-CS"/>
      </w:rPr>
    </w:pPr>
    <w:r w:rsidRPr="00537AF9">
      <w:rPr>
        <w:rStyle w:val="PageNumber"/>
        <w:sz w:val="16"/>
        <w:szCs w:val="16"/>
        <w:lang w:val="sr-Latn-CS"/>
      </w:rPr>
      <w:t>za nabavku</w:t>
    </w:r>
    <w:r>
      <w:rPr>
        <w:rStyle w:val="PageNumber"/>
        <w:sz w:val="16"/>
        <w:szCs w:val="16"/>
        <w:lang w:val="sr-Latn-CS"/>
      </w:rPr>
      <w:t xml:space="preserve"> dobara – originalnih rezervnih delova, potrošnog materijala i usluga servisiranja medicinske opreme proizvođača Dräger Medical, GMBH,  za period od dvanaest meseci</w:t>
    </w:r>
  </w:p>
  <w:p w:rsidR="00AC0494" w:rsidRDefault="00AC0494" w:rsidP="00CA0BD9">
    <w:pPr>
      <w:pStyle w:val="Footer"/>
      <w:jc w:val="center"/>
      <w:rPr>
        <w:rStyle w:val="PageNumber"/>
        <w:i/>
        <w:iCs/>
        <w:sz w:val="16"/>
        <w:szCs w:val="16"/>
        <w:lang w:val="sr-Latn-CS"/>
      </w:rPr>
    </w:pPr>
    <w:r>
      <w:rPr>
        <w:rStyle w:val="PageNumber"/>
        <w:i/>
        <w:iCs/>
        <w:sz w:val="16"/>
        <w:szCs w:val="16"/>
        <w:lang w:val="sr-Latn-CS"/>
      </w:rPr>
      <w:t>Otvoreni postupak br. 4/2015</w:t>
    </w:r>
  </w:p>
  <w:p w:rsidR="00AC0494" w:rsidRDefault="00AC0494">
    <w:pPr>
      <w:pStyle w:val="Footer"/>
      <w:jc w:val="center"/>
      <w:rPr>
        <w:rStyle w:val="PageNumber"/>
        <w:i/>
        <w:iCs/>
        <w:sz w:val="16"/>
        <w:szCs w:val="16"/>
        <w:lang w:val="sr-Latn-CS"/>
      </w:rPr>
    </w:pPr>
  </w:p>
  <w:p w:rsidR="00AC0494" w:rsidRDefault="00AC0494">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77406E">
      <w:rPr>
        <w:rStyle w:val="PageNumber"/>
        <w:noProof/>
        <w:sz w:val="16"/>
        <w:szCs w:val="16"/>
        <w:lang w:val="sr-Latn-CS"/>
      </w:rPr>
      <w:t>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77406E">
      <w:rPr>
        <w:rStyle w:val="PageNumber"/>
        <w:noProof/>
        <w:sz w:val="16"/>
        <w:szCs w:val="16"/>
        <w:lang w:val="sr-Latn-CS"/>
      </w:rPr>
      <w:t>46</w:t>
    </w:r>
    <w:r>
      <w:rPr>
        <w:rStyle w:val="PageNumber"/>
        <w:sz w:val="16"/>
        <w:szCs w:val="16"/>
        <w:lang w:val="sr-Latn-CS"/>
      </w:rPr>
      <w:fldChar w:fldCharType="end"/>
    </w:r>
  </w:p>
  <w:p w:rsidR="00AC0494" w:rsidRDefault="00AC04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94" w:rsidRDefault="00AC0494">
    <w:pPr>
      <w:pStyle w:val="Footer"/>
      <w:framePr w:wrap="auto" w:vAnchor="text" w:hAnchor="margin" w:xAlign="right" w:y="1"/>
      <w:rPr>
        <w:rStyle w:val="PageNumber"/>
      </w:rPr>
    </w:pPr>
  </w:p>
  <w:p w:rsidR="00AC0494" w:rsidRDefault="00AC0494" w:rsidP="00A104C6">
    <w:pPr>
      <w:pStyle w:val="Footer"/>
      <w:jc w:val="center"/>
      <w:rPr>
        <w:rStyle w:val="PageNumber"/>
        <w:sz w:val="16"/>
        <w:szCs w:val="16"/>
        <w:lang w:val="sr-Latn-CS"/>
      </w:rPr>
    </w:pPr>
  </w:p>
  <w:p w:rsidR="00AC0494" w:rsidRDefault="00AC0494" w:rsidP="000E639D">
    <w:pPr>
      <w:pStyle w:val="Footer"/>
      <w:jc w:val="center"/>
      <w:rPr>
        <w:rStyle w:val="PageNumber"/>
        <w:sz w:val="16"/>
        <w:szCs w:val="16"/>
        <w:lang w:val="sr-Latn-CS"/>
      </w:rPr>
    </w:pPr>
    <w:r>
      <w:rPr>
        <w:rStyle w:val="PageNumber"/>
        <w:sz w:val="16"/>
        <w:szCs w:val="16"/>
        <w:lang w:val="sr-Latn-CS"/>
      </w:rPr>
      <w:t>Institut za neonatologiju</w:t>
    </w:r>
  </w:p>
  <w:p w:rsidR="00AC0494" w:rsidRDefault="00AC0494" w:rsidP="000E639D">
    <w:pPr>
      <w:pStyle w:val="Footer"/>
      <w:jc w:val="center"/>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AC0494" w:rsidRPr="00CA0BD9" w:rsidRDefault="00AC0494" w:rsidP="00DC3930">
    <w:pPr>
      <w:jc w:val="center"/>
      <w:rPr>
        <w:rStyle w:val="PageNumber"/>
        <w:sz w:val="16"/>
        <w:szCs w:val="16"/>
        <w:lang w:val="sr-Latn-CS"/>
      </w:rPr>
    </w:pPr>
    <w:r w:rsidRPr="00537AF9">
      <w:rPr>
        <w:rStyle w:val="PageNumber"/>
        <w:sz w:val="16"/>
        <w:szCs w:val="16"/>
        <w:lang w:val="sr-Latn-CS"/>
      </w:rPr>
      <w:t>za nabavku</w:t>
    </w:r>
    <w:r>
      <w:rPr>
        <w:rStyle w:val="PageNumber"/>
        <w:sz w:val="16"/>
        <w:szCs w:val="16"/>
        <w:lang w:val="sr-Latn-CS"/>
      </w:rPr>
      <w:t xml:space="preserve"> dobara – originalnih rezervnih delova, potrošnog materijala i usluga servisiranja medicinske opreme proizvođača Dräger Medical, GMBH, za period od dvanaest meseci</w:t>
    </w:r>
  </w:p>
  <w:p w:rsidR="00AC0494" w:rsidRDefault="00AC0494" w:rsidP="00DC3930">
    <w:pPr>
      <w:pStyle w:val="Footer"/>
      <w:jc w:val="center"/>
      <w:rPr>
        <w:rStyle w:val="PageNumber"/>
        <w:i/>
        <w:iCs/>
        <w:sz w:val="16"/>
        <w:szCs w:val="16"/>
        <w:lang w:val="sr-Latn-CS"/>
      </w:rPr>
    </w:pPr>
    <w:r>
      <w:rPr>
        <w:rStyle w:val="PageNumber"/>
        <w:i/>
        <w:iCs/>
        <w:sz w:val="16"/>
        <w:szCs w:val="16"/>
        <w:lang w:val="sr-Latn-CS"/>
      </w:rPr>
      <w:t>Otvoreni postupak br. 4/2015</w:t>
    </w:r>
  </w:p>
  <w:p w:rsidR="00AC0494" w:rsidRDefault="00AC0494" w:rsidP="00A104C6">
    <w:pPr>
      <w:pStyle w:val="Footer"/>
      <w:jc w:val="center"/>
      <w:rPr>
        <w:rStyle w:val="PageNumber"/>
        <w:sz w:val="16"/>
        <w:szCs w:val="16"/>
        <w:lang w:val="sr-Latn-CS"/>
      </w:rPr>
    </w:pPr>
  </w:p>
  <w:p w:rsidR="00AC0494" w:rsidRDefault="00AC0494"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77406E">
      <w:rPr>
        <w:rStyle w:val="PageNumber"/>
        <w:noProof/>
        <w:sz w:val="16"/>
        <w:szCs w:val="16"/>
        <w:lang w:val="sr-Latn-CS"/>
      </w:rPr>
      <w:t>46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77406E">
      <w:rPr>
        <w:rStyle w:val="PageNumber"/>
        <w:noProof/>
        <w:sz w:val="16"/>
        <w:szCs w:val="16"/>
        <w:lang w:val="sr-Latn-CS"/>
      </w:rPr>
      <w:t>46</w:t>
    </w:r>
    <w:r>
      <w:rPr>
        <w:rStyle w:val="PageNumber"/>
        <w:sz w:val="16"/>
        <w:szCs w:val="16"/>
        <w:lang w:val="sr-Latn-CS"/>
      </w:rPr>
      <w:fldChar w:fldCharType="end"/>
    </w:r>
  </w:p>
  <w:p w:rsidR="00AC0494" w:rsidRPr="00414818" w:rsidRDefault="00AC0494"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08" w:rsidRDefault="009D3B08" w:rsidP="00A817F9">
      <w:r>
        <w:separator/>
      </w:r>
    </w:p>
  </w:footnote>
  <w:footnote w:type="continuationSeparator" w:id="0">
    <w:p w:rsidR="009D3B08" w:rsidRDefault="009D3B08"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75A3F19"/>
    <w:multiLevelType w:val="hybridMultilevel"/>
    <w:tmpl w:val="6ADABA4A"/>
    <w:lvl w:ilvl="0" w:tplc="8D72D2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3BE1F2A"/>
    <w:multiLevelType w:val="multilevel"/>
    <w:tmpl w:val="03A62EF6"/>
    <w:lvl w:ilvl="0">
      <w:numFmt w:val="bullet"/>
      <w:lvlText w:val="-"/>
      <w:lvlJc w:val="left"/>
      <w:pPr>
        <w:tabs>
          <w:tab w:val="num" w:pos="735"/>
        </w:tabs>
        <w:ind w:left="735" w:hanging="37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6561DCF"/>
    <w:multiLevelType w:val="hybridMultilevel"/>
    <w:tmpl w:val="0B8EBFD0"/>
    <w:lvl w:ilvl="0" w:tplc="FA2060AC">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7">
    <w:nsid w:val="20157ACE"/>
    <w:multiLevelType w:val="singleLevel"/>
    <w:tmpl w:val="ED847ECC"/>
    <w:lvl w:ilvl="0">
      <w:numFmt w:val="bullet"/>
      <w:lvlText w:val="-"/>
      <w:lvlJc w:val="left"/>
      <w:pPr>
        <w:tabs>
          <w:tab w:val="num" w:pos="1069"/>
        </w:tabs>
        <w:ind w:left="1069" w:hanging="360"/>
      </w:pPr>
      <w:rPr>
        <w:rFonts w:hint="default"/>
      </w:rPr>
    </w:lvl>
  </w:abstractNum>
  <w:abstractNum w:abstractNumId="8">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2B1D27D2"/>
    <w:multiLevelType w:val="hybridMultilevel"/>
    <w:tmpl w:val="C3C0330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0E56BD2"/>
    <w:multiLevelType w:val="singleLevel"/>
    <w:tmpl w:val="4DD8AA4E"/>
    <w:lvl w:ilvl="0">
      <w:numFmt w:val="bullet"/>
      <w:lvlText w:val="-"/>
      <w:lvlJc w:val="left"/>
      <w:pPr>
        <w:tabs>
          <w:tab w:val="num" w:pos="360"/>
        </w:tabs>
        <w:ind w:left="360" w:hanging="360"/>
      </w:pPr>
      <w:rPr>
        <w:rFonts w:hint="default"/>
      </w:rPr>
    </w:lvl>
  </w:abstractNum>
  <w:abstractNum w:abstractNumId="11">
    <w:nsid w:val="382D4B90"/>
    <w:multiLevelType w:val="hybridMultilevel"/>
    <w:tmpl w:val="4BE40166"/>
    <w:lvl w:ilvl="0" w:tplc="2ACAF3DC">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3">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572A2E63"/>
    <w:multiLevelType w:val="hybridMultilevel"/>
    <w:tmpl w:val="8BEEAB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9">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0">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2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3">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FF442CF"/>
    <w:multiLevelType w:val="hybridMultilevel"/>
    <w:tmpl w:val="84D2DA20"/>
    <w:lvl w:ilvl="0" w:tplc="9DDED818">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5">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2"/>
  </w:num>
  <w:num w:numId="2">
    <w:abstractNumId w:val="22"/>
  </w:num>
  <w:num w:numId="3">
    <w:abstractNumId w:val="20"/>
  </w:num>
  <w:num w:numId="4">
    <w:abstractNumId w:val="18"/>
  </w:num>
  <w:num w:numId="5">
    <w:abstractNumId w:val="27"/>
  </w:num>
  <w:num w:numId="6">
    <w:abstractNumId w:val="14"/>
  </w:num>
  <w:num w:numId="7">
    <w:abstractNumId w:val="15"/>
  </w:num>
  <w:num w:numId="8">
    <w:abstractNumId w:val="29"/>
  </w:num>
  <w:num w:numId="9">
    <w:abstractNumId w:val="17"/>
  </w:num>
  <w:num w:numId="10">
    <w:abstractNumId w:val="1"/>
  </w:num>
  <w:num w:numId="11">
    <w:abstractNumId w:val="6"/>
  </w:num>
  <w:num w:numId="12">
    <w:abstractNumId w:val="28"/>
  </w:num>
  <w:num w:numId="13">
    <w:abstractNumId w:val="30"/>
  </w:num>
  <w:num w:numId="14">
    <w:abstractNumId w:val="21"/>
  </w:num>
  <w:num w:numId="15">
    <w:abstractNumId w:val="13"/>
  </w:num>
  <w:num w:numId="16">
    <w:abstractNumId w:val="10"/>
  </w:num>
  <w:num w:numId="17">
    <w:abstractNumId w:val="23"/>
  </w:num>
  <w:num w:numId="18">
    <w:abstractNumId w:val="3"/>
  </w:num>
  <w:num w:numId="19">
    <w:abstractNumId w:val="8"/>
  </w:num>
  <w:num w:numId="20">
    <w:abstractNumId w:val="0"/>
  </w:num>
  <w:num w:numId="21">
    <w:abstractNumId w:val="7"/>
  </w:num>
  <w:num w:numId="22">
    <w:abstractNumId w:val="9"/>
  </w:num>
  <w:num w:numId="23">
    <w:abstractNumId w:val="19"/>
  </w:num>
  <w:num w:numId="24">
    <w:abstractNumId w:val="25"/>
  </w:num>
  <w:num w:numId="25">
    <w:abstractNumId w:val="11"/>
  </w:num>
  <w:num w:numId="26">
    <w:abstractNumId w:val="1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5"/>
  </w:num>
  <w:num w:numId="30">
    <w:abstractNumId w:val="2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7E5B"/>
    <w:rsid w:val="0001100E"/>
    <w:rsid w:val="000354B5"/>
    <w:rsid w:val="000427A8"/>
    <w:rsid w:val="00046B3E"/>
    <w:rsid w:val="00047F73"/>
    <w:rsid w:val="00051804"/>
    <w:rsid w:val="0005657A"/>
    <w:rsid w:val="0005797E"/>
    <w:rsid w:val="00062FF9"/>
    <w:rsid w:val="00067AB2"/>
    <w:rsid w:val="00070F7A"/>
    <w:rsid w:val="00080CC5"/>
    <w:rsid w:val="00085ADB"/>
    <w:rsid w:val="00090EE1"/>
    <w:rsid w:val="00091EFB"/>
    <w:rsid w:val="00095047"/>
    <w:rsid w:val="000A0F77"/>
    <w:rsid w:val="000A2963"/>
    <w:rsid w:val="000A2F39"/>
    <w:rsid w:val="000A4595"/>
    <w:rsid w:val="000B1237"/>
    <w:rsid w:val="000B1594"/>
    <w:rsid w:val="000B41F7"/>
    <w:rsid w:val="000B618D"/>
    <w:rsid w:val="000B7148"/>
    <w:rsid w:val="000C5C29"/>
    <w:rsid w:val="000C6B27"/>
    <w:rsid w:val="000C71A8"/>
    <w:rsid w:val="000D083C"/>
    <w:rsid w:val="000D2419"/>
    <w:rsid w:val="000D433A"/>
    <w:rsid w:val="000D51F7"/>
    <w:rsid w:val="000D5E96"/>
    <w:rsid w:val="000D6A87"/>
    <w:rsid w:val="000E4660"/>
    <w:rsid w:val="000E4757"/>
    <w:rsid w:val="000E639D"/>
    <w:rsid w:val="000E7709"/>
    <w:rsid w:val="000E7E15"/>
    <w:rsid w:val="000F37FB"/>
    <w:rsid w:val="000F5154"/>
    <w:rsid w:val="001031E6"/>
    <w:rsid w:val="00106512"/>
    <w:rsid w:val="00115B20"/>
    <w:rsid w:val="00115FB9"/>
    <w:rsid w:val="00122734"/>
    <w:rsid w:val="0012498B"/>
    <w:rsid w:val="001304CF"/>
    <w:rsid w:val="00131E89"/>
    <w:rsid w:val="00134870"/>
    <w:rsid w:val="00135354"/>
    <w:rsid w:val="001364A6"/>
    <w:rsid w:val="0013668D"/>
    <w:rsid w:val="00136AB4"/>
    <w:rsid w:val="00140BC0"/>
    <w:rsid w:val="0014210F"/>
    <w:rsid w:val="001431A5"/>
    <w:rsid w:val="0014699D"/>
    <w:rsid w:val="00150FD1"/>
    <w:rsid w:val="00151733"/>
    <w:rsid w:val="001539FE"/>
    <w:rsid w:val="00154852"/>
    <w:rsid w:val="001561AD"/>
    <w:rsid w:val="001624CA"/>
    <w:rsid w:val="00162C92"/>
    <w:rsid w:val="00164837"/>
    <w:rsid w:val="001650B3"/>
    <w:rsid w:val="001674D5"/>
    <w:rsid w:val="00167916"/>
    <w:rsid w:val="001747A7"/>
    <w:rsid w:val="00174C86"/>
    <w:rsid w:val="001765DA"/>
    <w:rsid w:val="00191E5B"/>
    <w:rsid w:val="00192077"/>
    <w:rsid w:val="001A0805"/>
    <w:rsid w:val="001A2499"/>
    <w:rsid w:val="001A37B4"/>
    <w:rsid w:val="001A5F52"/>
    <w:rsid w:val="001B6DE9"/>
    <w:rsid w:val="001C1DA1"/>
    <w:rsid w:val="001C4FA0"/>
    <w:rsid w:val="001C6D14"/>
    <w:rsid w:val="001D255C"/>
    <w:rsid w:val="001D665C"/>
    <w:rsid w:val="001E0FEB"/>
    <w:rsid w:val="001E35D7"/>
    <w:rsid w:val="001E5505"/>
    <w:rsid w:val="001E5694"/>
    <w:rsid w:val="001E77FA"/>
    <w:rsid w:val="001F36E5"/>
    <w:rsid w:val="001F5DCC"/>
    <w:rsid w:val="001F7802"/>
    <w:rsid w:val="0020051A"/>
    <w:rsid w:val="0021270F"/>
    <w:rsid w:val="00222974"/>
    <w:rsid w:val="00222FD5"/>
    <w:rsid w:val="00225267"/>
    <w:rsid w:val="002265C0"/>
    <w:rsid w:val="00233E14"/>
    <w:rsid w:val="0024089B"/>
    <w:rsid w:val="00240DFE"/>
    <w:rsid w:val="002415B1"/>
    <w:rsid w:val="002512E5"/>
    <w:rsid w:val="002513EE"/>
    <w:rsid w:val="00254D00"/>
    <w:rsid w:val="002626FD"/>
    <w:rsid w:val="002773E6"/>
    <w:rsid w:val="0028564A"/>
    <w:rsid w:val="00290B18"/>
    <w:rsid w:val="002910DA"/>
    <w:rsid w:val="00295FF3"/>
    <w:rsid w:val="002A1ACE"/>
    <w:rsid w:val="002A223B"/>
    <w:rsid w:val="002A67B1"/>
    <w:rsid w:val="002B7C35"/>
    <w:rsid w:val="002C4A26"/>
    <w:rsid w:val="002C53A6"/>
    <w:rsid w:val="002D06D9"/>
    <w:rsid w:val="002D2E75"/>
    <w:rsid w:val="002D340C"/>
    <w:rsid w:val="002E011A"/>
    <w:rsid w:val="002E3B98"/>
    <w:rsid w:val="002E4F2A"/>
    <w:rsid w:val="002F04FE"/>
    <w:rsid w:val="002F27BF"/>
    <w:rsid w:val="002F5595"/>
    <w:rsid w:val="002F55D5"/>
    <w:rsid w:val="002F7C0D"/>
    <w:rsid w:val="003032A7"/>
    <w:rsid w:val="00311456"/>
    <w:rsid w:val="003129B5"/>
    <w:rsid w:val="00312A89"/>
    <w:rsid w:val="003131EB"/>
    <w:rsid w:val="00314305"/>
    <w:rsid w:val="00320F74"/>
    <w:rsid w:val="00326E1C"/>
    <w:rsid w:val="003270DE"/>
    <w:rsid w:val="003302DA"/>
    <w:rsid w:val="00333364"/>
    <w:rsid w:val="00344359"/>
    <w:rsid w:val="00345975"/>
    <w:rsid w:val="00346C80"/>
    <w:rsid w:val="00347B42"/>
    <w:rsid w:val="003517CA"/>
    <w:rsid w:val="003525BA"/>
    <w:rsid w:val="0035316B"/>
    <w:rsid w:val="00360C59"/>
    <w:rsid w:val="00360EA5"/>
    <w:rsid w:val="003674B7"/>
    <w:rsid w:val="00377FE8"/>
    <w:rsid w:val="00380D1B"/>
    <w:rsid w:val="00391195"/>
    <w:rsid w:val="0039768A"/>
    <w:rsid w:val="003A1C1A"/>
    <w:rsid w:val="003A5FC3"/>
    <w:rsid w:val="003A693F"/>
    <w:rsid w:val="003B029B"/>
    <w:rsid w:val="003B0C0F"/>
    <w:rsid w:val="003B5770"/>
    <w:rsid w:val="003B7EA1"/>
    <w:rsid w:val="003C0739"/>
    <w:rsid w:val="003C5F42"/>
    <w:rsid w:val="003C6D58"/>
    <w:rsid w:val="003D24D0"/>
    <w:rsid w:val="003D6E13"/>
    <w:rsid w:val="003E00DC"/>
    <w:rsid w:val="003E63EF"/>
    <w:rsid w:val="003F3053"/>
    <w:rsid w:val="003F50CA"/>
    <w:rsid w:val="003F7724"/>
    <w:rsid w:val="0040180B"/>
    <w:rsid w:val="004022DC"/>
    <w:rsid w:val="004062BC"/>
    <w:rsid w:val="0041315A"/>
    <w:rsid w:val="00413533"/>
    <w:rsid w:val="00414818"/>
    <w:rsid w:val="0042576F"/>
    <w:rsid w:val="0043056F"/>
    <w:rsid w:val="00440CAA"/>
    <w:rsid w:val="00444579"/>
    <w:rsid w:val="00445592"/>
    <w:rsid w:val="00456446"/>
    <w:rsid w:val="004609EF"/>
    <w:rsid w:val="004658EC"/>
    <w:rsid w:val="004659C3"/>
    <w:rsid w:val="00471070"/>
    <w:rsid w:val="00471C9B"/>
    <w:rsid w:val="00484C34"/>
    <w:rsid w:val="00492382"/>
    <w:rsid w:val="00492771"/>
    <w:rsid w:val="00493DE8"/>
    <w:rsid w:val="00496119"/>
    <w:rsid w:val="00496197"/>
    <w:rsid w:val="004A29B8"/>
    <w:rsid w:val="004A6100"/>
    <w:rsid w:val="004B3C98"/>
    <w:rsid w:val="004B5919"/>
    <w:rsid w:val="004B6261"/>
    <w:rsid w:val="004B75F2"/>
    <w:rsid w:val="004C0660"/>
    <w:rsid w:val="004C1414"/>
    <w:rsid w:val="004C3EF4"/>
    <w:rsid w:val="004D6BC5"/>
    <w:rsid w:val="004E0371"/>
    <w:rsid w:val="004E2528"/>
    <w:rsid w:val="004E376C"/>
    <w:rsid w:val="004E50F2"/>
    <w:rsid w:val="005028A2"/>
    <w:rsid w:val="00507B7B"/>
    <w:rsid w:val="00515621"/>
    <w:rsid w:val="00516134"/>
    <w:rsid w:val="00522A67"/>
    <w:rsid w:val="005255F1"/>
    <w:rsid w:val="00525F2F"/>
    <w:rsid w:val="005339A4"/>
    <w:rsid w:val="0053474E"/>
    <w:rsid w:val="00537852"/>
    <w:rsid w:val="00537AF9"/>
    <w:rsid w:val="00537B83"/>
    <w:rsid w:val="00537F6A"/>
    <w:rsid w:val="00540BA7"/>
    <w:rsid w:val="00541CDA"/>
    <w:rsid w:val="0054350D"/>
    <w:rsid w:val="0055252D"/>
    <w:rsid w:val="0056002E"/>
    <w:rsid w:val="00561C07"/>
    <w:rsid w:val="00564938"/>
    <w:rsid w:val="005653E9"/>
    <w:rsid w:val="005716FA"/>
    <w:rsid w:val="00571B8F"/>
    <w:rsid w:val="00576706"/>
    <w:rsid w:val="00576CC3"/>
    <w:rsid w:val="0057754F"/>
    <w:rsid w:val="0058257E"/>
    <w:rsid w:val="0059003F"/>
    <w:rsid w:val="0059014E"/>
    <w:rsid w:val="00593F59"/>
    <w:rsid w:val="00594C7E"/>
    <w:rsid w:val="00595841"/>
    <w:rsid w:val="005A5451"/>
    <w:rsid w:val="005B647E"/>
    <w:rsid w:val="005D19D6"/>
    <w:rsid w:val="005D48AF"/>
    <w:rsid w:val="005D5769"/>
    <w:rsid w:val="005E3A86"/>
    <w:rsid w:val="005E4C2E"/>
    <w:rsid w:val="005F0C9D"/>
    <w:rsid w:val="005F2864"/>
    <w:rsid w:val="005F6EA7"/>
    <w:rsid w:val="005F76DB"/>
    <w:rsid w:val="00603C33"/>
    <w:rsid w:val="006121A4"/>
    <w:rsid w:val="00617DB2"/>
    <w:rsid w:val="006201FD"/>
    <w:rsid w:val="00621240"/>
    <w:rsid w:val="00621A3E"/>
    <w:rsid w:val="0062363A"/>
    <w:rsid w:val="0062425F"/>
    <w:rsid w:val="00625427"/>
    <w:rsid w:val="00633DD3"/>
    <w:rsid w:val="00635550"/>
    <w:rsid w:val="00635B6C"/>
    <w:rsid w:val="00636CA6"/>
    <w:rsid w:val="00637612"/>
    <w:rsid w:val="00637F5E"/>
    <w:rsid w:val="0064111B"/>
    <w:rsid w:val="006470D2"/>
    <w:rsid w:val="00652B4F"/>
    <w:rsid w:val="00652FDB"/>
    <w:rsid w:val="00653FED"/>
    <w:rsid w:val="0065509D"/>
    <w:rsid w:val="00657F68"/>
    <w:rsid w:val="00660AE8"/>
    <w:rsid w:val="00662F46"/>
    <w:rsid w:val="00663795"/>
    <w:rsid w:val="00666924"/>
    <w:rsid w:val="00671E58"/>
    <w:rsid w:val="0067288A"/>
    <w:rsid w:val="00674298"/>
    <w:rsid w:val="0067480D"/>
    <w:rsid w:val="00677751"/>
    <w:rsid w:val="00683DD7"/>
    <w:rsid w:val="006849AA"/>
    <w:rsid w:val="00693D76"/>
    <w:rsid w:val="00694EDA"/>
    <w:rsid w:val="00695CBA"/>
    <w:rsid w:val="006A01AD"/>
    <w:rsid w:val="006A3960"/>
    <w:rsid w:val="006A5B01"/>
    <w:rsid w:val="006B4FEE"/>
    <w:rsid w:val="006B5E14"/>
    <w:rsid w:val="006C0308"/>
    <w:rsid w:val="006C26D8"/>
    <w:rsid w:val="006C2F78"/>
    <w:rsid w:val="006C73BF"/>
    <w:rsid w:val="006D0C41"/>
    <w:rsid w:val="006D59D2"/>
    <w:rsid w:val="006E3561"/>
    <w:rsid w:val="006F581C"/>
    <w:rsid w:val="006F6BD9"/>
    <w:rsid w:val="006F72F7"/>
    <w:rsid w:val="006F741E"/>
    <w:rsid w:val="006F74F6"/>
    <w:rsid w:val="00701519"/>
    <w:rsid w:val="00702DF8"/>
    <w:rsid w:val="00705767"/>
    <w:rsid w:val="0071075F"/>
    <w:rsid w:val="00714762"/>
    <w:rsid w:val="00722B4C"/>
    <w:rsid w:val="007242BF"/>
    <w:rsid w:val="007242C6"/>
    <w:rsid w:val="007365DE"/>
    <w:rsid w:val="00740D92"/>
    <w:rsid w:val="00741977"/>
    <w:rsid w:val="007445F4"/>
    <w:rsid w:val="007465F9"/>
    <w:rsid w:val="00747D10"/>
    <w:rsid w:val="00750833"/>
    <w:rsid w:val="0077406E"/>
    <w:rsid w:val="00774B34"/>
    <w:rsid w:val="0077560F"/>
    <w:rsid w:val="00776191"/>
    <w:rsid w:val="00777C75"/>
    <w:rsid w:val="00777F2E"/>
    <w:rsid w:val="00785021"/>
    <w:rsid w:val="00787F88"/>
    <w:rsid w:val="00793C32"/>
    <w:rsid w:val="007A2F1D"/>
    <w:rsid w:val="007A7D61"/>
    <w:rsid w:val="007B0776"/>
    <w:rsid w:val="007B0C5B"/>
    <w:rsid w:val="007B7BDF"/>
    <w:rsid w:val="007D3B10"/>
    <w:rsid w:val="007D3E38"/>
    <w:rsid w:val="007D4BF6"/>
    <w:rsid w:val="007E1645"/>
    <w:rsid w:val="007E4D2F"/>
    <w:rsid w:val="007E61D6"/>
    <w:rsid w:val="007E682B"/>
    <w:rsid w:val="007F2D42"/>
    <w:rsid w:val="0080187C"/>
    <w:rsid w:val="0080621D"/>
    <w:rsid w:val="0081320E"/>
    <w:rsid w:val="00833C07"/>
    <w:rsid w:val="00833C44"/>
    <w:rsid w:val="008358C6"/>
    <w:rsid w:val="00841EB2"/>
    <w:rsid w:val="0084322E"/>
    <w:rsid w:val="00846415"/>
    <w:rsid w:val="00847EFA"/>
    <w:rsid w:val="0085184F"/>
    <w:rsid w:val="00853F7C"/>
    <w:rsid w:val="00854145"/>
    <w:rsid w:val="00857CB1"/>
    <w:rsid w:val="00860C50"/>
    <w:rsid w:val="00872562"/>
    <w:rsid w:val="0087362A"/>
    <w:rsid w:val="0087668D"/>
    <w:rsid w:val="008773FE"/>
    <w:rsid w:val="0088607C"/>
    <w:rsid w:val="0088728C"/>
    <w:rsid w:val="00890BD1"/>
    <w:rsid w:val="00895239"/>
    <w:rsid w:val="008A21BC"/>
    <w:rsid w:val="008A2B17"/>
    <w:rsid w:val="008A5A95"/>
    <w:rsid w:val="008A7B90"/>
    <w:rsid w:val="008A7EFC"/>
    <w:rsid w:val="008B15F4"/>
    <w:rsid w:val="008B4E5F"/>
    <w:rsid w:val="008B6AAB"/>
    <w:rsid w:val="008C7B5F"/>
    <w:rsid w:val="008D141C"/>
    <w:rsid w:val="008D4168"/>
    <w:rsid w:val="008D4442"/>
    <w:rsid w:val="008D51FC"/>
    <w:rsid w:val="008E21EB"/>
    <w:rsid w:val="008E3453"/>
    <w:rsid w:val="008E53EA"/>
    <w:rsid w:val="008F1F77"/>
    <w:rsid w:val="00907316"/>
    <w:rsid w:val="009103AA"/>
    <w:rsid w:val="00911B7F"/>
    <w:rsid w:val="00911E10"/>
    <w:rsid w:val="00913EEE"/>
    <w:rsid w:val="00916E53"/>
    <w:rsid w:val="00917B7E"/>
    <w:rsid w:val="00920C79"/>
    <w:rsid w:val="00920CE1"/>
    <w:rsid w:val="00922DC4"/>
    <w:rsid w:val="00923408"/>
    <w:rsid w:val="0092390F"/>
    <w:rsid w:val="009246D5"/>
    <w:rsid w:val="00927176"/>
    <w:rsid w:val="009311B9"/>
    <w:rsid w:val="0093125E"/>
    <w:rsid w:val="0094114F"/>
    <w:rsid w:val="0094198E"/>
    <w:rsid w:val="0094392C"/>
    <w:rsid w:val="009512CA"/>
    <w:rsid w:val="0095335C"/>
    <w:rsid w:val="00961C62"/>
    <w:rsid w:val="009701B3"/>
    <w:rsid w:val="0097156A"/>
    <w:rsid w:val="00975EBB"/>
    <w:rsid w:val="00980A65"/>
    <w:rsid w:val="00981526"/>
    <w:rsid w:val="009908D7"/>
    <w:rsid w:val="00996744"/>
    <w:rsid w:val="00997B32"/>
    <w:rsid w:val="009A00D7"/>
    <w:rsid w:val="009A1D91"/>
    <w:rsid w:val="009A40E0"/>
    <w:rsid w:val="009A4B05"/>
    <w:rsid w:val="009B1FE2"/>
    <w:rsid w:val="009B5291"/>
    <w:rsid w:val="009C17BA"/>
    <w:rsid w:val="009D0BBD"/>
    <w:rsid w:val="009D1B10"/>
    <w:rsid w:val="009D3033"/>
    <w:rsid w:val="009D3B08"/>
    <w:rsid w:val="009D42AA"/>
    <w:rsid w:val="009D7108"/>
    <w:rsid w:val="009D7E84"/>
    <w:rsid w:val="009E027A"/>
    <w:rsid w:val="009E13B2"/>
    <w:rsid w:val="009E7145"/>
    <w:rsid w:val="009F09BE"/>
    <w:rsid w:val="009F2FAC"/>
    <w:rsid w:val="00A00977"/>
    <w:rsid w:val="00A104C6"/>
    <w:rsid w:val="00A1496F"/>
    <w:rsid w:val="00A14C05"/>
    <w:rsid w:val="00A15D3F"/>
    <w:rsid w:val="00A1670D"/>
    <w:rsid w:val="00A20ECB"/>
    <w:rsid w:val="00A24DAD"/>
    <w:rsid w:val="00A3546F"/>
    <w:rsid w:val="00A373DE"/>
    <w:rsid w:val="00A37BB5"/>
    <w:rsid w:val="00A41365"/>
    <w:rsid w:val="00A42DBD"/>
    <w:rsid w:val="00A433F6"/>
    <w:rsid w:val="00A47400"/>
    <w:rsid w:val="00A50E43"/>
    <w:rsid w:val="00A51653"/>
    <w:rsid w:val="00A54BD9"/>
    <w:rsid w:val="00A54F40"/>
    <w:rsid w:val="00A55D74"/>
    <w:rsid w:val="00A56F4D"/>
    <w:rsid w:val="00A61151"/>
    <w:rsid w:val="00A64D83"/>
    <w:rsid w:val="00A64FD2"/>
    <w:rsid w:val="00A66CC3"/>
    <w:rsid w:val="00A7254A"/>
    <w:rsid w:val="00A817F9"/>
    <w:rsid w:val="00A81D09"/>
    <w:rsid w:val="00A82412"/>
    <w:rsid w:val="00A84ECF"/>
    <w:rsid w:val="00A85811"/>
    <w:rsid w:val="00A87A03"/>
    <w:rsid w:val="00A903C5"/>
    <w:rsid w:val="00A93843"/>
    <w:rsid w:val="00A974AD"/>
    <w:rsid w:val="00AA47D0"/>
    <w:rsid w:val="00AA4ABB"/>
    <w:rsid w:val="00AA534B"/>
    <w:rsid w:val="00AA5FC5"/>
    <w:rsid w:val="00AB03D7"/>
    <w:rsid w:val="00AB061F"/>
    <w:rsid w:val="00AB1194"/>
    <w:rsid w:val="00AB24F2"/>
    <w:rsid w:val="00AB525D"/>
    <w:rsid w:val="00AB5B65"/>
    <w:rsid w:val="00AB7E55"/>
    <w:rsid w:val="00AC0494"/>
    <w:rsid w:val="00AC19DE"/>
    <w:rsid w:val="00AD1742"/>
    <w:rsid w:val="00AD26B7"/>
    <w:rsid w:val="00AD2CDD"/>
    <w:rsid w:val="00AD4466"/>
    <w:rsid w:val="00AD6926"/>
    <w:rsid w:val="00AE0E02"/>
    <w:rsid w:val="00AF1C42"/>
    <w:rsid w:val="00AF5F9B"/>
    <w:rsid w:val="00B00D53"/>
    <w:rsid w:val="00B03BAF"/>
    <w:rsid w:val="00B057B9"/>
    <w:rsid w:val="00B10364"/>
    <w:rsid w:val="00B1243D"/>
    <w:rsid w:val="00B12EF6"/>
    <w:rsid w:val="00B1388C"/>
    <w:rsid w:val="00B13963"/>
    <w:rsid w:val="00B17A24"/>
    <w:rsid w:val="00B21224"/>
    <w:rsid w:val="00B32FB8"/>
    <w:rsid w:val="00B35657"/>
    <w:rsid w:val="00B4492D"/>
    <w:rsid w:val="00B57BE5"/>
    <w:rsid w:val="00B605D2"/>
    <w:rsid w:val="00B60B70"/>
    <w:rsid w:val="00B6616C"/>
    <w:rsid w:val="00B67298"/>
    <w:rsid w:val="00B710B6"/>
    <w:rsid w:val="00B74871"/>
    <w:rsid w:val="00B77062"/>
    <w:rsid w:val="00B81BA4"/>
    <w:rsid w:val="00B854C0"/>
    <w:rsid w:val="00B85D68"/>
    <w:rsid w:val="00B862C9"/>
    <w:rsid w:val="00B863F3"/>
    <w:rsid w:val="00B87AE2"/>
    <w:rsid w:val="00B925EB"/>
    <w:rsid w:val="00B939EC"/>
    <w:rsid w:val="00B93EAE"/>
    <w:rsid w:val="00BA4E64"/>
    <w:rsid w:val="00BA56FF"/>
    <w:rsid w:val="00BA604D"/>
    <w:rsid w:val="00BA6F33"/>
    <w:rsid w:val="00BB1109"/>
    <w:rsid w:val="00BB6E62"/>
    <w:rsid w:val="00BB7650"/>
    <w:rsid w:val="00BB77E2"/>
    <w:rsid w:val="00BC1942"/>
    <w:rsid w:val="00BD00AE"/>
    <w:rsid w:val="00BD2635"/>
    <w:rsid w:val="00BD62E5"/>
    <w:rsid w:val="00BE62B9"/>
    <w:rsid w:val="00BE76EA"/>
    <w:rsid w:val="00C0084D"/>
    <w:rsid w:val="00C05A46"/>
    <w:rsid w:val="00C07E4A"/>
    <w:rsid w:val="00C16FB2"/>
    <w:rsid w:val="00C2562A"/>
    <w:rsid w:val="00C32060"/>
    <w:rsid w:val="00C33B56"/>
    <w:rsid w:val="00C36CB0"/>
    <w:rsid w:val="00C40300"/>
    <w:rsid w:val="00C40E9E"/>
    <w:rsid w:val="00C42AAA"/>
    <w:rsid w:val="00C6206E"/>
    <w:rsid w:val="00C632BC"/>
    <w:rsid w:val="00C64661"/>
    <w:rsid w:val="00C65A50"/>
    <w:rsid w:val="00C70349"/>
    <w:rsid w:val="00C75900"/>
    <w:rsid w:val="00C779D9"/>
    <w:rsid w:val="00C82637"/>
    <w:rsid w:val="00C85D43"/>
    <w:rsid w:val="00C919B3"/>
    <w:rsid w:val="00CA07D3"/>
    <w:rsid w:val="00CA0BD9"/>
    <w:rsid w:val="00CA224B"/>
    <w:rsid w:val="00CA6EE2"/>
    <w:rsid w:val="00CB3D4F"/>
    <w:rsid w:val="00CB6F8D"/>
    <w:rsid w:val="00CB7E5B"/>
    <w:rsid w:val="00CC4AE8"/>
    <w:rsid w:val="00CC4CC2"/>
    <w:rsid w:val="00CC674C"/>
    <w:rsid w:val="00CD687F"/>
    <w:rsid w:val="00CE29E7"/>
    <w:rsid w:val="00CF1BE4"/>
    <w:rsid w:val="00CF7322"/>
    <w:rsid w:val="00D028FA"/>
    <w:rsid w:val="00D033E3"/>
    <w:rsid w:val="00D06FB5"/>
    <w:rsid w:val="00D11B4D"/>
    <w:rsid w:val="00D12589"/>
    <w:rsid w:val="00D15A90"/>
    <w:rsid w:val="00D16764"/>
    <w:rsid w:val="00D21AF5"/>
    <w:rsid w:val="00D23845"/>
    <w:rsid w:val="00D26743"/>
    <w:rsid w:val="00D32F48"/>
    <w:rsid w:val="00D33DAC"/>
    <w:rsid w:val="00D34D07"/>
    <w:rsid w:val="00D36E66"/>
    <w:rsid w:val="00D40AD9"/>
    <w:rsid w:val="00D51D85"/>
    <w:rsid w:val="00D53944"/>
    <w:rsid w:val="00D540EC"/>
    <w:rsid w:val="00D56C14"/>
    <w:rsid w:val="00D57370"/>
    <w:rsid w:val="00D63737"/>
    <w:rsid w:val="00D77FAB"/>
    <w:rsid w:val="00D813C8"/>
    <w:rsid w:val="00D84220"/>
    <w:rsid w:val="00D8557C"/>
    <w:rsid w:val="00D94F9E"/>
    <w:rsid w:val="00D96D91"/>
    <w:rsid w:val="00D9784B"/>
    <w:rsid w:val="00DA042A"/>
    <w:rsid w:val="00DA1F4B"/>
    <w:rsid w:val="00DA300E"/>
    <w:rsid w:val="00DB36BC"/>
    <w:rsid w:val="00DB520E"/>
    <w:rsid w:val="00DB5706"/>
    <w:rsid w:val="00DC1A44"/>
    <w:rsid w:val="00DC24BB"/>
    <w:rsid w:val="00DC3930"/>
    <w:rsid w:val="00DC6965"/>
    <w:rsid w:val="00DD3871"/>
    <w:rsid w:val="00DD3EEB"/>
    <w:rsid w:val="00DD7F90"/>
    <w:rsid w:val="00DE7187"/>
    <w:rsid w:val="00DF1997"/>
    <w:rsid w:val="00E03EC8"/>
    <w:rsid w:val="00E10246"/>
    <w:rsid w:val="00E13A78"/>
    <w:rsid w:val="00E1582D"/>
    <w:rsid w:val="00E17213"/>
    <w:rsid w:val="00E2112E"/>
    <w:rsid w:val="00E22547"/>
    <w:rsid w:val="00E320C5"/>
    <w:rsid w:val="00E37765"/>
    <w:rsid w:val="00E40B34"/>
    <w:rsid w:val="00E41E0F"/>
    <w:rsid w:val="00E4231D"/>
    <w:rsid w:val="00E52117"/>
    <w:rsid w:val="00E521DA"/>
    <w:rsid w:val="00E53B3D"/>
    <w:rsid w:val="00E557C4"/>
    <w:rsid w:val="00E563DC"/>
    <w:rsid w:val="00E56883"/>
    <w:rsid w:val="00E70064"/>
    <w:rsid w:val="00E70950"/>
    <w:rsid w:val="00E71341"/>
    <w:rsid w:val="00E74149"/>
    <w:rsid w:val="00E76305"/>
    <w:rsid w:val="00E77983"/>
    <w:rsid w:val="00E77D5E"/>
    <w:rsid w:val="00E83D0A"/>
    <w:rsid w:val="00E86660"/>
    <w:rsid w:val="00EA2316"/>
    <w:rsid w:val="00EA4E4C"/>
    <w:rsid w:val="00EA7290"/>
    <w:rsid w:val="00EC0A50"/>
    <w:rsid w:val="00EC2F39"/>
    <w:rsid w:val="00EC77BD"/>
    <w:rsid w:val="00ED2180"/>
    <w:rsid w:val="00ED4072"/>
    <w:rsid w:val="00ED4AD8"/>
    <w:rsid w:val="00EE1C47"/>
    <w:rsid w:val="00EE5AFE"/>
    <w:rsid w:val="00EF0D3B"/>
    <w:rsid w:val="00EF3615"/>
    <w:rsid w:val="00F050C2"/>
    <w:rsid w:val="00F06A27"/>
    <w:rsid w:val="00F119E5"/>
    <w:rsid w:val="00F1317A"/>
    <w:rsid w:val="00F13D65"/>
    <w:rsid w:val="00F1478E"/>
    <w:rsid w:val="00F334B8"/>
    <w:rsid w:val="00F3480D"/>
    <w:rsid w:val="00F35B6E"/>
    <w:rsid w:val="00F363CB"/>
    <w:rsid w:val="00F36F7F"/>
    <w:rsid w:val="00F41BBC"/>
    <w:rsid w:val="00F42360"/>
    <w:rsid w:val="00F42711"/>
    <w:rsid w:val="00F42885"/>
    <w:rsid w:val="00F469BF"/>
    <w:rsid w:val="00F469C4"/>
    <w:rsid w:val="00F52A72"/>
    <w:rsid w:val="00F54245"/>
    <w:rsid w:val="00F558D4"/>
    <w:rsid w:val="00F56B41"/>
    <w:rsid w:val="00F60227"/>
    <w:rsid w:val="00F61151"/>
    <w:rsid w:val="00F6209A"/>
    <w:rsid w:val="00F6390B"/>
    <w:rsid w:val="00F657FF"/>
    <w:rsid w:val="00F71BDE"/>
    <w:rsid w:val="00F75F15"/>
    <w:rsid w:val="00F8133C"/>
    <w:rsid w:val="00F82DD0"/>
    <w:rsid w:val="00F857FB"/>
    <w:rsid w:val="00F92446"/>
    <w:rsid w:val="00F92908"/>
    <w:rsid w:val="00F949B4"/>
    <w:rsid w:val="00F95C6A"/>
    <w:rsid w:val="00FA15B3"/>
    <w:rsid w:val="00FA3323"/>
    <w:rsid w:val="00FA3623"/>
    <w:rsid w:val="00FA4B66"/>
    <w:rsid w:val="00FA765E"/>
    <w:rsid w:val="00FB0480"/>
    <w:rsid w:val="00FB1095"/>
    <w:rsid w:val="00FB5C69"/>
    <w:rsid w:val="00FB5FA3"/>
    <w:rsid w:val="00FB6E35"/>
    <w:rsid w:val="00FC0BFA"/>
    <w:rsid w:val="00FC1FCB"/>
    <w:rsid w:val="00FC20D8"/>
    <w:rsid w:val="00FD0963"/>
    <w:rsid w:val="00FD1B33"/>
    <w:rsid w:val="00FD6EF1"/>
    <w:rsid w:val="00FE0C10"/>
    <w:rsid w:val="00FE1918"/>
    <w:rsid w:val="00FE2522"/>
    <w:rsid w:val="00FE5ACA"/>
    <w:rsid w:val="00FF28EC"/>
    <w:rsid w:val="00FF57BC"/>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paragraph" w:customStyle="1" w:styleId="CharCharCharChar">
    <w:name w:val="Char Char Char Char"/>
    <w:basedOn w:val="Normal"/>
    <w:uiPriority w:val="99"/>
    <w:rsid w:val="005255F1"/>
    <w:pPr>
      <w:spacing w:before="100" w:beforeAutospacing="1" w:after="100" w:afterAutospacing="1"/>
    </w:pPr>
    <w:rPr>
      <w:rFonts w:ascii="Tahoma" w:eastAsia="Calibri" w:hAnsi="Tahoma" w:cs="Tahoma"/>
      <w:sz w:val="20"/>
      <w:szCs w:val="20"/>
      <w:lang w:val="en-US" w:eastAsia="en-US"/>
    </w:rPr>
  </w:style>
  <w:style w:type="paragraph" w:customStyle="1" w:styleId="Default">
    <w:name w:val="Default"/>
    <w:uiPriority w:val="99"/>
    <w:rsid w:val="00EF0D3B"/>
    <w:pPr>
      <w:autoSpaceDE w:val="0"/>
      <w:autoSpaceDN w:val="0"/>
      <w:adjustRightInd w:val="0"/>
    </w:pPr>
    <w:rPr>
      <w:rFonts w:ascii="Times New Roman" w:hAnsi="Times New Roman"/>
      <w:color w:val="000000"/>
      <w:sz w:val="24"/>
      <w:szCs w:val="24"/>
      <w:lang w:val="sr-Latn-CS" w:eastAsia="sr-Latn-CS"/>
    </w:rPr>
  </w:style>
  <w:style w:type="paragraph" w:styleId="BodyText2">
    <w:name w:val="Body Text 2"/>
    <w:basedOn w:val="Normal"/>
    <w:link w:val="BodyText2Char1"/>
    <w:uiPriority w:val="99"/>
    <w:locked/>
    <w:rsid w:val="00705767"/>
    <w:pPr>
      <w:suppressAutoHyphens/>
      <w:spacing w:after="120" w:line="480" w:lineRule="auto"/>
    </w:pPr>
    <w:rPr>
      <w:color w:val="000000"/>
      <w:kern w:val="1"/>
      <w:lang w:val="en-US" w:eastAsia="ar-SA"/>
    </w:rPr>
  </w:style>
  <w:style w:type="character" w:customStyle="1" w:styleId="BodyText2Char">
    <w:name w:val="Body Text 2 Char"/>
    <w:uiPriority w:val="99"/>
    <w:semiHidden/>
    <w:locked/>
    <w:rsid w:val="009D42AA"/>
    <w:rPr>
      <w:rFonts w:ascii="Times New Roman" w:hAnsi="Times New Roman" w:cs="Times New Roman"/>
      <w:sz w:val="24"/>
      <w:szCs w:val="24"/>
      <w:lang w:val="sr-Cyrl-CS" w:eastAsia="sr-Latn-CS"/>
    </w:rPr>
  </w:style>
  <w:style w:type="character" w:customStyle="1" w:styleId="BodyText2Char1">
    <w:name w:val="Body Text 2 Char1"/>
    <w:link w:val="BodyText2"/>
    <w:uiPriority w:val="99"/>
    <w:locked/>
    <w:rsid w:val="00705767"/>
    <w:rPr>
      <w:rFonts w:eastAsia="Times New Roman"/>
      <w:color w:val="000000"/>
      <w:kern w:val="1"/>
      <w:sz w:val="24"/>
      <w:szCs w:val="24"/>
      <w:lang w:val="en-US" w:eastAsia="ar-SA" w:bidi="ar-SA"/>
    </w:rPr>
  </w:style>
  <w:style w:type="paragraph" w:customStyle="1" w:styleId="Naslov">
    <w:name w:val="Naslov"/>
    <w:basedOn w:val="Normal"/>
    <w:uiPriority w:val="99"/>
    <w:rsid w:val="00705767"/>
    <w:pPr>
      <w:pageBreakBefore/>
      <w:suppressAutoHyphens/>
      <w:spacing w:after="360" w:line="100" w:lineRule="atLeast"/>
      <w:jc w:val="center"/>
    </w:pPr>
    <w:rPr>
      <w:b/>
      <w:bCs/>
      <w:i/>
      <w:iCs/>
      <w:color w:val="000000"/>
      <w:kern w:val="1"/>
      <w:lang w:val="en-US" w:eastAsia="ar-SA"/>
    </w:rPr>
  </w:style>
  <w:style w:type="character" w:customStyle="1" w:styleId="CharChar6">
    <w:name w:val="Char Char6"/>
    <w:uiPriority w:val="99"/>
    <w:locked/>
    <w:rsid w:val="00B67298"/>
    <w:rPr>
      <w:rFonts w:eastAsia="Times New Roman"/>
      <w:sz w:val="24"/>
      <w:szCs w:val="24"/>
      <w:lang w:val="sl-SI" w:eastAsia="sr-Latn-CS"/>
    </w:rPr>
  </w:style>
  <w:style w:type="paragraph" w:customStyle="1" w:styleId="CharCharCharChar1">
    <w:name w:val="Char Char Char Char1"/>
    <w:basedOn w:val="Normal"/>
    <w:uiPriority w:val="99"/>
    <w:rsid w:val="00B67298"/>
    <w:pPr>
      <w:spacing w:before="100" w:beforeAutospacing="1" w:after="100" w:afterAutospacing="1"/>
    </w:pPr>
    <w:rPr>
      <w:rFonts w:ascii="Tahoma" w:eastAsia="Calibri" w:hAnsi="Tahoma" w:cs="Tahoma"/>
      <w:sz w:val="20"/>
      <w:szCs w:val="20"/>
      <w:lang w:val="en-US" w:eastAsia="en-US"/>
    </w:rPr>
  </w:style>
  <w:style w:type="character" w:styleId="Hyperlink">
    <w:name w:val="Hyperlink"/>
    <w:uiPriority w:val="99"/>
    <w:locked/>
    <w:rsid w:val="00CC4A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1802">
      <w:marLeft w:val="0"/>
      <w:marRight w:val="0"/>
      <w:marTop w:val="0"/>
      <w:marBottom w:val="0"/>
      <w:divBdr>
        <w:top w:val="none" w:sz="0" w:space="0" w:color="auto"/>
        <w:left w:val="none" w:sz="0" w:space="0" w:color="auto"/>
        <w:bottom w:val="none" w:sz="0" w:space="0" w:color="auto"/>
        <w:right w:val="none" w:sz="0" w:space="0" w:color="auto"/>
      </w:divBdr>
    </w:div>
    <w:div w:id="248081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enabavke@neonatologija.rs" TargetMode="External"/><Relationship Id="rId4" Type="http://schemas.openxmlformats.org/officeDocument/2006/relationships/settings" Target="settings.xml"/><Relationship Id="rId9" Type="http://schemas.openxmlformats.org/officeDocument/2006/relationships/hyperlink" Target="mailto:javne%20nabavke@neonatologij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2567</TotalTime>
  <Pages>46</Pages>
  <Words>14141</Words>
  <Characters>80605</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94557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cp:lastModifiedBy>
  <cp:revision>164</cp:revision>
  <cp:lastPrinted>2015-08-31T08:26:00Z</cp:lastPrinted>
  <dcterms:created xsi:type="dcterms:W3CDTF">2013-04-28T15:30:00Z</dcterms:created>
  <dcterms:modified xsi:type="dcterms:W3CDTF">2015-12-31T12:19:00Z</dcterms:modified>
</cp:coreProperties>
</file>