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E" w:rsidRPr="007A7D61" w:rsidRDefault="002A1ACE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2A1ACE" w:rsidRPr="007A7D61" w:rsidRDefault="002A1ACE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92340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pt;height:71.25pt;visibility:visible">
            <v:imagedata r:id="rId7" o:title="" croptop="-6209f" cropbottom="-6209f" cropleft="-69f" cropright="-69f"/>
          </v:shape>
        </w:pict>
      </w:r>
    </w:p>
    <w:p w:rsidR="002A1ACE" w:rsidRPr="007A7D61" w:rsidRDefault="002A1ACE" w:rsidP="00162C92">
      <w:pPr>
        <w:framePr w:h="1560" w:hRule="exact" w:hSpace="180" w:wrap="auto" w:vAnchor="text" w:hAnchor="page" w:x="2017" w:y="94"/>
        <w:jc w:val="both"/>
      </w:pPr>
    </w:p>
    <w:p w:rsidR="002A1ACE" w:rsidRPr="007A7D61" w:rsidRDefault="002A1ACE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2A1ACE" w:rsidRPr="007A7D61" w:rsidRDefault="002A1ACE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2A1ACE" w:rsidRPr="007A7D61" w:rsidRDefault="002A1ACE" w:rsidP="00162C92">
      <w:pPr>
        <w:jc w:val="both"/>
      </w:pPr>
      <w:r w:rsidRPr="007A7D61">
        <w:t>Telefoni:  Direktor Instituta        3615-049</w:t>
      </w:r>
    </w:p>
    <w:p w:rsidR="002A1ACE" w:rsidRPr="007A7D61" w:rsidRDefault="002A1ACE" w:rsidP="00162C92">
      <w:pPr>
        <w:jc w:val="both"/>
        <w:rPr>
          <w:i/>
          <w:iCs/>
        </w:rPr>
      </w:pPr>
      <w:r w:rsidRPr="007A7D61">
        <w:t>Pomoćnik direktora    3615-046</w:t>
      </w:r>
    </w:p>
    <w:p w:rsidR="002A1ACE" w:rsidRPr="007A7D61" w:rsidRDefault="002A1ACE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2A1ACE" w:rsidRPr="007A7D61" w:rsidRDefault="002A1ACE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2437/3</w:t>
      </w:r>
    </w:p>
    <w:p w:rsidR="002A1ACE" w:rsidRPr="00872562" w:rsidRDefault="002A1ACE" w:rsidP="00162C92">
      <w:pPr>
        <w:jc w:val="both"/>
        <w:rPr>
          <w:b/>
          <w:bCs/>
        </w:rPr>
      </w:pPr>
      <w:r w:rsidRPr="007A7D61">
        <w:t xml:space="preserve">Datum: </w:t>
      </w:r>
      <w:r>
        <w:t>1</w:t>
      </w:r>
      <w:r>
        <w:rPr>
          <w:lang/>
        </w:rPr>
        <w:t>1</w:t>
      </w:r>
      <w:r>
        <w:t>.08.2015.</w:t>
      </w: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pStyle w:val="Heading2"/>
        <w:jc w:val="center"/>
      </w:pPr>
    </w:p>
    <w:p w:rsidR="002A1ACE" w:rsidRPr="007A7D61" w:rsidRDefault="002A1ACE" w:rsidP="00162C92">
      <w:pPr>
        <w:pStyle w:val="Heading2"/>
        <w:jc w:val="center"/>
      </w:pPr>
    </w:p>
    <w:p w:rsidR="002A1ACE" w:rsidRPr="007A7D61" w:rsidRDefault="002A1ACE" w:rsidP="00162C92">
      <w:pPr>
        <w:pStyle w:val="Heading2"/>
        <w:jc w:val="center"/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pStyle w:val="Heading2"/>
        <w:jc w:val="center"/>
      </w:pPr>
    </w:p>
    <w:p w:rsidR="002A1ACE" w:rsidRPr="00AA534B" w:rsidRDefault="002A1ACE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2A1ACE" w:rsidRPr="00AA534B" w:rsidRDefault="002A1ACE" w:rsidP="00AA534B">
      <w:pPr>
        <w:jc w:val="center"/>
        <w:rPr>
          <w:b/>
          <w:bCs/>
          <w:sz w:val="28"/>
          <w:szCs w:val="28"/>
          <w:lang w:val="sl-SI"/>
        </w:rPr>
      </w:pPr>
    </w:p>
    <w:p w:rsidR="002A1ACE" w:rsidRPr="00AA534B" w:rsidRDefault="002A1ACE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2A1ACE" w:rsidRPr="00AA534B" w:rsidRDefault="002A1ACE" w:rsidP="00AA534B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r-Latn-CS"/>
        </w:rPr>
        <w:t xml:space="preserve">dobara – originalnih rezervnih delova, potrošnog materijala i usluga servisiranja medicinske opreme proizvođača Dräger </w:t>
      </w:r>
      <w:r>
        <w:rPr>
          <w:b/>
          <w:bCs/>
          <w:sz w:val="28"/>
          <w:szCs w:val="28"/>
          <w:lang w:val="sr-Latn-CS"/>
        </w:rPr>
        <w:t>Medical, GMBH za period od dvanaest meseci</w:t>
      </w:r>
    </w:p>
    <w:p w:rsidR="002A1ACE" w:rsidRPr="007A7D61" w:rsidRDefault="002A1ACE" w:rsidP="00B12EF6">
      <w:pPr>
        <w:jc w:val="center"/>
        <w:rPr>
          <w:b/>
          <w:bCs/>
          <w:lang w:val="sl-SI"/>
        </w:rPr>
      </w:pPr>
    </w:p>
    <w:p w:rsidR="002A1ACE" w:rsidRPr="00AA534B" w:rsidRDefault="002A1ACE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otvoreni postupak javne nabavke br. </w:t>
      </w:r>
      <w:r>
        <w:rPr>
          <w:b/>
          <w:bCs/>
          <w:sz w:val="28"/>
          <w:szCs w:val="28"/>
          <w:lang w:val="sl-SI"/>
        </w:rPr>
        <w:t>4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5</w:t>
      </w:r>
    </w:p>
    <w:p w:rsidR="002A1ACE" w:rsidRPr="00AA534B" w:rsidRDefault="002A1ACE" w:rsidP="00B12EF6">
      <w:pPr>
        <w:rPr>
          <w:b/>
          <w:bCs/>
          <w:sz w:val="28"/>
          <w:szCs w:val="28"/>
          <w:lang w:val="sl-SI"/>
        </w:rPr>
      </w:pPr>
    </w:p>
    <w:p w:rsidR="002A1ACE" w:rsidRPr="00AA534B" w:rsidRDefault="002A1ACE" w:rsidP="00162C92">
      <w:pPr>
        <w:rPr>
          <w:b/>
          <w:bCs/>
          <w:sz w:val="28"/>
          <w:szCs w:val="28"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lang w:val="sl-SI"/>
        </w:rPr>
      </w:pPr>
    </w:p>
    <w:p w:rsidR="002A1ACE" w:rsidRPr="007A7D61" w:rsidRDefault="002A1ACE" w:rsidP="00162C92">
      <w:pPr>
        <w:pStyle w:val="Heading1"/>
        <w:jc w:val="left"/>
        <w:rPr>
          <w:b w:val="0"/>
          <w:bCs w:val="0"/>
        </w:rPr>
      </w:pPr>
    </w:p>
    <w:p w:rsidR="002A1ACE" w:rsidRDefault="002A1ACE" w:rsidP="00162C92">
      <w:pPr>
        <w:pStyle w:val="Heading1"/>
        <w:jc w:val="left"/>
      </w:pPr>
      <w:r w:rsidRPr="007A7D61">
        <w:t xml:space="preserve">                               </w:t>
      </w:r>
    </w:p>
    <w:p w:rsidR="002A1ACE" w:rsidRPr="007A7D61" w:rsidRDefault="002A1ACE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2A1ACE" w:rsidRPr="007A7D61" w:rsidRDefault="002A1ACE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2A1ACE" w:rsidRPr="007A7D61" w:rsidRDefault="002A1AC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2A1ACE" w:rsidRPr="007A7D61" w:rsidRDefault="002A1ACE" w:rsidP="00162C92">
      <w:pPr>
        <w:jc w:val="center"/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2A1ACE" w:rsidRPr="007A7D61" w:rsidRDefault="002A1ACE" w:rsidP="00162C92">
      <w:pPr>
        <w:ind w:left="360"/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2A1ACE" w:rsidRPr="007A7D61" w:rsidRDefault="002A1ACE" w:rsidP="00162C92">
      <w:pPr>
        <w:ind w:left="360"/>
        <w:rPr>
          <w:lang w:val="sl-SI"/>
        </w:rPr>
      </w:pPr>
    </w:p>
    <w:p w:rsidR="002A1ACE" w:rsidRDefault="002A1A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2A1ACE" w:rsidRPr="007A7D61" w:rsidRDefault="002A1ACE" w:rsidP="00CA0BD9">
      <w:pPr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2A1ACE" w:rsidRPr="007A7D61" w:rsidRDefault="002A1ACE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2A1ACE" w:rsidRPr="007A7D61" w:rsidRDefault="002A1ACE" w:rsidP="00162C92">
      <w:pPr>
        <w:ind w:left="360"/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2A1ACE" w:rsidRPr="007A7D61" w:rsidRDefault="002A1ACE" w:rsidP="00920CE1">
      <w:pPr>
        <w:rPr>
          <w:lang w:val="sl-SI"/>
        </w:rPr>
      </w:pPr>
    </w:p>
    <w:p w:rsidR="002A1ACE" w:rsidRPr="007A7D61" w:rsidRDefault="002A1ACE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2A1ACE" w:rsidRPr="007A7D61" w:rsidRDefault="002A1ACE" w:rsidP="00162C92">
      <w:pPr>
        <w:ind w:left="360"/>
        <w:rPr>
          <w:lang w:val="sl-SI"/>
        </w:rPr>
      </w:pPr>
    </w:p>
    <w:p w:rsidR="002A1ACE" w:rsidRDefault="002A1ACE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2A1ACE" w:rsidRPr="00E03EC8" w:rsidRDefault="002A1ACE" w:rsidP="00E03EC8">
      <w:pPr>
        <w:jc w:val="both"/>
        <w:rPr>
          <w:b/>
          <w:bCs/>
          <w:lang w:val="sl-SI"/>
        </w:rPr>
      </w:pPr>
    </w:p>
    <w:p w:rsidR="002A1ACE" w:rsidRPr="009B1FE2" w:rsidRDefault="002A1ACE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2A1ACE" w:rsidRPr="009B1FE2" w:rsidRDefault="002A1ACE" w:rsidP="00E03EC8">
      <w:pPr>
        <w:rPr>
          <w:lang w:val="sl-SI"/>
        </w:rPr>
      </w:pPr>
    </w:p>
    <w:p w:rsidR="002A1ACE" w:rsidRDefault="002A1ACE" w:rsidP="005255F1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2A1ACE" w:rsidRPr="00561C07" w:rsidRDefault="002A1ACE" w:rsidP="00E03EC8">
      <w:pPr>
        <w:rPr>
          <w:lang w:val="sl-SI"/>
        </w:rPr>
      </w:pPr>
    </w:p>
    <w:p w:rsidR="002A1ACE" w:rsidRPr="000D083C" w:rsidRDefault="002A1ACE" w:rsidP="000D083C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2A1ACE" w:rsidRDefault="002A1ACE" w:rsidP="00BB1109">
      <w:pPr>
        <w:pStyle w:val="ListParagraph"/>
        <w:rPr>
          <w:b/>
          <w:bCs/>
          <w:lang w:val="sl-SI"/>
        </w:rPr>
      </w:pPr>
    </w:p>
    <w:p w:rsidR="002A1ACE" w:rsidRPr="00BB1109" w:rsidRDefault="002A1ACE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2A1ACE" w:rsidRDefault="002A1ACE" w:rsidP="00BB1109">
      <w:pPr>
        <w:pStyle w:val="ListParagraph"/>
        <w:rPr>
          <w:b/>
          <w:bCs/>
          <w:lang w:val="sl-SI"/>
        </w:rPr>
      </w:pPr>
    </w:p>
    <w:p w:rsidR="002A1ACE" w:rsidRPr="00BB1109" w:rsidRDefault="002A1ACE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2A1ACE" w:rsidRDefault="002A1ACE" w:rsidP="00920CE1">
      <w:pPr>
        <w:pStyle w:val="ListParagraph"/>
        <w:rPr>
          <w:color w:val="FF0000"/>
          <w:lang w:val="sl-SI"/>
        </w:rPr>
      </w:pPr>
    </w:p>
    <w:p w:rsidR="002A1ACE" w:rsidRDefault="002A1ACE" w:rsidP="007D3E38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2A1ACE" w:rsidRDefault="002A1ACE" w:rsidP="007D3E38">
      <w:pPr>
        <w:jc w:val="both"/>
        <w:rPr>
          <w:lang w:val="sl-SI"/>
        </w:rPr>
      </w:pPr>
    </w:p>
    <w:p w:rsidR="002A1ACE" w:rsidRDefault="002A1ACE" w:rsidP="007D3E38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2A1ACE" w:rsidRDefault="002A1ACE" w:rsidP="007D3E38">
      <w:pPr>
        <w:ind w:firstLine="360"/>
        <w:jc w:val="both"/>
        <w:rPr>
          <w:lang w:val="sl-SI"/>
        </w:rPr>
      </w:pPr>
    </w:p>
    <w:p w:rsidR="002A1ACE" w:rsidRDefault="002A1ACE" w:rsidP="007D3E38">
      <w:pPr>
        <w:ind w:firstLine="360"/>
        <w:jc w:val="both"/>
        <w:rPr>
          <w:lang w:val="sl-SI"/>
        </w:rPr>
      </w:pPr>
    </w:p>
    <w:p w:rsidR="002A1ACE" w:rsidRDefault="002A1ACE" w:rsidP="00705767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2A1ACE" w:rsidRDefault="002A1ACE" w:rsidP="00920CE1">
      <w:pPr>
        <w:pStyle w:val="ListParagraph"/>
        <w:rPr>
          <w:color w:val="FF0000"/>
          <w:lang w:val="sl-SI"/>
        </w:rPr>
      </w:pPr>
    </w:p>
    <w:p w:rsidR="002A1ACE" w:rsidRDefault="002A1ACE" w:rsidP="00F61151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2A1ACE" w:rsidRDefault="002A1ACE" w:rsidP="00F61151">
      <w:pPr>
        <w:pStyle w:val="ListParagraph"/>
        <w:ind w:left="360"/>
        <w:rPr>
          <w:color w:val="FF0000"/>
          <w:lang w:val="sl-SI"/>
        </w:rPr>
      </w:pPr>
    </w:p>
    <w:p w:rsidR="002A1ACE" w:rsidRPr="007A7D61" w:rsidRDefault="002A1ACE" w:rsidP="00920CE1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2A1ACE" w:rsidRPr="00445592" w:rsidRDefault="002A1ACE" w:rsidP="00920CE1">
      <w:pPr>
        <w:ind w:left="735"/>
        <w:rPr>
          <w:color w:val="FF0000"/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3E63EF">
      <w:pPr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Default="002A1ACE" w:rsidP="00162C92">
      <w:pPr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F92446" w:rsidRDefault="002A1AC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2A1ACE" w:rsidRPr="00F92446" w:rsidRDefault="002A1AC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2A1ACE" w:rsidRPr="00F92446" w:rsidRDefault="002A1AC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2A1ACE" w:rsidRPr="00F92446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4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2015,</w:t>
      </w:r>
    </w:p>
    <w:p w:rsidR="002A1ACE" w:rsidRDefault="002A1ACE" w:rsidP="00CA0BD9">
      <w:pPr>
        <w:ind w:firstLine="720"/>
        <w:jc w:val="center"/>
        <w:rPr>
          <w:lang w:val="sl-SI"/>
        </w:rPr>
      </w:pPr>
      <w:r w:rsidRPr="00F92446">
        <w:rPr>
          <w:lang w:val="pt-PT"/>
        </w:rPr>
        <w:t>(3) predmet javne nabavke : javna nabavka 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2A1ACE" w:rsidRPr="00F92446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(4)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2A1ACE" w:rsidRPr="00F92446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2A1ACE" w:rsidRPr="00561C07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2A1ACE" w:rsidRPr="0058257E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58257E">
        <w:rPr>
          <w:rFonts w:ascii="Times New Roman" w:hAnsi="Times New Roman" w:cs="Times New Roman"/>
          <w:sz w:val="24"/>
          <w:szCs w:val="24"/>
          <w:lang w:val="fr-FR"/>
        </w:rPr>
        <w:t>(7) kontakt : telefon 011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36 30 125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 xml:space="preserve"> Jelica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Stojanovi</w:t>
      </w:r>
      <w:r>
        <w:rPr>
          <w:rFonts w:ascii="Times New Roman" w:hAnsi="Times New Roman" w:cs="Times New Roman"/>
          <w:sz w:val="24"/>
          <w:szCs w:val="24"/>
          <w:lang w:val="sr-Latn-CS"/>
        </w:rPr>
        <w:t>ć</w:t>
      </w:r>
    </w:p>
    <w:p w:rsidR="002A1ACE" w:rsidRPr="0058257E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2A1ACE" w:rsidRPr="0058257E" w:rsidRDefault="002A1ACE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2A1ACE" w:rsidRPr="0058257E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58257E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2A1ACE" w:rsidRDefault="002A1ACE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2A1ACE" w:rsidRDefault="002A1ACE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l-SI"/>
        </w:rPr>
        <w:t xml:space="preserve"> dobara- 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2A1ACE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bez ponuda</w:t>
      </w:r>
    </w:p>
    <w:p w:rsidR="002A1ACE" w:rsidRDefault="002A1ACE" w:rsidP="00CA0BD9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Razni rezervni delovi -  34913000</w:t>
      </w:r>
    </w:p>
    <w:p w:rsidR="002A1ACE" w:rsidRPr="007A7D61" w:rsidRDefault="002A1AC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Pr="00162C92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Default="002A1A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2A1ACE" w:rsidRDefault="002A1ACE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2A1ACE" w:rsidRDefault="002A1ACE" w:rsidP="007D3E38">
      <w:pPr>
        <w:rPr>
          <w:lang w:val="sl-SI"/>
        </w:rPr>
      </w:pPr>
    </w:p>
    <w:p w:rsidR="002A1ACE" w:rsidRDefault="002A1ACE" w:rsidP="007D3E38">
      <w:pPr>
        <w:rPr>
          <w:lang w:val="sl-SI"/>
        </w:rPr>
      </w:pPr>
    </w:p>
    <w:p w:rsidR="002A1ACE" w:rsidRDefault="002A1ACE" w:rsidP="007D3E38">
      <w:pPr>
        <w:rPr>
          <w:lang w:val="sl-SI"/>
        </w:rPr>
      </w:pPr>
    </w:p>
    <w:p w:rsidR="002A1ACE" w:rsidRPr="007D3E38" w:rsidRDefault="002A1ACE" w:rsidP="007D3E38">
      <w:pPr>
        <w:rPr>
          <w:lang w:val="sl-SI"/>
        </w:rPr>
      </w:pPr>
    </w:p>
    <w:p w:rsidR="002A1ACE" w:rsidRPr="007A7D61" w:rsidRDefault="002A1ACE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2A1ACE" w:rsidRDefault="002A1ACE" w:rsidP="00162C92">
      <w:pPr>
        <w:ind w:left="1416" w:firstLine="708"/>
        <w:jc w:val="both"/>
        <w:rPr>
          <w:b/>
          <w:bCs/>
          <w:lang w:val="sr-Latn-CS"/>
        </w:rPr>
      </w:pPr>
    </w:p>
    <w:p w:rsidR="002A1ACE" w:rsidRPr="007A7D61" w:rsidRDefault="002A1ACE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2A1ACE" w:rsidRDefault="002A1ACE" w:rsidP="00CA0BD9">
      <w:pPr>
        <w:ind w:left="696" w:firstLine="24"/>
        <w:jc w:val="center"/>
        <w:rPr>
          <w:b/>
          <w:bCs/>
          <w:lang w:val="sl-SI"/>
        </w:rPr>
      </w:pP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</w:p>
    <w:p w:rsidR="002A1ACE" w:rsidRPr="007A7D61" w:rsidRDefault="002A1ACE" w:rsidP="00CA0BD9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broj 4/2015</w:t>
      </w:r>
    </w:p>
    <w:p w:rsidR="002A1ACE" w:rsidRPr="007A7D61" w:rsidRDefault="002A1ACE" w:rsidP="00162C92">
      <w:pPr>
        <w:jc w:val="both"/>
        <w:rPr>
          <w:b/>
          <w:bCs/>
          <w:lang w:val="sl-SI"/>
        </w:rPr>
      </w:pPr>
    </w:p>
    <w:p w:rsidR="002A1ACE" w:rsidRPr="00CA0BD9" w:rsidRDefault="002A1ACE" w:rsidP="004455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  <w:r w:rsidRPr="00CA0BD9">
        <w:rPr>
          <w:b/>
          <w:bCs/>
          <w:lang w:val="sl-SI"/>
        </w:rPr>
        <w:t>prema opisu iz tehničke specifikacije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64111B" w:rsidRDefault="002A1ACE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2A1ACE" w:rsidRPr="008E3453" w:rsidRDefault="002A1ACE" w:rsidP="00162C92">
      <w:pPr>
        <w:jc w:val="both"/>
        <w:rPr>
          <w:b/>
          <w:bCs/>
          <w:lang w:val="sr-Latn-CS"/>
        </w:rPr>
      </w:pPr>
    </w:p>
    <w:p w:rsidR="002A1ACE" w:rsidRDefault="002A1ACE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</w:t>
      </w:r>
    </w:p>
    <w:p w:rsidR="002A1ACE" w:rsidRDefault="002A1ACE" w:rsidP="00E03EC8">
      <w:pPr>
        <w:jc w:val="both"/>
        <w:rPr>
          <w:lang w:val="sl-SI"/>
        </w:rPr>
      </w:pPr>
    </w:p>
    <w:p w:rsidR="002A1ACE" w:rsidRPr="00CC4CC2" w:rsidRDefault="002A1ACE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>
        <w:t>Po isporuci u roku do 90 dana</w:t>
      </w:r>
    </w:p>
    <w:p w:rsidR="002A1ACE" w:rsidRPr="00564938" w:rsidRDefault="002A1ACE" w:rsidP="008E3453">
      <w:pPr>
        <w:jc w:val="both"/>
        <w:rPr>
          <w:lang w:val="sr-Latn-CS"/>
        </w:rPr>
      </w:pPr>
    </w:p>
    <w:p w:rsidR="002A1ACE" w:rsidRDefault="002A1ACE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2A1ACE" w:rsidRDefault="002A1ACE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2A1ACE" w:rsidRDefault="002A1ACE" w:rsidP="00162C92">
      <w:pPr>
        <w:jc w:val="both"/>
        <w:rPr>
          <w:color w:val="FF0000"/>
          <w:lang w:val="sl-SI"/>
        </w:rPr>
      </w:pPr>
    </w:p>
    <w:p w:rsidR="002A1ACE" w:rsidRPr="005A5451" w:rsidRDefault="002A1ACE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2A1ACE" w:rsidRPr="005A5451" w:rsidRDefault="002A1ACE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2A1ACE" w:rsidRPr="005A5451" w:rsidRDefault="002A1ACE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2A1ACE" w:rsidRPr="005A5451" w:rsidRDefault="002A1ACE" w:rsidP="00CC4CC2">
      <w:pPr>
        <w:jc w:val="both"/>
        <w:rPr>
          <w:lang w:val="sl-SI"/>
        </w:rPr>
      </w:pPr>
    </w:p>
    <w:p w:rsidR="002A1ACE" w:rsidRDefault="002A1ACE" w:rsidP="00CC4CC2">
      <w:pPr>
        <w:jc w:val="both"/>
        <w:rPr>
          <w:sz w:val="22"/>
          <w:szCs w:val="22"/>
          <w:lang w:val="sl-SI"/>
        </w:rPr>
      </w:pPr>
      <w:r w:rsidRPr="005A5451">
        <w:rPr>
          <w:b/>
          <w:bCs/>
          <w:lang w:val="sl-SI"/>
        </w:rPr>
        <w:t>CENA</w:t>
      </w:r>
      <w:r w:rsidRPr="00360C59">
        <w:rPr>
          <w:b/>
          <w:bCs/>
          <w:lang w:val="sl-SI"/>
        </w:rPr>
        <w:t>:</w:t>
      </w:r>
      <w:r w:rsidRPr="00360C59">
        <w:rPr>
          <w:lang w:val="sl-SI"/>
        </w:rPr>
        <w:t xml:space="preserve"> fiksna do kraja ugovorenog perioda</w:t>
      </w:r>
      <w:r w:rsidRPr="00360C59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za sve vrste usluga, potrošnog materijala i rezervnih delova</w:t>
      </w:r>
    </w:p>
    <w:p w:rsidR="002A1ACE" w:rsidRPr="000B618D" w:rsidRDefault="002A1ACE" w:rsidP="00CC4CC2">
      <w:pPr>
        <w:jc w:val="both"/>
        <w:rPr>
          <w:color w:val="FF0000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2A1ACE" w:rsidRPr="005A5451" w:rsidRDefault="002A1ACE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2A1ACE" w:rsidRPr="005A5451" w:rsidRDefault="002A1AC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2A1ACE" w:rsidRPr="005A5451" w:rsidRDefault="002A1AC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2A1ACE" w:rsidRPr="00E77983" w:rsidRDefault="002A1AC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2A1ACE" w:rsidRPr="005A5451" w:rsidRDefault="002A1ACE" w:rsidP="00CC4CC2">
      <w:pPr>
        <w:jc w:val="both"/>
        <w:rPr>
          <w:b/>
          <w:bCs/>
          <w:lang w:val="sl-SI"/>
        </w:rPr>
      </w:pPr>
    </w:p>
    <w:p w:rsidR="002A1ACE" w:rsidRPr="005A5451" w:rsidRDefault="002A1AC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opreme po preporuci proizvođača, ili na zahtev Korisnika usluga usled defekta opreme.</w:t>
      </w:r>
    </w:p>
    <w:p w:rsidR="002A1ACE" w:rsidRPr="005A5451" w:rsidRDefault="002A1ACE" w:rsidP="00CC4CC2">
      <w:pPr>
        <w:jc w:val="both"/>
        <w:rPr>
          <w:b/>
          <w:bCs/>
          <w:lang w:val="sl-SI"/>
        </w:rPr>
      </w:pPr>
    </w:p>
    <w:p w:rsidR="002A1ACE" w:rsidRPr="005A5451" w:rsidRDefault="002A1AC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2A1ACE" w:rsidRPr="005A5451" w:rsidRDefault="002A1ACE" w:rsidP="00CC4CC2">
      <w:pPr>
        <w:jc w:val="both"/>
        <w:rPr>
          <w:b/>
          <w:bCs/>
          <w:lang w:val="sl-SI"/>
        </w:rPr>
      </w:pPr>
    </w:p>
    <w:p w:rsidR="002A1ACE" w:rsidRPr="008A7B90" w:rsidRDefault="002A1AC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</w:p>
    <w:p w:rsidR="002A1ACE" w:rsidRPr="005A5451" w:rsidRDefault="002A1ACE" w:rsidP="00CC4CC2">
      <w:pPr>
        <w:jc w:val="both"/>
        <w:rPr>
          <w:lang w:val="sl-SI"/>
        </w:rPr>
      </w:pPr>
    </w:p>
    <w:p w:rsidR="002A1ACE" w:rsidRPr="00E77983" w:rsidRDefault="002A1ACE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2A1ACE" w:rsidRPr="005A5451" w:rsidRDefault="002A1ACE" w:rsidP="00CC4CC2">
      <w:pPr>
        <w:jc w:val="both"/>
        <w:rPr>
          <w:lang w:val="sl-SI"/>
        </w:rPr>
      </w:pPr>
    </w:p>
    <w:p w:rsidR="002A1ACE" w:rsidRPr="005A5451" w:rsidRDefault="002A1ACE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2A1ACE" w:rsidRPr="007A7D61" w:rsidRDefault="002A1ACE" w:rsidP="00CC4CC2">
      <w:pPr>
        <w:jc w:val="both"/>
        <w:rPr>
          <w:b/>
          <w:bCs/>
          <w:lang w:val="sl-SI"/>
        </w:rPr>
      </w:pPr>
    </w:p>
    <w:p w:rsidR="002A1ACE" w:rsidRPr="00A974AD" w:rsidRDefault="002A1ACE" w:rsidP="00CC4CC2">
      <w:pPr>
        <w:jc w:val="both"/>
        <w:rPr>
          <w:b/>
          <w:bCs/>
          <w:lang w:val="sl-SI"/>
        </w:rPr>
      </w:pPr>
    </w:p>
    <w:p w:rsidR="002A1ACE" w:rsidRPr="00A974AD" w:rsidRDefault="002A1ACE" w:rsidP="00CC4CC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color w:val="FF0000"/>
          <w:lang w:val="sl-SI"/>
        </w:rPr>
      </w:pPr>
    </w:p>
    <w:p w:rsidR="002A1ACE" w:rsidRDefault="002A1ACE" w:rsidP="00162C92">
      <w:pPr>
        <w:rPr>
          <w:lang w:val="sl-SI"/>
        </w:rPr>
      </w:pPr>
    </w:p>
    <w:p w:rsidR="002A1ACE" w:rsidRDefault="002A1ACE" w:rsidP="00162C92">
      <w:pPr>
        <w:rPr>
          <w:lang w:val="sl-SI"/>
        </w:rPr>
      </w:pPr>
    </w:p>
    <w:p w:rsidR="002A1ACE" w:rsidRPr="007A7D61" w:rsidRDefault="002A1ACE" w:rsidP="00162C92">
      <w:pPr>
        <w:rPr>
          <w:lang w:val="sl-SI"/>
        </w:rPr>
      </w:pPr>
    </w:p>
    <w:p w:rsidR="002A1ACE" w:rsidRPr="007A7D61" w:rsidRDefault="002A1ACE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2A1ACE" w:rsidRPr="007A7D61" w:rsidRDefault="002A1ACE" w:rsidP="00162C92">
      <w:pPr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2A1ACE" w:rsidRPr="007A7D61" w:rsidRDefault="002A1ACE" w:rsidP="00162C92">
      <w:pPr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4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u w:val="single"/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2A1ACE" w:rsidRPr="007A7D61" w:rsidRDefault="002A1ACE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2A1ACE" w:rsidRPr="00A373DE" w:rsidRDefault="002A1ACE" w:rsidP="00162C92">
      <w:pPr>
        <w:jc w:val="both"/>
        <w:rPr>
          <w:color w:val="FF0000"/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pStyle w:val="BodyText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rPr>
          <w:b/>
          <w:bCs/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pStyle w:val="BodyText"/>
        <w:rPr>
          <w:b/>
          <w:bCs/>
          <w:lang w:val="sl-SI"/>
        </w:rPr>
      </w:pPr>
    </w:p>
    <w:p w:rsidR="002A1ACE" w:rsidRDefault="002A1ACE" w:rsidP="007A2F1D">
      <w:pPr>
        <w:pStyle w:val="BodyText"/>
        <w:rPr>
          <w:b/>
          <w:bCs/>
          <w:lang w:val="sl-SI"/>
        </w:rPr>
      </w:pPr>
    </w:p>
    <w:p w:rsidR="002A1ACE" w:rsidRDefault="002A1ACE" w:rsidP="007A2F1D">
      <w:pPr>
        <w:pStyle w:val="BodyText"/>
        <w:rPr>
          <w:b/>
          <w:bCs/>
          <w:lang w:val="sl-SI"/>
        </w:rPr>
      </w:pPr>
    </w:p>
    <w:p w:rsidR="002A1ACE" w:rsidRDefault="002A1ACE" w:rsidP="007A2F1D">
      <w:pPr>
        <w:pStyle w:val="BodyText"/>
        <w:rPr>
          <w:b/>
          <w:bCs/>
          <w:lang w:val="sl-SI"/>
        </w:rPr>
      </w:pPr>
    </w:p>
    <w:p w:rsidR="002A1ACE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0B41F7" w:rsidRDefault="002A1ACE" w:rsidP="000B41F7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A7D61">
        <w:t>UPUTSTVO</w:t>
      </w:r>
    </w:p>
    <w:p w:rsidR="002A1ACE" w:rsidRPr="007A7D61" w:rsidRDefault="002A1AC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2A1ACE" w:rsidRPr="007A7D61" w:rsidRDefault="002A1AC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2A1ACE" w:rsidRPr="007A7D61" w:rsidRDefault="002A1ACE" w:rsidP="00162C92">
      <w:pPr>
        <w:pStyle w:val="BodyText"/>
        <w:rPr>
          <w:lang w:val="sl-SI"/>
        </w:rPr>
      </w:pPr>
    </w:p>
    <w:p w:rsidR="002A1ACE" w:rsidRPr="007A7D61" w:rsidRDefault="002A1AC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2A1ACE" w:rsidRPr="007A7D61" w:rsidRDefault="002A1AC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2A1ACE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2A1ACE" w:rsidRPr="00174C86" w:rsidRDefault="002A1ACE" w:rsidP="002F7C0D">
      <w:pPr>
        <w:pStyle w:val="normal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174C86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Shodno članu 79 stav 4 i 5 ponuđač nije dužan da dostavlja dokaze koji su javno dostupni na internet stranicama nadležnih organa, ali je potrebno da u ponudi navede internet stranicu na kojoj su traženi podaci javno dostupni.</w:t>
      </w:r>
    </w:p>
    <w:p w:rsidR="002A1ACE" w:rsidRPr="00F61151" w:rsidRDefault="002A1ACE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2A1ACE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</w:t>
      </w:r>
      <w:r>
        <w:rPr>
          <w:rFonts w:ascii="Times New Roman" w:hAnsi="Times New Roman" w:cs="Times New Roman"/>
          <w:sz w:val="24"/>
          <w:szCs w:val="24"/>
          <w:lang w:val="sl-SI"/>
        </w:rPr>
        <w:t>nja ponuda, u skladu sa zakonom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2A1ACE" w:rsidRDefault="002A1ACE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2A1ACE" w:rsidRDefault="002A1ACE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2A1ACE" w:rsidRPr="007A7D61" w:rsidRDefault="002A1AC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2A1ACE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2A1ACE" w:rsidRPr="00F61151" w:rsidRDefault="002A1ACE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1ACE" w:rsidRPr="007A7D61" w:rsidRDefault="002A1A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1ACE" w:rsidRPr="007A7D61" w:rsidRDefault="002A1ACE" w:rsidP="002F7C0D">
      <w:pPr>
        <w:jc w:val="both"/>
      </w:pPr>
    </w:p>
    <w:p w:rsidR="002A1ACE" w:rsidRPr="007A7D61" w:rsidRDefault="002A1ACE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2A1ACE" w:rsidRPr="007A7D61" w:rsidRDefault="002A1ACE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2A1ACE" w:rsidRPr="007A7D61" w:rsidRDefault="002A1ACE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2A1ACE" w:rsidRPr="007A7D61" w:rsidRDefault="002A1ACE" w:rsidP="002F7C0D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b/>
          <w:bCs/>
          <w:lang w:val="sl-SI"/>
        </w:rPr>
      </w:pPr>
    </w:p>
    <w:p w:rsidR="002A1ACE" w:rsidRDefault="002A1A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2A1ACE" w:rsidRDefault="002A1A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2A1ACE" w:rsidRDefault="002A1A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2A1ACE" w:rsidRDefault="002A1A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2A1ACE" w:rsidRDefault="002A1A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2A1ACE" w:rsidRDefault="002A1ACE" w:rsidP="00A104C6">
      <w:pPr>
        <w:rPr>
          <w:lang w:val="sl-SI"/>
        </w:rPr>
      </w:pPr>
    </w:p>
    <w:p w:rsidR="002A1ACE" w:rsidRPr="00A104C6" w:rsidRDefault="002A1ACE" w:rsidP="00A104C6">
      <w:pPr>
        <w:rPr>
          <w:lang w:val="sl-SI"/>
        </w:rPr>
      </w:pPr>
    </w:p>
    <w:p w:rsidR="002A1ACE" w:rsidRPr="007A7D61" w:rsidRDefault="002A1ACE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2A1ACE" w:rsidRPr="007A7D61" w:rsidRDefault="002A1A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2A1ACE" w:rsidRPr="007A7D61" w:rsidRDefault="002A1ACE" w:rsidP="00162C92">
      <w:pPr>
        <w:pStyle w:val="BodyText"/>
        <w:jc w:val="left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rPr>
          <w:color w:val="FF0000"/>
          <w:lang w:val="pl-PL"/>
        </w:rPr>
      </w:pPr>
    </w:p>
    <w:p w:rsidR="002A1ACE" w:rsidRDefault="002A1ACE" w:rsidP="00FC1FCB">
      <w:pPr>
        <w:pStyle w:val="BodyText"/>
        <w:rPr>
          <w:lang w:val="pl-PL"/>
        </w:rPr>
      </w:pPr>
    </w:p>
    <w:p w:rsidR="002A1ACE" w:rsidRDefault="002A1ACE" w:rsidP="00FC1FCB">
      <w:pPr>
        <w:pStyle w:val="BodyText"/>
        <w:numPr>
          <w:ilvl w:val="0"/>
          <w:numId w:val="27"/>
        </w:numPr>
        <w:rPr>
          <w:lang w:val="pl-PL"/>
        </w:rPr>
      </w:pPr>
      <w:r>
        <w:rPr>
          <w:lang w:val="pl-PL"/>
        </w:rPr>
        <w:t>da ponuđač raspolaže dovoljnim finansijskim kapacitetom</w:t>
      </w:r>
    </w:p>
    <w:p w:rsidR="002A1ACE" w:rsidRDefault="002A1ACE" w:rsidP="00FC1FCB">
      <w:pPr>
        <w:numPr>
          <w:ilvl w:val="0"/>
          <w:numId w:val="27"/>
        </w:numPr>
        <w:jc w:val="both"/>
        <w:rPr>
          <w:lang w:val="pl-PL"/>
        </w:rPr>
      </w:pPr>
      <w:r>
        <w:rPr>
          <w:lang w:val="pl-PL"/>
        </w:rPr>
        <w:t xml:space="preserve">da ponuđačraspolaže dovoljnim poslovnim i tehničkim kapacitetom </w:t>
      </w:r>
    </w:p>
    <w:p w:rsidR="002A1ACE" w:rsidRDefault="002A1ACE" w:rsidP="00FC1FCB">
      <w:pPr>
        <w:numPr>
          <w:ilvl w:val="0"/>
          <w:numId w:val="27"/>
        </w:numPr>
        <w:jc w:val="both"/>
        <w:rPr>
          <w:lang w:val="pl-PL"/>
        </w:rPr>
      </w:pPr>
      <w:r>
        <w:rPr>
          <w:lang w:val="pl-PL"/>
        </w:rPr>
        <w:t xml:space="preserve">da ponuđačraspolaže dovoljnim kadrovskim kapacitetom </w:t>
      </w:r>
    </w:p>
    <w:p w:rsidR="002A1ACE" w:rsidRDefault="002A1ACE" w:rsidP="00FC1FC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</w:t>
      </w:r>
      <w:r w:rsidRPr="00FC1FCB">
        <w:rPr>
          <w:b/>
          <w:bCs/>
          <w:lang w:val="sr-Latn-CS"/>
        </w:rPr>
        <w:t>da poseduje stručno osposobljen i opremljen servis da može da</w:t>
      </w:r>
      <w:r>
        <w:rPr>
          <w:lang w:val="sr-Latn-CS"/>
        </w:rPr>
        <w:t xml:space="preserve"> vrši nabavku </w:t>
      </w:r>
      <w:r>
        <w:rPr>
          <w:b/>
          <w:bCs/>
          <w:lang w:val="sl-SI"/>
        </w:rPr>
        <w:t xml:space="preserve">dobara-  </w:t>
      </w:r>
      <w:r>
        <w:rPr>
          <w:b/>
          <w:bCs/>
          <w:lang w:val="sr-Latn-CS"/>
        </w:rPr>
        <w:t xml:space="preserve"> originalnih rezervnih delova, potrošnog materijala i usluga servisiranja medicinske opreme proizvođača Dräger Medical, GMBH.</w:t>
      </w:r>
    </w:p>
    <w:p w:rsidR="002A1ACE" w:rsidRPr="00FC1FCB" w:rsidRDefault="002A1ACE" w:rsidP="00174C86">
      <w:pPr>
        <w:suppressAutoHyphens/>
        <w:spacing w:line="100" w:lineRule="atLeast"/>
        <w:ind w:firstLine="720"/>
        <w:jc w:val="both"/>
        <w:rPr>
          <w:rFonts w:eastAsia="SimSun"/>
          <w:color w:val="000000"/>
          <w:kern w:val="1"/>
          <w:lang w:eastAsia="zh-CN"/>
        </w:rPr>
      </w:pPr>
    </w:p>
    <w:p w:rsidR="002A1ACE" w:rsidRPr="007A7D61" w:rsidRDefault="002A1ACE" w:rsidP="00174C86">
      <w:pPr>
        <w:jc w:val="both"/>
        <w:rPr>
          <w:lang w:val="sr-Latn-CS"/>
        </w:rPr>
      </w:pPr>
    </w:p>
    <w:p w:rsidR="002A1ACE" w:rsidRPr="007A7D61" w:rsidRDefault="002A1ACE" w:rsidP="00162C92">
      <w:pPr>
        <w:jc w:val="both"/>
        <w:rPr>
          <w:lang w:val="sr-Latn-CS"/>
        </w:rPr>
      </w:pPr>
    </w:p>
    <w:p w:rsidR="002A1ACE" w:rsidRPr="007A7D61" w:rsidRDefault="002A1ACE" w:rsidP="00162C92">
      <w:pPr>
        <w:jc w:val="both"/>
        <w:rPr>
          <w:lang w:val="sr-Latn-CS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</w:p>
    <w:p w:rsidR="002A1ACE" w:rsidRDefault="002A1ACE" w:rsidP="00162C92">
      <w:pPr>
        <w:pStyle w:val="BodyText"/>
        <w:rPr>
          <w:b/>
          <w:bCs/>
          <w:lang w:val="sl-SI"/>
        </w:rPr>
      </w:pPr>
    </w:p>
    <w:p w:rsidR="002A1ACE" w:rsidRDefault="002A1ACE" w:rsidP="00162C92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Default="002A1ACE" w:rsidP="001431A5">
      <w:pPr>
        <w:pStyle w:val="BodyText"/>
        <w:rPr>
          <w:b/>
          <w:bCs/>
          <w:lang w:val="sl-SI"/>
        </w:rPr>
      </w:pPr>
    </w:p>
    <w:p w:rsidR="002A1ACE" w:rsidRPr="007A7D61" w:rsidRDefault="002A1ACE" w:rsidP="001431A5">
      <w:pPr>
        <w:pStyle w:val="BodyText"/>
        <w:rPr>
          <w:b/>
          <w:bCs/>
          <w:lang w:val="sl-SI"/>
        </w:rPr>
      </w:pPr>
    </w:p>
    <w:p w:rsidR="002A1ACE" w:rsidRPr="007A7D61" w:rsidRDefault="002A1ACE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2A1ACE" w:rsidRPr="007A7D61" w:rsidRDefault="002A1AC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2A1ACE" w:rsidRPr="007A7D61" w:rsidRDefault="002A1AC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2A1ACE" w:rsidRPr="007A7D61" w:rsidRDefault="002A1ACE" w:rsidP="00162C92">
      <w:pPr>
        <w:pStyle w:val="BodyText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2A1ACE" w:rsidRPr="00F050C2" w:rsidRDefault="002A1ACE" w:rsidP="00F050C2">
      <w:pPr>
        <w:jc w:val="both"/>
        <w:rPr>
          <w:color w:val="000000"/>
          <w:lang w:val="sr-Latn-CS"/>
        </w:rPr>
      </w:pPr>
      <w:r>
        <w:rPr>
          <w:lang w:val="pl-PL"/>
        </w:rPr>
        <w:t xml:space="preserve">a) </w:t>
      </w: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2A1ACE" w:rsidRDefault="002A1ACE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2A1ACE" w:rsidRDefault="002A1ACE" w:rsidP="00507B7B">
      <w:pPr>
        <w:jc w:val="both"/>
        <w:rPr>
          <w:lang w:val="pl-PL"/>
        </w:rPr>
      </w:pPr>
      <w:r w:rsidRPr="00507B7B">
        <w:rPr>
          <w:lang w:val="pl-PL"/>
        </w:rPr>
        <w:t>b) Referentna lista</w:t>
      </w:r>
    </w:p>
    <w:p w:rsidR="002A1ACE" w:rsidRPr="00507B7B" w:rsidRDefault="002A1ACE" w:rsidP="00507B7B">
      <w:pPr>
        <w:jc w:val="both"/>
        <w:rPr>
          <w:lang w:val="pl-PL"/>
        </w:rPr>
      </w:pPr>
      <w:r>
        <w:rPr>
          <w:lang w:val="pl-PL"/>
        </w:rPr>
        <w:t>Ponuđač je dužan da dostavi validan dokaz da je prethodne dve godine do dana objavljivanja poziva za podnošenje ponuda na portalu javnih nabavki i internet stranici naručioca ostvario preomet u predmetnoj javnoj nabavci sa zdravstvenim ustanovama u Republici Srbiji u ukupnom iznosu ne manjem od 10.000.000,00 dinara bez PDV-a. Kao dokaz ponuđač je dužan da dostavi potvrde ustanova o prometu u kojima su vršene usluge koje su predmet javne nabavke. Potrebno je da se iskaže suma svih izvršenih usluga.</w:t>
      </w:r>
    </w:p>
    <w:p w:rsidR="002A1ACE" w:rsidRDefault="002A1ACE" w:rsidP="007D3E38">
      <w:pPr>
        <w:jc w:val="both"/>
        <w:rPr>
          <w:sz w:val="22"/>
          <w:szCs w:val="22"/>
          <w:lang w:val="sr-Latn-CS"/>
        </w:rPr>
      </w:pPr>
    </w:p>
    <w:p w:rsidR="002A1ACE" w:rsidRDefault="002A1ACE" w:rsidP="007D3E38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2A1ACE" w:rsidRDefault="002A1ACE" w:rsidP="003E00DC">
      <w:pPr>
        <w:jc w:val="both"/>
        <w:rPr>
          <w:lang w:val="pl-PL"/>
        </w:rPr>
      </w:pPr>
    </w:p>
    <w:p w:rsidR="002A1ACE" w:rsidRDefault="002A1ACE" w:rsidP="00FC1FCB">
      <w:pPr>
        <w:jc w:val="both"/>
        <w:rPr>
          <w:lang w:val="sr-Latn-CS"/>
        </w:rPr>
      </w:pPr>
      <w:r w:rsidRPr="0005657A">
        <w:rPr>
          <w:lang w:val="pl-PL"/>
        </w:rPr>
        <w:t xml:space="preserve">a) </w:t>
      </w:r>
      <w:r>
        <w:rPr>
          <w:lang w:val="pl-PL"/>
        </w:rPr>
        <w:t xml:space="preserve">Referentna lista overena od strane </w:t>
      </w:r>
      <w:r w:rsidRPr="00150FD1">
        <w:rPr>
          <w:b/>
          <w:bCs/>
          <w:lang w:val="pl-PL"/>
        </w:rPr>
        <w:t>deset</w:t>
      </w:r>
      <w:r>
        <w:rPr>
          <w:lang w:val="pl-PL"/>
        </w:rPr>
        <w:t xml:space="preserve"> ili više zdravstvenih ustanova na teritoriji Republike Srbije u kojima se vrši slična ili ista predmetna nabavka, što se dokazuje potvrdom zdravstvene ustanove da imaju zaključen ugovor za </w:t>
      </w:r>
      <w:r w:rsidRPr="00150FD1">
        <w:rPr>
          <w:lang w:val="pl-PL"/>
        </w:rPr>
        <w:t>n</w:t>
      </w:r>
      <w:r>
        <w:rPr>
          <w:lang w:val="sl-SI"/>
        </w:rPr>
        <w:t>abavku</w:t>
      </w:r>
      <w:r w:rsidRPr="00150FD1">
        <w:rPr>
          <w:lang w:val="sl-SI"/>
        </w:rPr>
        <w:t xml:space="preserve"> dobara-  </w:t>
      </w:r>
      <w:r w:rsidRPr="00150FD1">
        <w:rPr>
          <w:lang w:val="sr-Latn-CS"/>
        </w:rPr>
        <w:t xml:space="preserve"> originalnih rezervnih delova, potrošnog materijala i usluga servisiranja medicinske opreme proizvođača Dräger Medical, GMBH</w:t>
      </w:r>
      <w:r>
        <w:rPr>
          <w:lang w:val="sr-Latn-CS"/>
        </w:rPr>
        <w:t>.</w:t>
      </w:r>
    </w:p>
    <w:p w:rsidR="002A1ACE" w:rsidRPr="00150FD1" w:rsidRDefault="002A1ACE" w:rsidP="00FC1FCB">
      <w:pPr>
        <w:jc w:val="both"/>
      </w:pPr>
    </w:p>
    <w:p w:rsidR="002A1ACE" w:rsidRDefault="002A1ACE" w:rsidP="007D3E38">
      <w:pPr>
        <w:jc w:val="both"/>
        <w:rPr>
          <w:lang w:val="sr-Latn-CS"/>
        </w:rPr>
      </w:pPr>
      <w:r>
        <w:rPr>
          <w:lang w:val="pl-PL"/>
        </w:rPr>
        <w:t>b</w:t>
      </w:r>
      <w:r w:rsidRPr="00F75F15">
        <w:rPr>
          <w:lang w:val="pl-PL"/>
        </w:rPr>
        <w:t>) izjavom da poseduje sopstveni servis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prostora.</w:t>
      </w:r>
    </w:p>
    <w:p w:rsidR="002A1ACE" w:rsidRPr="00F75F15" w:rsidRDefault="002A1ACE" w:rsidP="007D3E38">
      <w:pPr>
        <w:jc w:val="both"/>
        <w:rPr>
          <w:lang w:val="sr-Latn-CS"/>
        </w:rPr>
      </w:pPr>
    </w:p>
    <w:p w:rsidR="002A1ACE" w:rsidRDefault="002A1ACE" w:rsidP="007D3E38">
      <w:pPr>
        <w:jc w:val="both"/>
        <w:rPr>
          <w:lang w:val="pl-PL"/>
        </w:rPr>
      </w:pPr>
      <w:r>
        <w:rPr>
          <w:lang w:val="sr-Latn-CS"/>
        </w:rPr>
        <w:t>c</w:t>
      </w:r>
      <w:r w:rsidRPr="00F75F15">
        <w:rPr>
          <w:lang w:val="sr-Latn-CS"/>
        </w:rPr>
        <w:t xml:space="preserve">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2A1ACE" w:rsidRDefault="002A1ACE" w:rsidP="007D3E38">
      <w:pPr>
        <w:jc w:val="both"/>
        <w:rPr>
          <w:lang w:val="pl-PL"/>
        </w:rPr>
      </w:pPr>
    </w:p>
    <w:p w:rsidR="002A1ACE" w:rsidRDefault="002A1ACE" w:rsidP="007D3E38">
      <w:pPr>
        <w:jc w:val="both"/>
        <w:rPr>
          <w:lang w:val="pl-PL"/>
        </w:rPr>
      </w:pPr>
      <w:r>
        <w:rPr>
          <w:lang w:val="pl-PL"/>
        </w:rPr>
        <w:t>d) izjava proizvođača da će ponuđač biti snabdeven originalnim rezervnim delovima za sve vreme trajanja ugovora.</w:t>
      </w:r>
    </w:p>
    <w:p w:rsidR="002A1ACE" w:rsidRPr="00F75F15" w:rsidRDefault="002A1ACE" w:rsidP="007D3E38">
      <w:pPr>
        <w:jc w:val="both"/>
        <w:rPr>
          <w:lang w:val="pl-PL"/>
        </w:rPr>
      </w:pPr>
    </w:p>
    <w:p w:rsidR="002A1ACE" w:rsidRDefault="002A1ACE" w:rsidP="007D3E38">
      <w:pPr>
        <w:ind w:firstLine="720"/>
        <w:jc w:val="both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2A1ACE" w:rsidRPr="00F75F15" w:rsidRDefault="002A1ACE" w:rsidP="007D3E38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2 servisera, </w:t>
      </w:r>
      <w:r w:rsidRPr="0005657A">
        <w:rPr>
          <w:lang w:val="sr-Latn-CS"/>
        </w:rPr>
        <w:t>koji</w:t>
      </w:r>
      <w:r w:rsidRPr="0005657A">
        <w:t xml:space="preserve"> </w:t>
      </w:r>
      <w:r w:rsidRPr="0005657A">
        <w:rPr>
          <w:lang w:val="sr-Latn-CS"/>
        </w:rPr>
        <w:t>su</w:t>
      </w:r>
      <w:r w:rsidRPr="0005657A">
        <w:t xml:space="preserve"> </w:t>
      </w:r>
      <w:r w:rsidRPr="0005657A">
        <w:rPr>
          <w:lang w:val="sr-Latn-CS"/>
        </w:rPr>
        <w:t>u</w:t>
      </w:r>
      <w:r w:rsidRPr="0005657A">
        <w:t xml:space="preserve"> </w:t>
      </w:r>
      <w:r w:rsidRPr="0005657A">
        <w:rPr>
          <w:lang w:val="sr-Latn-CS"/>
        </w:rPr>
        <w:t>radnom</w:t>
      </w:r>
      <w:r w:rsidRPr="0005657A">
        <w:t xml:space="preserve"> </w:t>
      </w:r>
      <w:r w:rsidRPr="0005657A">
        <w:rPr>
          <w:lang w:val="sr-Latn-CS"/>
        </w:rPr>
        <w:t>odnosu</w:t>
      </w:r>
      <w:r w:rsidRPr="0005657A">
        <w:t xml:space="preserve"> </w:t>
      </w:r>
      <w:r w:rsidRPr="0005657A">
        <w:rPr>
          <w:lang w:val="sr-Latn-CS"/>
        </w:rPr>
        <w:t>kod</w:t>
      </w:r>
      <w:r w:rsidRPr="0005657A">
        <w:t xml:space="preserve"> </w:t>
      </w:r>
      <w:r w:rsidRPr="0005657A">
        <w:rPr>
          <w:lang w:val="sr-Latn-CS"/>
        </w:rPr>
        <w:t>ponu</w:t>
      </w:r>
      <w:r w:rsidRPr="0005657A">
        <w:t>đ</w:t>
      </w:r>
      <w:r w:rsidRPr="0005657A">
        <w:rPr>
          <w:lang w:val="sr-Latn-CS"/>
        </w:rPr>
        <w:t>a</w:t>
      </w:r>
      <w:r w:rsidRPr="0005657A">
        <w:t>č</w:t>
      </w:r>
      <w:r w:rsidRPr="0005657A">
        <w:rPr>
          <w:lang w:val="sr-Latn-CS"/>
        </w:rPr>
        <w:t>a</w:t>
      </w:r>
      <w:r w:rsidRPr="0005657A">
        <w:t>,</w:t>
      </w:r>
      <w:r w:rsidRPr="0005657A">
        <w:rPr>
          <w:lang w:val="sr-Latn-CS"/>
        </w:rPr>
        <w:t xml:space="preserve"> što se dokazuje kopijama ugovora o radu ili su angažovani po drugom osnovu kod ponuđača, što se dokazuje aktom o angažovanju </w:t>
      </w:r>
      <w:r>
        <w:rPr>
          <w:lang w:val="sr-Latn-CS"/>
        </w:rPr>
        <w:t xml:space="preserve">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, za svaki tip (model) aparata ili opreme (odnosi se na svakog servisera pojedinačno).</w:t>
      </w:r>
    </w:p>
    <w:p w:rsidR="002A1ACE" w:rsidRPr="000B41F7" w:rsidRDefault="002A1ACE" w:rsidP="00CD687F">
      <w:pPr>
        <w:jc w:val="both"/>
        <w:rPr>
          <w:color w:val="FF0000"/>
          <w:lang w:val="sr-Latn-CS"/>
        </w:rPr>
      </w:pPr>
    </w:p>
    <w:p w:rsidR="002A1ACE" w:rsidRPr="00C32060" w:rsidRDefault="002A1ACE" w:rsidP="00174C86">
      <w:pPr>
        <w:ind w:left="360"/>
        <w:rPr>
          <w:rFonts w:eastAsia="PMingLiU"/>
          <w:color w:val="000000"/>
          <w:sz w:val="23"/>
          <w:szCs w:val="23"/>
          <w:lang w:eastAsia="zh-TW"/>
        </w:rPr>
      </w:pPr>
      <w:r w:rsidRPr="00F61151">
        <w:rPr>
          <w:lang w:val="sl-SI"/>
        </w:rPr>
        <w:tab/>
      </w:r>
    </w:p>
    <w:p w:rsidR="002A1ACE" w:rsidRDefault="002A1ACE" w:rsidP="00162C92">
      <w:pPr>
        <w:ind w:firstLine="720"/>
        <w:jc w:val="both"/>
        <w:rPr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2A1ACE" w:rsidRDefault="002A1ACE" w:rsidP="003525BA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Default="002A1ACE" w:rsidP="00C919B3">
      <w:pPr>
        <w:jc w:val="both"/>
        <w:rPr>
          <w:lang w:val="sr-Latn-CS"/>
        </w:rPr>
      </w:pPr>
    </w:p>
    <w:p w:rsidR="002A1ACE" w:rsidRPr="0094114F" w:rsidRDefault="002A1ACE" w:rsidP="00162C92">
      <w:pPr>
        <w:ind w:firstLine="720"/>
        <w:jc w:val="both"/>
        <w:rPr>
          <w:lang w:val="sr-Latn-CS"/>
        </w:rPr>
      </w:pPr>
    </w:p>
    <w:p w:rsidR="002A1ACE" w:rsidRPr="00F75F15" w:rsidRDefault="002A1ACE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2A1ACE" w:rsidRDefault="002A1ACE" w:rsidP="00F75F15">
      <w:pPr>
        <w:pStyle w:val="Heading2"/>
      </w:pPr>
    </w:p>
    <w:p w:rsidR="002A1ACE" w:rsidRPr="007A7D61" w:rsidRDefault="002A1ACE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2A1ACE" w:rsidRPr="007A7D61" w:rsidRDefault="002A1A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>odi postupak javne nabavke br. 4</w:t>
      </w:r>
      <w:r w:rsidRPr="0059014E">
        <w:rPr>
          <w:b/>
          <w:bCs/>
          <w:lang w:val="sl-SI"/>
        </w:rPr>
        <w:t>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</w:t>
      </w:r>
      <w:r w:rsidRPr="007A7D61">
        <w:rPr>
          <w:lang w:val="sl-SI"/>
        </w:rPr>
        <w:t>, koji će se sprovesti u otvorenom postupku.</w:t>
      </w:r>
    </w:p>
    <w:p w:rsidR="002A1ACE" w:rsidRPr="007A7D61" w:rsidRDefault="002A1ACE" w:rsidP="00162C92">
      <w:pPr>
        <w:ind w:firstLine="720"/>
        <w:jc w:val="both"/>
        <w:rPr>
          <w:b/>
          <w:bCs/>
          <w:lang w:val="sr-Latn-CS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2A1ACE" w:rsidRPr="007A7D61" w:rsidRDefault="002A1ACE" w:rsidP="00162C92">
      <w:pPr>
        <w:ind w:left="360" w:firstLine="348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2A1ACE" w:rsidRPr="007A7D61" w:rsidRDefault="002A1ACE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2A1ACE" w:rsidRPr="007A7D61" w:rsidRDefault="002A1ACE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2A1ACE" w:rsidRPr="007A7D61" w:rsidRDefault="002A1ACE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2A1ACE" w:rsidRPr="007A7D61" w:rsidRDefault="002A1ACE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2A1ACE" w:rsidRPr="005E3A86" w:rsidRDefault="002A1ACE" w:rsidP="005E3A86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2A1ACE" w:rsidRPr="007A7D61" w:rsidRDefault="002A1ACE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2A1ACE" w:rsidRPr="009B1FE2" w:rsidRDefault="002A1ACE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2A1ACE" w:rsidRDefault="002A1ACE" w:rsidP="005255F1">
      <w:pPr>
        <w:ind w:firstLine="360"/>
        <w:jc w:val="both"/>
        <w:rPr>
          <w:lang w:val="sl-SI"/>
        </w:rPr>
      </w:pPr>
      <w:r>
        <w:rPr>
          <w:lang w:val="sl-SI"/>
        </w:rPr>
        <w:t xml:space="preserve"> 8)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2A1ACE" w:rsidRPr="005E3A86" w:rsidRDefault="002A1ACE" w:rsidP="005255F1">
      <w:pPr>
        <w:ind w:left="440"/>
        <w:rPr>
          <w:lang w:val="sl-SI"/>
        </w:rPr>
      </w:pPr>
    </w:p>
    <w:p w:rsidR="002A1ACE" w:rsidRPr="003B5770" w:rsidRDefault="002A1ACE" w:rsidP="005255F1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2A1ACE" w:rsidRPr="003B5770" w:rsidRDefault="002A1ACE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2A1ACE" w:rsidRPr="003B5770" w:rsidRDefault="002A1ACE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2A1ACE" w:rsidRDefault="002A1ACE" w:rsidP="00564938">
      <w:pPr>
        <w:ind w:left="735"/>
        <w:rPr>
          <w:lang w:val="sl-SI"/>
        </w:rPr>
      </w:pPr>
    </w:p>
    <w:p w:rsidR="002A1ACE" w:rsidRDefault="002A1ACE" w:rsidP="007D3E38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2A1ACE" w:rsidRDefault="002A1ACE" w:rsidP="007D3E38">
      <w:pPr>
        <w:jc w:val="both"/>
        <w:rPr>
          <w:lang w:val="sl-SI"/>
        </w:rPr>
      </w:pPr>
    </w:p>
    <w:p w:rsidR="002A1ACE" w:rsidRDefault="002A1ACE" w:rsidP="007D3E38">
      <w:pPr>
        <w:jc w:val="both"/>
        <w:rPr>
          <w:lang w:val="sl-SI"/>
        </w:rPr>
      </w:pPr>
      <w:r>
        <w:rPr>
          <w:lang w:val="sl-SI"/>
        </w:rPr>
        <w:t xml:space="preserve">       13) OBRAZAC 10</w:t>
      </w:r>
      <w:r w:rsidRPr="009B1FE2">
        <w:rPr>
          <w:lang w:val="sl-SI"/>
        </w:rPr>
        <w:t xml:space="preserve"> – Opšti podaci o podizvođačima</w:t>
      </w:r>
    </w:p>
    <w:p w:rsidR="002A1ACE" w:rsidRDefault="002A1ACE" w:rsidP="007D3E38">
      <w:pPr>
        <w:ind w:firstLine="360"/>
        <w:jc w:val="both"/>
        <w:rPr>
          <w:lang w:val="sl-SI"/>
        </w:rPr>
      </w:pPr>
    </w:p>
    <w:p w:rsidR="002A1ACE" w:rsidRDefault="002A1ACE" w:rsidP="007D3E38">
      <w:pPr>
        <w:jc w:val="both"/>
        <w:rPr>
          <w:lang w:val="sl-SI"/>
        </w:rPr>
      </w:pPr>
      <w:r>
        <w:rPr>
          <w:lang w:val="sl-SI"/>
        </w:rPr>
        <w:t xml:space="preserve">       14)  OBRAZAC</w:t>
      </w:r>
      <w:r w:rsidRPr="00540BA7">
        <w:rPr>
          <w:lang w:val="sl-SI"/>
        </w:rPr>
        <w:t xml:space="preserve"> </w:t>
      </w:r>
      <w:r>
        <w:rPr>
          <w:lang w:val="sl-SI"/>
        </w:rPr>
        <w:t xml:space="preserve">11  - Izjava </w:t>
      </w:r>
      <w:r w:rsidRPr="009B1FE2">
        <w:rPr>
          <w:lang w:val="sl-SI"/>
        </w:rPr>
        <w:t>o prihvatanju naknade štete</w:t>
      </w:r>
    </w:p>
    <w:p w:rsidR="002A1ACE" w:rsidRDefault="002A1ACE" w:rsidP="007D3E38">
      <w:pPr>
        <w:jc w:val="both"/>
        <w:rPr>
          <w:lang w:val="sl-SI"/>
        </w:rPr>
      </w:pPr>
    </w:p>
    <w:p w:rsidR="002A1ACE" w:rsidRDefault="002A1ACE" w:rsidP="007D3E38">
      <w:pPr>
        <w:ind w:firstLine="360"/>
        <w:jc w:val="both"/>
        <w:rPr>
          <w:lang w:val="sl-SI"/>
        </w:rPr>
      </w:pPr>
      <w:r>
        <w:rPr>
          <w:lang w:val="sl-SI"/>
        </w:rPr>
        <w:t xml:space="preserve">15) 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2A1ACE" w:rsidRDefault="002A1ACE" w:rsidP="00D06FB5">
      <w:pPr>
        <w:pStyle w:val="ListParagraph"/>
        <w:ind w:left="360"/>
        <w:rPr>
          <w:lang w:val="sl-SI"/>
        </w:rPr>
      </w:pPr>
    </w:p>
    <w:p w:rsidR="002A1ACE" w:rsidRDefault="002A1ACE" w:rsidP="00D06FB5">
      <w:pPr>
        <w:pStyle w:val="ListParagraph"/>
        <w:ind w:left="360"/>
        <w:rPr>
          <w:color w:val="FF0000"/>
          <w:lang w:val="sl-SI"/>
        </w:rPr>
      </w:pPr>
      <w:r>
        <w:rPr>
          <w:lang w:val="sl-SI"/>
        </w:rPr>
        <w:t>16)  OBRAZAC 13 – Obrazac troškova pripreme ponude</w:t>
      </w:r>
    </w:p>
    <w:p w:rsidR="002A1ACE" w:rsidRDefault="002A1ACE" w:rsidP="007D3E38">
      <w:pPr>
        <w:pStyle w:val="ListParagraph"/>
        <w:rPr>
          <w:color w:val="FF0000"/>
          <w:lang w:val="sl-SI"/>
        </w:rPr>
      </w:pPr>
    </w:p>
    <w:p w:rsidR="002A1ACE" w:rsidRDefault="002A1ACE" w:rsidP="007D3E38">
      <w:pPr>
        <w:pStyle w:val="ListParagraph"/>
        <w:rPr>
          <w:color w:val="FF0000"/>
          <w:lang w:val="sl-SI"/>
        </w:rPr>
      </w:pPr>
    </w:p>
    <w:p w:rsidR="002A1ACE" w:rsidRPr="007A7D61" w:rsidRDefault="002A1ACE" w:rsidP="00F61151">
      <w:pPr>
        <w:numPr>
          <w:ilvl w:val="0"/>
          <w:numId w:val="24"/>
        </w:numPr>
        <w:rPr>
          <w:lang w:val="sl-SI"/>
        </w:rPr>
      </w:pPr>
      <w:r w:rsidRPr="007A7D61">
        <w:rPr>
          <w:lang w:val="sl-SI"/>
        </w:rPr>
        <w:t>Model ugovora</w:t>
      </w:r>
      <w:r>
        <w:rPr>
          <w:lang w:val="sl-SI"/>
        </w:rPr>
        <w:t xml:space="preserve"> </w:t>
      </w:r>
      <w:r w:rsidRPr="007A7D61">
        <w:rPr>
          <w:lang w:val="sl-SI"/>
        </w:rPr>
        <w:t>(mora biti popunjen, potpisan od strane od</w:t>
      </w:r>
      <w:r>
        <w:rPr>
          <w:lang w:val="sl-SI"/>
        </w:rPr>
        <w:t>govornog lica i overen pečatom).</w:t>
      </w:r>
    </w:p>
    <w:p w:rsidR="002A1ACE" w:rsidRPr="00445592" w:rsidRDefault="002A1ACE" w:rsidP="007D3E38">
      <w:pPr>
        <w:ind w:left="735"/>
        <w:rPr>
          <w:color w:val="FF0000"/>
          <w:lang w:val="sl-SI"/>
        </w:rPr>
      </w:pPr>
    </w:p>
    <w:p w:rsidR="002A1ACE" w:rsidRPr="00445592" w:rsidRDefault="002A1ACE" w:rsidP="00564938">
      <w:pPr>
        <w:ind w:left="735"/>
        <w:rPr>
          <w:color w:val="FF0000"/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obrascima, overenim od strane naru</w:t>
      </w:r>
      <w:r>
        <w:rPr>
          <w:lang w:val="sl-SI"/>
        </w:rPr>
        <w:t>č</w:t>
      </w:r>
      <w:r w:rsidRPr="007A7D61">
        <w:rPr>
          <w:lang w:val="sl-SI"/>
        </w:rPr>
        <w:t xml:space="preserve">ioca. 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2A1ACE" w:rsidRPr="007A7D61" w:rsidRDefault="002A1AC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2A1ACE" w:rsidRPr="007A7D61" w:rsidRDefault="002A1AC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2A1ACE" w:rsidRDefault="002A1ACE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2A1ACE" w:rsidRPr="00B17A24" w:rsidRDefault="002A1ACE" w:rsidP="00162C92">
      <w:pPr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nije oblikovana po partijama.</w:t>
      </w: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2A1ACE" w:rsidRPr="007A7D61" w:rsidRDefault="002A1AC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2A1ACE" w:rsidRDefault="002A1ACE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2A1ACE" w:rsidRDefault="002A1ACE" w:rsidP="00314305">
      <w:pPr>
        <w:ind w:firstLine="720"/>
        <w:jc w:val="both"/>
        <w:rPr>
          <w:b/>
          <w:bCs/>
          <w:lang w:val="sr-Latn-CS"/>
        </w:rPr>
      </w:pPr>
    </w:p>
    <w:p w:rsidR="002A1ACE" w:rsidRPr="009B1FE2" w:rsidRDefault="002A1ACE" w:rsidP="00314305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2A1ACE" w:rsidRDefault="002A1ACE" w:rsidP="00314305">
      <w:pPr>
        <w:ind w:firstLine="720"/>
        <w:jc w:val="both"/>
        <w:rPr>
          <w:b/>
          <w:bCs/>
          <w:lang w:val="sr-Latn-CS"/>
        </w:rPr>
      </w:pPr>
    </w:p>
    <w:p w:rsidR="002A1ACE" w:rsidRPr="009B1FE2" w:rsidRDefault="002A1ACE" w:rsidP="00314305">
      <w:pPr>
        <w:ind w:firstLine="720"/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angažovanja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 xml:space="preserve"> u celini odgovara za izvršenje nabavke.</w:t>
      </w:r>
    </w:p>
    <w:p w:rsidR="002A1ACE" w:rsidRPr="009B1FE2" w:rsidRDefault="002A1ACE" w:rsidP="00314305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2A1ACE" w:rsidRPr="009B1FE2" w:rsidRDefault="002A1ACE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2A1ACE" w:rsidRPr="009B1FE2" w:rsidRDefault="002A1ACE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2A1ACE" w:rsidRPr="009B1FE2" w:rsidRDefault="002A1ACE" w:rsidP="00314305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2A1ACE" w:rsidRPr="009B1FE2" w:rsidRDefault="002A1AC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2A1ACE" w:rsidRPr="009B1FE2" w:rsidRDefault="002A1AC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2A1ACE" w:rsidRPr="009B1FE2" w:rsidRDefault="002A1AC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2A1ACE" w:rsidRPr="009B1FE2" w:rsidRDefault="002A1AC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2A1ACE" w:rsidRDefault="002A1ACE" w:rsidP="00314305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2A1ACE" w:rsidRPr="00314305" w:rsidRDefault="002A1ACE" w:rsidP="00314305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2A1ACE" w:rsidRPr="00F92446" w:rsidRDefault="002A1AC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2A1ACE" w:rsidRPr="00F92446" w:rsidRDefault="002A1AC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2A1ACE" w:rsidRPr="007A7D61" w:rsidRDefault="002A1AC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2A1ACE" w:rsidRDefault="002A1ACE" w:rsidP="00162C92">
      <w:pPr>
        <w:ind w:firstLine="708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08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2A1ACE" w:rsidRPr="007A7D61" w:rsidRDefault="002A1ACE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2A1ACE" w:rsidRPr="007A7D61" w:rsidRDefault="002A1ACE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2A1ACE" w:rsidRPr="007A7D61" w:rsidRDefault="002A1ACE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2A1ACE" w:rsidRPr="007A7D61" w:rsidRDefault="002A1ACE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2A1ACE" w:rsidRPr="007A7D61" w:rsidRDefault="002A1ACE" w:rsidP="00162C92">
      <w:pPr>
        <w:jc w:val="both"/>
        <w:rPr>
          <w:lang w:val="sl-SI"/>
        </w:rPr>
      </w:pPr>
    </w:p>
    <w:p w:rsidR="002A1ACE" w:rsidRPr="007A7D61" w:rsidRDefault="002A1A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2A1ACE" w:rsidRPr="007A7D61" w:rsidRDefault="002A1ACE" w:rsidP="00162C92">
      <w:pPr>
        <w:jc w:val="both"/>
        <w:rPr>
          <w:b/>
          <w:bCs/>
          <w:color w:val="FF0000"/>
          <w:lang w:val="sl-SI"/>
        </w:rPr>
      </w:pPr>
    </w:p>
    <w:p w:rsidR="002A1ACE" w:rsidRDefault="002A1ACE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2A1ACE" w:rsidRPr="00A1496F" w:rsidRDefault="002A1ACE" w:rsidP="0024089B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2A1ACE" w:rsidRDefault="002A1ACE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2A1ACE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2A1ACE" w:rsidRPr="007D3E38" w:rsidRDefault="002A1ACE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</w:t>
      </w:r>
      <w:r w:rsidRPr="007D3E38">
        <w:rPr>
          <w:lang w:val="sl-SI"/>
        </w:rPr>
        <w:t>menično ovlašćenje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2A1ACE" w:rsidRPr="00A64FD2" w:rsidRDefault="002A1ACE" w:rsidP="005255F1">
      <w:pPr>
        <w:ind w:firstLine="720"/>
        <w:jc w:val="both"/>
        <w:rPr>
          <w:lang w:val="sl-SI"/>
        </w:rPr>
      </w:pPr>
    </w:p>
    <w:p w:rsidR="002A1ACE" w:rsidRPr="00BB7650" w:rsidRDefault="002A1ACE" w:rsidP="00DC24BB">
      <w:pPr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2A1ACE" w:rsidRPr="007A7D61" w:rsidRDefault="002A1ACE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2A1ACE" w:rsidRPr="007A7D61" w:rsidRDefault="002A1ACE" w:rsidP="00162C92">
      <w:pPr>
        <w:ind w:firstLine="708"/>
        <w:jc w:val="both"/>
        <w:rPr>
          <w:lang w:val="sl-SI"/>
        </w:rPr>
      </w:pPr>
    </w:p>
    <w:p w:rsidR="002A1ACE" w:rsidRPr="007A7D61" w:rsidRDefault="002A1ACE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2A1ACE" w:rsidRPr="007A7D61" w:rsidRDefault="002A1ACE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2A1ACE" w:rsidRPr="007A7D61" w:rsidRDefault="002A1ACE" w:rsidP="00162C92">
      <w:pPr>
        <w:jc w:val="both"/>
        <w:rPr>
          <w:b/>
          <w:bCs/>
          <w:lang w:val="sl-SI"/>
        </w:rPr>
      </w:pPr>
    </w:p>
    <w:p w:rsidR="002A1ACE" w:rsidRDefault="002A1ACE" w:rsidP="00162C92">
      <w:pPr>
        <w:ind w:firstLine="708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2A1ACE" w:rsidRPr="007A7D61" w:rsidRDefault="002A1ACE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2A1ACE" w:rsidRDefault="002A1ACE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2A1ACE" w:rsidRPr="008F1F77" w:rsidRDefault="002A1ACE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16.</w:t>
      </w:r>
      <w:r w:rsidRPr="008F1F77">
        <w:rPr>
          <w:b/>
          <w:bCs/>
          <w:lang w:val="sl-SI"/>
        </w:rPr>
        <w:t>Kriterijumi za ocenjivanje ponuda</w:t>
      </w:r>
    </w:p>
    <w:p w:rsidR="002A1ACE" w:rsidRDefault="002A1ACE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2A1ACE" w:rsidRPr="008F1F77" w:rsidRDefault="002A1ACE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2A1ACE" w:rsidRPr="008F1F77" w:rsidRDefault="002A1ACE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2A1ACE" w:rsidRPr="007A7D61" w:rsidRDefault="002A1ACE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2A1ACE" w:rsidRPr="007A7D61" w:rsidRDefault="002A1ACE" w:rsidP="00162C92">
      <w:pPr>
        <w:jc w:val="both"/>
        <w:rPr>
          <w:lang w:val="sr-Latn-CS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2A1ACE" w:rsidRPr="007A7D61" w:rsidRDefault="002A1A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2A1ACE" w:rsidRPr="007A7D61" w:rsidRDefault="002A1ACE" w:rsidP="00162C92">
      <w:pPr>
        <w:ind w:firstLine="360"/>
        <w:jc w:val="both"/>
        <w:rPr>
          <w:lang w:val="sr-Latn-CS"/>
        </w:rPr>
      </w:pPr>
    </w:p>
    <w:p w:rsidR="002A1ACE" w:rsidRPr="007A7D61" w:rsidRDefault="002A1ACE" w:rsidP="00162C92">
      <w:pPr>
        <w:ind w:firstLine="720"/>
        <w:jc w:val="both"/>
        <w:rPr>
          <w:b/>
          <w:bCs/>
          <w:lang w:val="sl-SI"/>
        </w:rPr>
      </w:pPr>
    </w:p>
    <w:p w:rsidR="002A1ACE" w:rsidRPr="007A7D61" w:rsidRDefault="002A1ACE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2A1ACE" w:rsidRPr="007A7D61" w:rsidRDefault="002A1ACE" w:rsidP="00162C92">
      <w:pPr>
        <w:ind w:left="360"/>
        <w:jc w:val="both"/>
        <w:rPr>
          <w:lang w:val="sr-Latn-CS"/>
        </w:rPr>
      </w:pPr>
    </w:p>
    <w:p w:rsidR="002A1ACE" w:rsidRPr="00920CE1" w:rsidRDefault="002A1ACE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KRAĆEG ROKA ODZIVA NA INTERVENCIJE.</w:t>
      </w:r>
    </w:p>
    <w:p w:rsidR="002A1ACE" w:rsidRPr="007A7D61" w:rsidRDefault="002A1ACE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2A1ACE" w:rsidRPr="007A7D61" w:rsidRDefault="002A1ACE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2A1ACE" w:rsidRPr="007A7D61" w:rsidRDefault="002A1AC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2A1ACE" w:rsidRPr="007A7D61" w:rsidRDefault="002A1AC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2A1ACE" w:rsidRPr="007A7D61" w:rsidRDefault="002A1ACE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2A1ACE" w:rsidRPr="007A7D61" w:rsidRDefault="002A1A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2A1ACE" w:rsidRPr="007A7D61" w:rsidRDefault="002A1A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2A1ACE" w:rsidRPr="007A7D61" w:rsidRDefault="002A1A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2A1ACE" w:rsidRPr="007A7D61" w:rsidRDefault="002A1A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2A1ACE" w:rsidRPr="007A7D61" w:rsidRDefault="002A1A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2A1ACE" w:rsidRPr="007A7D61" w:rsidRDefault="002A1A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2A1ACE" w:rsidRPr="007A7D61" w:rsidRDefault="002A1ACE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2A1ACE" w:rsidRDefault="002A1ACE" w:rsidP="002F7C0D">
      <w:pPr>
        <w:pStyle w:val="BodyTextIndent"/>
        <w:ind w:firstLine="0"/>
      </w:pPr>
    </w:p>
    <w:p w:rsidR="002A1ACE" w:rsidRDefault="002A1ACE" w:rsidP="00B67298">
      <w:pPr>
        <w:pStyle w:val="BodyTextIndent"/>
      </w:pPr>
      <w:r>
        <w:t>Potvrda o izvršenoj uplati takse iz</w:t>
      </w:r>
      <w:r w:rsidRPr="007A7D61">
        <w:t xml:space="preserve"> člana 156. stav 3. Zakona </w:t>
      </w:r>
      <w:r>
        <w:t>treba da sadrži sledeće elemente</w:t>
      </w:r>
      <w:r w:rsidRPr="007A7D61">
        <w:t>:</w:t>
      </w:r>
    </w:p>
    <w:p w:rsidR="002A1ACE" w:rsidRDefault="002A1ACE" w:rsidP="00B67298">
      <w:pPr>
        <w:pStyle w:val="BodyTextIndent"/>
      </w:pPr>
    </w:p>
    <w:p w:rsidR="002A1ACE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Da bude izdata od strane banke i da sadrži pečat banke</w:t>
      </w:r>
    </w:p>
    <w:p w:rsidR="002A1ACE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Da predstavlja dokaz o izvršenoj uplati takse, što znači da potvrda mora da sadrži podatak da je nalog za uplatu takse, odnosno nalog za prenos sredstava realizovan, kao i datum izvršenja naloga,</w:t>
      </w:r>
      <w:r w:rsidRPr="007A7D61">
        <w:rPr>
          <w:color w:val="666666"/>
          <w:lang w:val="sr-Latn-CS"/>
        </w:rPr>
        <w:t xml:space="preserve"> </w:t>
      </w:r>
    </w:p>
    <w:p w:rsidR="002A1ACE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Iznos takse iz člana 156 ZJN čija se uplata vrši</w:t>
      </w:r>
    </w:p>
    <w:p w:rsidR="002A1ACE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broj</w:t>
      </w:r>
      <w:r w:rsidRPr="007A7D61">
        <w:rPr>
          <w:color w:val="666666"/>
          <w:lang w:val="sr-Latn-CS"/>
        </w:rPr>
        <w:t xml:space="preserve"> računa: 840-</w:t>
      </w:r>
      <w:r>
        <w:rPr>
          <w:color w:val="666666"/>
          <w:lang w:val="sr-Latn-CS"/>
        </w:rPr>
        <w:t>30678845-06</w:t>
      </w:r>
      <w:r w:rsidRPr="007A7D61">
        <w:rPr>
          <w:color w:val="666666"/>
          <w:lang w:val="sr-Latn-CS"/>
        </w:rPr>
        <w:t>;</w:t>
      </w:r>
    </w:p>
    <w:p w:rsidR="002A1ACE" w:rsidRPr="007A7D61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color w:val="666666"/>
          <w:lang w:val="sr-Latn-CS"/>
        </w:rPr>
        <w:t xml:space="preserve"> šifr</w:t>
      </w:r>
      <w:r>
        <w:rPr>
          <w:color w:val="666666"/>
          <w:lang w:val="sr-Latn-CS"/>
        </w:rPr>
        <w:t>u</w:t>
      </w:r>
      <w:r w:rsidRPr="007A7D61">
        <w:rPr>
          <w:color w:val="666666"/>
          <w:lang w:val="sr-Latn-CS"/>
        </w:rPr>
        <w:t xml:space="preserve"> plaćanja: 153</w:t>
      </w:r>
      <w:r>
        <w:rPr>
          <w:color w:val="666666"/>
          <w:lang w:val="sr-Latn-CS"/>
        </w:rPr>
        <w:t xml:space="preserve"> ili 253</w:t>
      </w:r>
      <w:r w:rsidRPr="007A7D61">
        <w:rPr>
          <w:color w:val="666666"/>
          <w:lang w:val="sr-Latn-CS"/>
        </w:rPr>
        <w:t xml:space="preserve">; </w:t>
      </w:r>
    </w:p>
    <w:p w:rsidR="002A1ACE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color w:val="666666"/>
          <w:lang w:val="sr-Latn-CS"/>
        </w:rPr>
        <w:t xml:space="preserve">poziv na broj: </w:t>
      </w:r>
      <w:r>
        <w:rPr>
          <w:color w:val="666666"/>
          <w:lang w:val="sr-Latn-CS"/>
        </w:rPr>
        <w:t>podaci o broju ili oznaci javne nabavke povodom koje se podnosi zahtev za zaštitu prava</w:t>
      </w:r>
      <w:r w:rsidRPr="007A7D61">
        <w:rPr>
          <w:color w:val="666666"/>
          <w:lang w:val="sr-Latn-CS"/>
        </w:rPr>
        <w:t xml:space="preserve">. </w:t>
      </w:r>
    </w:p>
    <w:p w:rsidR="002A1ACE" w:rsidRPr="007A7D61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color w:val="666666"/>
          <w:lang w:val="sr-Latn-CS"/>
        </w:rPr>
        <w:t xml:space="preserve">svrha plaćanja: </w:t>
      </w:r>
      <w:r>
        <w:rPr>
          <w:color w:val="666666"/>
          <w:lang w:val="sr-Latn-CS"/>
        </w:rPr>
        <w:t>ZZP, naziv naručioca, roj ili oznaka</w:t>
      </w:r>
      <w:r w:rsidRPr="007A7D61">
        <w:rPr>
          <w:color w:val="666666"/>
          <w:lang w:val="sr-Latn-CS"/>
        </w:rPr>
        <w:t xml:space="preserve"> javn</w:t>
      </w:r>
      <w:r>
        <w:rPr>
          <w:color w:val="666666"/>
          <w:lang w:val="sr-Latn-CS"/>
        </w:rPr>
        <w:t>e</w:t>
      </w:r>
      <w:r w:rsidRPr="007A7D61">
        <w:rPr>
          <w:color w:val="666666"/>
          <w:lang w:val="sr-Latn-CS"/>
        </w:rPr>
        <w:t xml:space="preserve"> nabavk</w:t>
      </w:r>
      <w:r>
        <w:rPr>
          <w:color w:val="666666"/>
          <w:lang w:val="sr-Latn-CS"/>
        </w:rPr>
        <w:t>e povodom koje se podnosi zahtev za zaštitu prava</w:t>
      </w:r>
    </w:p>
    <w:p w:rsidR="002A1ACE" w:rsidRPr="00067AB2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 w:rsidRPr="007A7D61">
        <w:rPr>
          <w:lang w:val="sr-Latn-CS"/>
        </w:rPr>
        <w:t xml:space="preserve">korisnik (primalac): Budžet Republike Srbije; </w:t>
      </w:r>
    </w:p>
    <w:p w:rsidR="002A1ACE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Naziv uplatioca, odnosno naziv podnosioca zahteva za zaštitu prava za kojeg je izvršena uplata takse</w:t>
      </w:r>
    </w:p>
    <w:p w:rsidR="002A1ACE" w:rsidRPr="00E563DC" w:rsidRDefault="002A1ACE" w:rsidP="00B67298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/>
        </w:rPr>
      </w:pPr>
      <w:r>
        <w:rPr>
          <w:color w:val="666666"/>
          <w:lang w:val="sr-Latn-CS"/>
        </w:rPr>
        <w:t>Potpis ovlašćenog lica banke</w:t>
      </w:r>
    </w:p>
    <w:p w:rsidR="002A1ACE" w:rsidRDefault="002A1ACE" w:rsidP="00162C92">
      <w:pPr>
        <w:pStyle w:val="BodyTextIndent"/>
        <w:rPr>
          <w:b/>
          <w:bCs/>
        </w:rPr>
      </w:pPr>
    </w:p>
    <w:p w:rsidR="002A1ACE" w:rsidRDefault="002A1ACE" w:rsidP="00162C92">
      <w:pPr>
        <w:pStyle w:val="BodyTextIndent"/>
        <w:rPr>
          <w:b/>
          <w:bCs/>
        </w:rPr>
      </w:pPr>
    </w:p>
    <w:p w:rsidR="002A1ACE" w:rsidRPr="007A7D61" w:rsidRDefault="002A1ACE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2A1ACE" w:rsidRPr="007A7D61" w:rsidRDefault="002A1A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2A1ACE" w:rsidRDefault="002A1ACE" w:rsidP="00162C92">
      <w:pPr>
        <w:rPr>
          <w:lang w:val="sl-SI"/>
        </w:rPr>
      </w:pPr>
    </w:p>
    <w:p w:rsidR="002A1ACE" w:rsidRDefault="002A1ACE" w:rsidP="00162C92">
      <w:pPr>
        <w:ind w:left="4248" w:firstLine="72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162C92">
      <w:pPr>
        <w:ind w:firstLine="708"/>
        <w:jc w:val="both"/>
      </w:pPr>
      <w:r>
        <w:t xml:space="preserve">  (Naziv ponuđača)</w:t>
      </w:r>
    </w:p>
    <w:p w:rsidR="002A1ACE" w:rsidRDefault="002A1ACE" w:rsidP="00162C92">
      <w:pPr>
        <w:jc w:val="both"/>
      </w:pPr>
      <w:r>
        <w:t>Br:__________________________</w:t>
      </w:r>
    </w:p>
    <w:p w:rsidR="002A1ACE" w:rsidRDefault="002A1ACE" w:rsidP="00162C92">
      <w:pPr>
        <w:jc w:val="both"/>
      </w:pPr>
      <w:r>
        <w:t>Datum:_______________________</w:t>
      </w:r>
    </w:p>
    <w:p w:rsidR="002A1ACE" w:rsidRDefault="002A1ACE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2A1ACE" w:rsidRDefault="002A1ACE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2A1ACE" w:rsidRDefault="002A1ACE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2A1ACE" w:rsidRDefault="002A1ACE" w:rsidP="00162C92">
      <w:pPr>
        <w:pStyle w:val="Title"/>
        <w:rPr>
          <w:sz w:val="24"/>
          <w:szCs w:val="24"/>
        </w:rPr>
      </w:pPr>
    </w:p>
    <w:p w:rsidR="002A1ACE" w:rsidRPr="000B41F7" w:rsidRDefault="002A1ACE" w:rsidP="000B41F7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2A1ACE" w:rsidRPr="004658EC" w:rsidRDefault="002A1ACE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4/2015</w:t>
      </w:r>
    </w:p>
    <w:p w:rsidR="002A1ACE" w:rsidRDefault="002A1ACE" w:rsidP="00162C92">
      <w:pPr>
        <w:rPr>
          <w:b/>
          <w:bCs/>
          <w:lang w:val="sl-SI"/>
        </w:rPr>
      </w:pPr>
    </w:p>
    <w:p w:rsidR="002A1ACE" w:rsidRDefault="002A1ACE" w:rsidP="00162C92">
      <w:pPr>
        <w:rPr>
          <w:b/>
          <w:bCs/>
          <w:lang w:val="sl-SI"/>
        </w:rPr>
      </w:pPr>
    </w:p>
    <w:p w:rsidR="002A1ACE" w:rsidRDefault="002A1AC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2A1ACE" w:rsidRDefault="002A1ACE" w:rsidP="00162C92">
      <w:pPr>
        <w:rPr>
          <w:b/>
          <w:bCs/>
          <w:lang w:val="sl-SI"/>
        </w:rPr>
      </w:pPr>
    </w:p>
    <w:p w:rsidR="002A1ACE" w:rsidRDefault="002A1ACE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2A1ACE" w:rsidRDefault="002A1ACE" w:rsidP="00162C92">
      <w:pPr>
        <w:rPr>
          <w:lang w:val="sl-SI"/>
        </w:rPr>
      </w:pPr>
    </w:p>
    <w:p w:rsidR="002A1ACE" w:rsidRDefault="002A1ACE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2A1ACE" w:rsidRDefault="002A1ACE" w:rsidP="00162C92">
      <w:pPr>
        <w:rPr>
          <w:b/>
          <w:bCs/>
          <w:lang w:val="sl-SI"/>
        </w:rPr>
      </w:pPr>
    </w:p>
    <w:p w:rsidR="002A1ACE" w:rsidRDefault="002A1ACE" w:rsidP="00162C92">
      <w:pPr>
        <w:rPr>
          <w:b/>
          <w:bCs/>
          <w:lang w:val="sl-SI"/>
        </w:rPr>
      </w:pPr>
    </w:p>
    <w:p w:rsidR="002A1ACE" w:rsidRDefault="002A1AC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2A1ACE" w:rsidRDefault="002A1ACE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2A1ACE" w:rsidRPr="00F42711" w:rsidRDefault="002A1ACE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</w:t>
      </w:r>
    </w:p>
    <w:p w:rsidR="002A1ACE" w:rsidRDefault="002A1AC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2A1ACE" w:rsidRDefault="002A1ACE" w:rsidP="00162C92">
      <w:pPr>
        <w:rPr>
          <w:lang w:val="sl-SI"/>
        </w:rPr>
      </w:pPr>
    </w:p>
    <w:p w:rsidR="002A1ACE" w:rsidRPr="00996744" w:rsidRDefault="002A1ACE" w:rsidP="00996744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2A1ACE" w:rsidRDefault="002A1ACE" w:rsidP="00996744">
      <w:pPr>
        <w:rPr>
          <w:lang w:val="sr-Latn-CS"/>
        </w:rPr>
      </w:pPr>
    </w:p>
    <w:p w:rsidR="002A1ACE" w:rsidRDefault="002A1ACE" w:rsidP="00996744">
      <w:pPr>
        <w:rPr>
          <w:b/>
          <w:bCs/>
        </w:rPr>
      </w:pPr>
      <w:r w:rsidRPr="00617DB2">
        <w:rPr>
          <w:b/>
          <w:bCs/>
        </w:rPr>
        <w:t xml:space="preserve">Servisiranje, rezervni delovi i potrošni </w:t>
      </w:r>
      <w:r>
        <w:rPr>
          <w:b/>
          <w:bCs/>
        </w:rPr>
        <w:t>material</w:t>
      </w:r>
    </w:p>
    <w:p w:rsidR="002A1ACE" w:rsidRPr="00617DB2" w:rsidRDefault="002A1ACE" w:rsidP="00996744">
      <w:pPr>
        <w:rPr>
          <w:b/>
          <w:bCs/>
          <w:lang w:val="sr-Latn-CS"/>
        </w:rPr>
      </w:pPr>
    </w:p>
    <w:tbl>
      <w:tblPr>
        <w:tblW w:w="9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116"/>
        <w:gridCol w:w="3119"/>
        <w:gridCol w:w="992"/>
        <w:gridCol w:w="992"/>
        <w:gridCol w:w="1418"/>
        <w:gridCol w:w="1246"/>
      </w:tblGrid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before="221" w:line="226" w:lineRule="exact"/>
              <w:jc w:val="center"/>
              <w:rPr>
                <w:sz w:val="20"/>
                <w:szCs w:val="20"/>
                <w:lang w:val="sr-Latn-CS"/>
              </w:rPr>
            </w:pPr>
          </w:p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before="221"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2A1ACE" w:rsidRPr="00617DB2" w:rsidRDefault="002A1ACE" w:rsidP="00346C8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CB6F8D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1919963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MU12504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F35B6E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3.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</w:t>
            </w:r>
            <w:r>
              <w:rPr>
                <w:sz w:val="20"/>
                <w:szCs w:val="20"/>
                <w:lang w:val="sr-Latn-CS"/>
              </w:rPr>
              <w:t>24903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Senzor za </w:t>
            </w:r>
            <w:r>
              <w:rPr>
                <w:sz w:val="20"/>
                <w:szCs w:val="20"/>
                <w:lang w:val="sr-Latn-CS"/>
              </w:rPr>
              <w:t>O</w:t>
            </w:r>
            <w:r w:rsidRPr="00617DB2">
              <w:rPr>
                <w:sz w:val="20"/>
                <w:szCs w:val="20"/>
                <w:lang w:val="sr-Latn-CS"/>
              </w:rPr>
              <w:t>2/za inkubator</w:t>
            </w:r>
            <w:r>
              <w:rPr>
                <w:sz w:val="20"/>
                <w:szCs w:val="20"/>
                <w:lang w:val="sr-Latn-CS"/>
              </w:rPr>
              <w:t xml:space="preserve"> (pak 2 kom)</w:t>
            </w:r>
          </w:p>
        </w:tc>
        <w:tc>
          <w:tcPr>
            <w:tcW w:w="992" w:type="dxa"/>
          </w:tcPr>
          <w:p w:rsidR="002A1ACE" w:rsidRPr="00A0097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9463" w:type="dxa"/>
            <w:gridSpan w:val="7"/>
          </w:tcPr>
          <w:p w:rsidR="002A1ACE" w:rsidRPr="00617DB2" w:rsidRDefault="002A1ACE" w:rsidP="00346C80">
            <w:pPr>
              <w:rPr>
                <w:b/>
                <w:bCs/>
                <w:sz w:val="20"/>
                <w:szCs w:val="20"/>
              </w:rPr>
            </w:pPr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MU12533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MU03876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MU12609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MU12681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jc w:val="center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MU06571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992" w:type="dxa"/>
          </w:tcPr>
          <w:p w:rsidR="002A1ACE" w:rsidRPr="007D3B10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7D3B10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Default="002A1ACE" w:rsidP="00346C80">
            <w:r w:rsidRPr="001D255C">
              <w:rPr>
                <w:spacing w:val="-3"/>
                <w:sz w:val="20"/>
                <w:szCs w:val="20"/>
                <w:lang w:val="sr-Latn-CS"/>
              </w:rPr>
              <w:t>MU</w:t>
            </w:r>
            <w:r>
              <w:rPr>
                <w:spacing w:val="-3"/>
                <w:sz w:val="20"/>
                <w:szCs w:val="20"/>
                <w:lang w:val="sr-Latn-CS"/>
              </w:rPr>
              <w:t>12280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Ventilator senzor boksa</w:t>
            </w:r>
          </w:p>
        </w:tc>
        <w:tc>
          <w:tcPr>
            <w:tcW w:w="992" w:type="dxa"/>
          </w:tcPr>
          <w:p w:rsidR="002A1ACE" w:rsidRPr="00A0097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A00977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  <w:tr w:rsidR="002A1ACE" w:rsidRPr="00617DB2">
        <w:tc>
          <w:tcPr>
            <w:tcW w:w="58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A1ACE" w:rsidRDefault="002A1ACE" w:rsidP="00346C80">
            <w:r w:rsidRPr="001D255C">
              <w:rPr>
                <w:spacing w:val="-3"/>
                <w:sz w:val="20"/>
                <w:szCs w:val="20"/>
                <w:lang w:val="sr-Latn-CS"/>
              </w:rPr>
              <w:t>MU</w:t>
            </w:r>
            <w:r>
              <w:rPr>
                <w:spacing w:val="-3"/>
                <w:sz w:val="20"/>
                <w:szCs w:val="20"/>
                <w:lang w:val="sr-Latn-CS"/>
              </w:rPr>
              <w:t>12409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Motor ventilatora kontrol boks</w:t>
            </w:r>
          </w:p>
        </w:tc>
        <w:tc>
          <w:tcPr>
            <w:tcW w:w="992" w:type="dxa"/>
          </w:tcPr>
          <w:p w:rsidR="002A1ACE" w:rsidRPr="00A0097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A00977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</w:tr>
    </w:tbl>
    <w:p w:rsidR="002A1ACE" w:rsidRDefault="002A1ACE" w:rsidP="00996744"/>
    <w:p w:rsidR="002A1ACE" w:rsidRPr="00617DB2" w:rsidRDefault="002A1ACE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9"/>
        <w:gridCol w:w="3130"/>
        <w:gridCol w:w="992"/>
        <w:gridCol w:w="992"/>
        <w:gridCol w:w="1416"/>
        <w:gridCol w:w="1245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ind w:left="52"/>
              <w:jc w:val="both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Caleo</w:t>
            </w:r>
          </w:p>
          <w:p w:rsidR="002A1ACE" w:rsidRPr="00617DB2" w:rsidRDefault="002A1ACE" w:rsidP="00346C8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CB6F8D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1969889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9D3033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CE29E7" w:rsidRDefault="002A1ACE" w:rsidP="00346C80">
            <w:r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MX17015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992" w:type="dxa"/>
          </w:tcPr>
          <w:p w:rsidR="002A1ACE" w:rsidRPr="00F469C4" w:rsidRDefault="002A1ACE" w:rsidP="00346C80">
            <w:r>
              <w:t>pak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9463" w:type="dxa"/>
            <w:gridSpan w:val="7"/>
          </w:tcPr>
          <w:p w:rsidR="002A1ACE" w:rsidRPr="000F5154" w:rsidRDefault="002A1ACE" w:rsidP="00346C80">
            <w:pPr>
              <w:rPr>
                <w:b/>
                <w:bCs/>
                <w:sz w:val="20"/>
                <w:szCs w:val="20"/>
              </w:rPr>
            </w:pPr>
            <w:r w:rsidRPr="000F5154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2M50412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F469C4" w:rsidRDefault="002A1ACE" w:rsidP="00346C80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MX 11001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3"/>
                <w:sz w:val="20"/>
                <w:szCs w:val="20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2M50385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F469C4" w:rsidRDefault="002A1ACE" w:rsidP="00346C80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MX17018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992" w:type="dxa"/>
          </w:tcPr>
          <w:p w:rsidR="002A1ACE" w:rsidRPr="00A00977" w:rsidRDefault="002A1ACE" w:rsidP="00346C80">
            <w:r>
              <w:t>pak</w:t>
            </w:r>
          </w:p>
        </w:tc>
        <w:tc>
          <w:tcPr>
            <w:tcW w:w="992" w:type="dxa"/>
            <w:vAlign w:val="center"/>
          </w:tcPr>
          <w:p w:rsidR="002A1ACE" w:rsidRPr="00A00977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693D76" w:rsidRDefault="002A1ACE" w:rsidP="00346C80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MX01050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O2 senzor za Caleo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Pr="00694EDA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</w:tbl>
    <w:p w:rsidR="002A1ACE" w:rsidRDefault="002A1ACE" w:rsidP="00996744"/>
    <w:p w:rsidR="002A1ACE" w:rsidRPr="00617DB2" w:rsidRDefault="002A1ACE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1"/>
        <w:gridCol w:w="991"/>
        <w:gridCol w:w="991"/>
        <w:gridCol w:w="1413"/>
        <w:gridCol w:w="1243"/>
      </w:tblGrid>
      <w:tr w:rsidR="002A1ACE" w:rsidRPr="00617DB2">
        <w:trPr>
          <w:trHeight w:val="491"/>
        </w:trPr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2A1ACE" w:rsidRPr="00617DB2" w:rsidRDefault="002A1ACE" w:rsidP="00346C80">
            <w:pPr>
              <w:jc w:val="both"/>
              <w:rPr>
                <w:b/>
                <w:bCs/>
              </w:rPr>
            </w:pPr>
          </w:p>
        </w:tc>
        <w:tc>
          <w:tcPr>
            <w:tcW w:w="991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1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3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3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CB6F8D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RO51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2A1ACE" w:rsidRPr="00617DB2" w:rsidRDefault="002A1ACE" w:rsidP="00346C80"/>
        </w:tc>
        <w:tc>
          <w:tcPr>
            <w:tcW w:w="1243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MU04472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2A1ACE" w:rsidRPr="00617DB2" w:rsidRDefault="002A1ACE" w:rsidP="00346C80"/>
        </w:tc>
        <w:tc>
          <w:tcPr>
            <w:tcW w:w="1243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9458" w:type="dxa"/>
            <w:gridSpan w:val="7"/>
          </w:tcPr>
          <w:p w:rsidR="002A1ACE" w:rsidRPr="00617DB2" w:rsidRDefault="002A1ACE" w:rsidP="00346C80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MU04804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2A1ACE" w:rsidRPr="00617DB2" w:rsidRDefault="002A1ACE" w:rsidP="00346C80"/>
        </w:tc>
        <w:tc>
          <w:tcPr>
            <w:tcW w:w="1243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MU16052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Baterijaza inkubator 12V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2A1ACE" w:rsidRPr="00617DB2" w:rsidRDefault="002A1ACE" w:rsidP="00346C80"/>
        </w:tc>
        <w:tc>
          <w:tcPr>
            <w:tcW w:w="1243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MU</w:t>
            </w:r>
            <w:r>
              <w:rPr>
                <w:spacing w:val="-4"/>
                <w:sz w:val="20"/>
                <w:szCs w:val="20"/>
                <w:lang w:val="sr-Latn-CS"/>
              </w:rPr>
              <w:t>00591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BATTERY PACK, N-10 VENT .MONITO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2A1ACE" w:rsidRPr="00617DB2" w:rsidRDefault="002A1ACE" w:rsidP="00346C80"/>
        </w:tc>
        <w:tc>
          <w:tcPr>
            <w:tcW w:w="1243" w:type="dxa"/>
          </w:tcPr>
          <w:p w:rsidR="002A1ACE" w:rsidRPr="00617DB2" w:rsidRDefault="002A1ACE" w:rsidP="00346C80"/>
        </w:tc>
      </w:tr>
    </w:tbl>
    <w:p w:rsidR="002A1ACE" w:rsidRPr="00633DD3" w:rsidRDefault="002A1ACE" w:rsidP="00996744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1099"/>
        <w:gridCol w:w="3127"/>
        <w:gridCol w:w="991"/>
        <w:gridCol w:w="992"/>
        <w:gridCol w:w="1415"/>
        <w:gridCol w:w="1244"/>
      </w:tblGrid>
      <w:tr w:rsidR="002A1ACE" w:rsidRPr="00617DB2">
        <w:tc>
          <w:tcPr>
            <w:tcW w:w="590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2A1ACE" w:rsidRPr="00617DB2" w:rsidRDefault="002A1ACE" w:rsidP="00346C80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90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CB6F8D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1914103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90" w:type="dxa"/>
          </w:tcPr>
          <w:p w:rsidR="002A1ACE" w:rsidRPr="00617DB2" w:rsidRDefault="002A1ACE" w:rsidP="00346C80">
            <w:r w:rsidRPr="00617DB2"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8402926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</w:tbl>
    <w:p w:rsidR="002A1ACE" w:rsidRPr="00996744" w:rsidRDefault="002A1ACE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7"/>
        <w:gridCol w:w="991"/>
        <w:gridCol w:w="992"/>
        <w:gridCol w:w="1415"/>
        <w:gridCol w:w="1244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2A1ACE" w:rsidRPr="00617DB2" w:rsidRDefault="002A1ACE" w:rsidP="00346C80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CB6F8D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1933000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333364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CE29E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MX18002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CE29E7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CE29E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6850645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CE29E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1975129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B85D68" w:rsidRDefault="002A1ACE" w:rsidP="00346C80">
            <w:pPr>
              <w:jc w:val="both"/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  <w:lang w:val="sr-Latn-CS"/>
              </w:rPr>
              <w:t xml:space="preserve">Inspekclja </w:t>
            </w:r>
            <w:r>
              <w:rPr>
                <w:sz w:val="20"/>
                <w:szCs w:val="20"/>
                <w:lang w:val="sr-Latn-CS"/>
              </w:rPr>
              <w:t>ovla</w:t>
            </w:r>
            <w:r>
              <w:rPr>
                <w:sz w:val="20"/>
                <w:szCs w:val="20"/>
              </w:rPr>
              <w:t>živača</w:t>
            </w:r>
          </w:p>
        </w:tc>
        <w:tc>
          <w:tcPr>
            <w:tcW w:w="991" w:type="dxa"/>
          </w:tcPr>
          <w:p w:rsidR="002A1ACE" w:rsidRPr="0039768A" w:rsidRDefault="002A1ACE" w:rsidP="00346C80">
            <w:pPr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39768A" w:rsidRDefault="002A1ACE" w:rsidP="00346C80">
            <w:pPr>
              <w:jc w:val="center"/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8D4168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1900128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33DD3" w:rsidRDefault="002A1ACE" w:rsidP="00346C80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9458" w:type="dxa"/>
            <w:gridSpan w:val="7"/>
          </w:tcPr>
          <w:p w:rsidR="002A1ACE" w:rsidRPr="00617DB2" w:rsidRDefault="002A1ACE" w:rsidP="00346C80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8410185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5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8409626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8411097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8411</w:t>
            </w:r>
            <w:r>
              <w:rPr>
                <w:spacing w:val="-3"/>
                <w:sz w:val="20"/>
                <w:szCs w:val="20"/>
                <w:lang w:val="sr-Latn-CS"/>
              </w:rPr>
              <w:t>153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347B42" w:rsidRDefault="002A1ACE" w:rsidP="00346C80">
            <w:pPr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8413661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Membrana za VN 500</w:t>
            </w:r>
          </w:p>
        </w:tc>
        <w:tc>
          <w:tcPr>
            <w:tcW w:w="991" w:type="dxa"/>
          </w:tcPr>
          <w:p w:rsidR="002A1ACE" w:rsidRPr="00167916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Pr="00167916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8416600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E37765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8416349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</w:t>
            </w:r>
            <w:r>
              <w:rPr>
                <w:sz w:val="20"/>
                <w:szCs w:val="20"/>
                <w:lang w:val="sr-Latn-CS"/>
              </w:rPr>
              <w:t>0 kom</w:t>
            </w:r>
            <w:r w:rsidRPr="00633DD3">
              <w:rPr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991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8410179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991" w:type="dxa"/>
          </w:tcPr>
          <w:p w:rsidR="002A1ACE" w:rsidRPr="00E37765" w:rsidRDefault="002A1ACE" w:rsidP="00346C80">
            <w:r>
              <w:rPr>
                <w:lang w:val="sr-Latn-CS"/>
              </w:rPr>
              <w:t>pak</w:t>
            </w:r>
          </w:p>
        </w:tc>
        <w:tc>
          <w:tcPr>
            <w:tcW w:w="992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8411047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Komora ovlaživača 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33DD3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8414994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creva (10 pcs)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33DD3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8414968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Crevo sa adapterom </w:t>
            </w:r>
          </w:p>
        </w:tc>
        <w:tc>
          <w:tcPr>
            <w:tcW w:w="991" w:type="dxa"/>
          </w:tcPr>
          <w:p w:rsidR="002A1ACE" w:rsidRPr="00633DD3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Pr="00633DD3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Komplet creva za Babylog 8000</w:t>
            </w:r>
          </w:p>
        </w:tc>
        <w:tc>
          <w:tcPr>
            <w:tcW w:w="991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8414719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</w:p>
        </w:tc>
        <w:tc>
          <w:tcPr>
            <w:tcW w:w="991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MP 0038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 Komplet sa posudom</w:t>
            </w:r>
          </w:p>
        </w:tc>
        <w:tc>
          <w:tcPr>
            <w:tcW w:w="991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Dvostruki senzor za temperaturu </w:t>
            </w:r>
          </w:p>
        </w:tc>
        <w:tc>
          <w:tcPr>
            <w:tcW w:w="991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8414966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</w:t>
            </w:r>
          </w:p>
        </w:tc>
        <w:tc>
          <w:tcPr>
            <w:tcW w:w="991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8411030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Raspršivač za neonatuse </w:t>
            </w:r>
          </w:p>
        </w:tc>
        <w:tc>
          <w:tcPr>
            <w:tcW w:w="991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15" w:type="dxa"/>
          </w:tcPr>
          <w:p w:rsidR="002A1ACE" w:rsidRPr="00617DB2" w:rsidRDefault="002A1ACE" w:rsidP="00346C80"/>
        </w:tc>
        <w:tc>
          <w:tcPr>
            <w:tcW w:w="1244" w:type="dxa"/>
          </w:tcPr>
          <w:p w:rsidR="002A1ACE" w:rsidRPr="00617DB2" w:rsidRDefault="002A1ACE" w:rsidP="00346C80"/>
        </w:tc>
      </w:tr>
    </w:tbl>
    <w:p w:rsidR="002A1ACE" w:rsidRPr="000C71A8" w:rsidRDefault="002A1ACE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2A1ACE" w:rsidRPr="00617DB2" w:rsidRDefault="002A1ACE" w:rsidP="00346C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CB6F8D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R080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333364" w:rsidRDefault="002A1ACE" w:rsidP="00346C80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091EFB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MS31385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E/M SPR Lithion </w:t>
            </w:r>
            <w:r w:rsidRPr="003032A7">
              <w:rPr>
                <w:sz w:val="20"/>
                <w:szCs w:val="20"/>
                <w:lang w:val="sr-Latn-CS"/>
              </w:rPr>
              <w:t>Bat</w:t>
            </w:r>
            <w:r>
              <w:rPr>
                <w:sz w:val="20"/>
                <w:szCs w:val="20"/>
                <w:lang w:val="sr-Latn-CS"/>
              </w:rPr>
              <w:t>t ORG5.9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F42711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9472" w:type="dxa"/>
            <w:gridSpan w:val="7"/>
          </w:tcPr>
          <w:p w:rsidR="002A1ACE" w:rsidRPr="00617DB2" w:rsidRDefault="002A1ACE" w:rsidP="00346C80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5590539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5592162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3368433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MP00716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992" w:type="dxa"/>
          </w:tcPr>
          <w:p w:rsidR="002A1ACE" w:rsidRPr="000D2419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Pr="000D2419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MP00715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</w:tbl>
    <w:p w:rsidR="002A1ACE" w:rsidRDefault="002A1ACE" w:rsidP="00996744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A1ACE" w:rsidRPr="00617DB2" w:rsidRDefault="002A1ACE" w:rsidP="0034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Lampe za fototerapiju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095" w:type="dxa"/>
          </w:tcPr>
          <w:p w:rsidR="002A1ACE" w:rsidRPr="00621240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1945599</w:t>
            </w:r>
          </w:p>
        </w:tc>
        <w:tc>
          <w:tcPr>
            <w:tcW w:w="3129" w:type="dxa"/>
          </w:tcPr>
          <w:p w:rsidR="002A1ACE" w:rsidRPr="00621240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Inspekcija fototerapije 4000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21240" w:rsidRDefault="002A1ACE" w:rsidP="00346C80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2.</w:t>
            </w:r>
          </w:p>
        </w:tc>
        <w:tc>
          <w:tcPr>
            <w:tcW w:w="1095" w:type="dxa"/>
          </w:tcPr>
          <w:p w:rsidR="002A1ACE" w:rsidRPr="00621240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2M21010</w:t>
            </w:r>
          </w:p>
        </w:tc>
        <w:tc>
          <w:tcPr>
            <w:tcW w:w="3129" w:type="dxa"/>
          </w:tcPr>
          <w:p w:rsidR="002A1ACE" w:rsidRPr="00621240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Fluorescentna lampa plava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F42711" w:rsidRDefault="002A1ACE" w:rsidP="00346C80">
            <w:pPr>
              <w:jc w:val="center"/>
            </w:pPr>
            <w:r>
              <w:t>40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</w:tbl>
    <w:p w:rsidR="002A1ACE" w:rsidRPr="00635550" w:rsidRDefault="002A1ACE" w:rsidP="00996744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9"/>
        <w:gridCol w:w="992"/>
        <w:gridCol w:w="992"/>
        <w:gridCol w:w="1416"/>
        <w:gridCol w:w="1245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A1ACE" w:rsidRPr="00617DB2" w:rsidRDefault="002A1ACE" w:rsidP="00346C80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100" w:type="dxa"/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2M22461</w:t>
            </w:r>
          </w:p>
        </w:tc>
        <w:tc>
          <w:tcPr>
            <w:tcW w:w="3129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F42711" w:rsidRDefault="002A1ACE" w:rsidP="00346C80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2.</w:t>
            </w:r>
          </w:p>
        </w:tc>
        <w:tc>
          <w:tcPr>
            <w:tcW w:w="1100" w:type="dxa"/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2M22295</w:t>
            </w:r>
          </w:p>
        </w:tc>
        <w:tc>
          <w:tcPr>
            <w:tcW w:w="3129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</w:tbl>
    <w:p w:rsidR="002A1ACE" w:rsidRPr="00996744" w:rsidRDefault="002A1ACE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0B1237" w:rsidRDefault="002A1ACE" w:rsidP="00346C80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Sušač i O2 stanica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 xml:space="preserve"> 1942719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T04550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>
              <w:t>3.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V03854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0B1237" w:rsidRDefault="002A1ACE" w:rsidP="00346C80">
            <w:r>
              <w:t>4.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G30654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CONDENSATE SEPARATOR</w:t>
            </w:r>
          </w:p>
        </w:tc>
        <w:tc>
          <w:tcPr>
            <w:tcW w:w="992" w:type="dxa"/>
          </w:tcPr>
          <w:p w:rsidR="002A1ACE" w:rsidRPr="000B1237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Pr="000B1237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Pr="000B1237" w:rsidRDefault="002A1ACE" w:rsidP="00346C80">
            <w:r>
              <w:t>5.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Pr="003032A7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1913123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Inspekcija sušač</w:t>
            </w:r>
          </w:p>
        </w:tc>
        <w:tc>
          <w:tcPr>
            <w:tcW w:w="992" w:type="dxa"/>
          </w:tcPr>
          <w:p w:rsidR="002A1ACE" w:rsidRPr="000B1237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Pr="000B1237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Default="002A1ACE" w:rsidP="00346C80">
            <w:r>
              <w:t>6.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G40741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za reparaciju ventila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Default="002A1ACE" w:rsidP="00346C80">
            <w:r>
              <w:t>7.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G40259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Uložak za predfilter 1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Default="002A1ACE" w:rsidP="00346C80">
            <w:r>
              <w:t>8.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G40261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Filter sa aktivnim ugljem 1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Default="002A1ACE" w:rsidP="00346C80">
            <w:r>
              <w:t>9.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G30631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030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  <w:tr w:rsidR="002A1ACE" w:rsidRPr="00617DB2">
        <w:tc>
          <w:tcPr>
            <w:tcW w:w="589" w:type="dxa"/>
          </w:tcPr>
          <w:p w:rsidR="002A1ACE" w:rsidRDefault="002A1ACE" w:rsidP="00346C80">
            <w:r>
              <w:t>10.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2A1ACE" w:rsidRDefault="002A1ACE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G40348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013</w:t>
            </w:r>
          </w:p>
        </w:tc>
        <w:tc>
          <w:tcPr>
            <w:tcW w:w="992" w:type="dxa"/>
          </w:tcPr>
          <w:p w:rsidR="002A1ACE" w:rsidRDefault="002A1ACE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A1ACE" w:rsidRPr="00617DB2" w:rsidRDefault="002A1ACE" w:rsidP="00346C80"/>
        </w:tc>
        <w:tc>
          <w:tcPr>
            <w:tcW w:w="1246" w:type="dxa"/>
          </w:tcPr>
          <w:p w:rsidR="002A1ACE" w:rsidRPr="00617DB2" w:rsidRDefault="002A1ACE" w:rsidP="00346C80"/>
        </w:tc>
      </w:tr>
    </w:tbl>
    <w:p w:rsidR="002A1ACE" w:rsidRPr="00996744" w:rsidRDefault="002A1ACE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A1ACE" w:rsidRPr="00617DB2" w:rsidRDefault="002A1ACE" w:rsidP="00346C80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</w:rPr>
              <w:t>Ostali potrošni material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095" w:type="dxa"/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F42711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</w:tbl>
    <w:p w:rsidR="002A1ACE" w:rsidRDefault="002A1ACE" w:rsidP="00996744">
      <w:pPr>
        <w:ind w:left="-1620" w:firstLine="1620"/>
        <w:rPr>
          <w:b/>
          <w:bCs/>
          <w:lang w:val="sl-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2A1ACE" w:rsidRPr="00617DB2">
        <w:tc>
          <w:tcPr>
            <w:tcW w:w="58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2A1ACE" w:rsidRPr="00617DB2" w:rsidRDefault="002A1ACE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2A1ACE" w:rsidRPr="00617DB2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A1ACE" w:rsidRPr="00FF57BC" w:rsidRDefault="002A1ACE" w:rsidP="0034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Radni sat</w:t>
            </w:r>
          </w:p>
        </w:tc>
        <w:tc>
          <w:tcPr>
            <w:tcW w:w="992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2A1ACE" w:rsidRPr="00F61151" w:rsidRDefault="002A1ACE" w:rsidP="00346C80">
            <w:pPr>
              <w:rPr>
                <w:sz w:val="20"/>
                <w:szCs w:val="20"/>
              </w:rPr>
            </w:pPr>
            <w:r w:rsidRPr="00F61151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2A1ACE" w:rsidRPr="00617DB2">
        <w:tc>
          <w:tcPr>
            <w:tcW w:w="589" w:type="dxa"/>
          </w:tcPr>
          <w:p w:rsidR="002A1ACE" w:rsidRPr="00617DB2" w:rsidRDefault="002A1ACE" w:rsidP="00346C80">
            <w:r w:rsidRPr="00617DB2">
              <w:t>1.</w:t>
            </w:r>
          </w:p>
        </w:tc>
        <w:tc>
          <w:tcPr>
            <w:tcW w:w="1095" w:type="dxa"/>
          </w:tcPr>
          <w:p w:rsidR="002A1ACE" w:rsidRPr="003032A7" w:rsidRDefault="002A1ACE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2A1ACE" w:rsidRPr="00FF57BC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sat</w:t>
            </w:r>
          </w:p>
        </w:tc>
        <w:tc>
          <w:tcPr>
            <w:tcW w:w="992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2A1ACE" w:rsidRPr="000B618D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6" w:type="dxa"/>
          </w:tcPr>
          <w:p w:rsidR="002A1ACE" w:rsidRPr="00617DB2" w:rsidRDefault="002A1ACE" w:rsidP="00346C80"/>
        </w:tc>
        <w:tc>
          <w:tcPr>
            <w:tcW w:w="1245" w:type="dxa"/>
          </w:tcPr>
          <w:p w:rsidR="002A1ACE" w:rsidRPr="00617DB2" w:rsidRDefault="002A1ACE" w:rsidP="00346C80"/>
        </w:tc>
      </w:tr>
    </w:tbl>
    <w:p w:rsidR="002A1ACE" w:rsidRPr="00F61151" w:rsidRDefault="002A1ACE" w:rsidP="00D15A90">
      <w:pPr>
        <w:rPr>
          <w:b/>
          <w:bCs/>
          <w:lang w:val="sr-Latn-CS"/>
        </w:rPr>
      </w:pPr>
    </w:p>
    <w:p w:rsidR="002A1ACE" w:rsidRPr="00FD6EF1" w:rsidRDefault="002A1ACE" w:rsidP="00D15A90">
      <w:pPr>
        <w:pStyle w:val="Heading1"/>
        <w:jc w:val="both"/>
      </w:pPr>
      <w:r w:rsidRPr="00FD6EF1">
        <w:t xml:space="preserve">                     </w:t>
      </w:r>
      <w:r>
        <w:t xml:space="preserve">                               </w:t>
      </w:r>
      <w:r w:rsidRPr="00FD6EF1">
        <w:t>UKUPNO BEZ  PDV-om:______________________</w:t>
      </w:r>
    </w:p>
    <w:p w:rsidR="002A1ACE" w:rsidRPr="00FD6EF1" w:rsidRDefault="002A1ACE" w:rsidP="00D15A90">
      <w:pPr>
        <w:ind w:left="-1620" w:firstLine="1620"/>
        <w:rPr>
          <w:b/>
          <w:bCs/>
          <w:lang w:val="sl-SI"/>
        </w:rPr>
      </w:pPr>
    </w:p>
    <w:p w:rsidR="002A1ACE" w:rsidRPr="00FD6EF1" w:rsidRDefault="002A1ACE" w:rsidP="00D15A90">
      <w:pPr>
        <w:pStyle w:val="Heading1"/>
        <w:jc w:val="both"/>
      </w:pPr>
      <w:r w:rsidRPr="00FD6EF1">
        <w:t xml:space="preserve">                    </w:t>
      </w:r>
      <w:r>
        <w:t xml:space="preserve">                                </w:t>
      </w:r>
      <w:r w:rsidRPr="00FD6EF1">
        <w:t>UKUPNO SA PDV-om:________________________</w:t>
      </w:r>
    </w:p>
    <w:p w:rsidR="002A1ACE" w:rsidRDefault="002A1ACE" w:rsidP="00F61151">
      <w:pPr>
        <w:spacing w:line="480" w:lineRule="auto"/>
        <w:rPr>
          <w:b/>
          <w:bCs/>
          <w:lang w:val="sl-SI"/>
        </w:rPr>
      </w:pPr>
    </w:p>
    <w:p w:rsidR="002A1ACE" w:rsidRDefault="002A1ACE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2A1ACE" w:rsidRDefault="002A1ACE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2A1ACE" w:rsidRDefault="002A1ACE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2A1ACE" w:rsidRDefault="002A1ACE" w:rsidP="00162C92">
      <w:pPr>
        <w:ind w:left="5760"/>
        <w:jc w:val="both"/>
        <w:rPr>
          <w:lang w:val="sr-Latn-CS"/>
        </w:rPr>
      </w:pPr>
    </w:p>
    <w:p w:rsidR="002A1ACE" w:rsidRDefault="002A1ACE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2A1ACE" w:rsidRDefault="002A1ACE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2A1ACE" w:rsidRDefault="002A1ACE" w:rsidP="00D15A90">
      <w:pPr>
        <w:rPr>
          <w:lang w:val="sr-Latn-CS"/>
        </w:rPr>
      </w:pPr>
    </w:p>
    <w:p w:rsidR="002A1ACE" w:rsidRDefault="002A1ACE" w:rsidP="00DD7F90">
      <w:pPr>
        <w:jc w:val="center"/>
        <w:rPr>
          <w:lang w:val="sr-Latn-CS"/>
        </w:rPr>
      </w:pPr>
    </w:p>
    <w:p w:rsidR="002A1ACE" w:rsidRDefault="002A1ACE" w:rsidP="00DD7F90">
      <w:pPr>
        <w:jc w:val="center"/>
        <w:rPr>
          <w:lang w:val="sr-Latn-CS"/>
        </w:rPr>
      </w:pPr>
    </w:p>
    <w:p w:rsidR="002A1ACE" w:rsidRDefault="002A1ACE" w:rsidP="00DD7F90">
      <w:pPr>
        <w:jc w:val="center"/>
        <w:rPr>
          <w:lang w:val="sr-Latn-CS"/>
        </w:rPr>
      </w:pPr>
    </w:p>
    <w:p w:rsidR="002A1ACE" w:rsidRDefault="002A1ACE" w:rsidP="00DD7F90">
      <w:pPr>
        <w:jc w:val="center"/>
        <w:rPr>
          <w:lang w:val="sr-Latn-CS"/>
        </w:rPr>
      </w:pPr>
    </w:p>
    <w:p w:rsidR="002A1ACE" w:rsidRPr="0024089B" w:rsidRDefault="002A1ACE" w:rsidP="00DD7F90">
      <w:pPr>
        <w:jc w:val="center"/>
        <w:rPr>
          <w:b/>
          <w:bCs/>
          <w:lang w:val="sr-Latn-CS"/>
        </w:rPr>
      </w:pPr>
      <w:r w:rsidRPr="0024089B">
        <w:rPr>
          <w:b/>
          <w:bCs/>
          <w:lang w:val="sr-Latn-CS"/>
        </w:rPr>
        <w:t>TEHNIČKA SPECIFIKACIJA</w:t>
      </w:r>
      <w:r>
        <w:rPr>
          <w:b/>
          <w:bCs/>
          <w:lang w:val="sr-Latn-CS"/>
        </w:rPr>
        <w:t xml:space="preserve"> OPREME</w:t>
      </w:r>
    </w:p>
    <w:p w:rsidR="002A1ACE" w:rsidRDefault="002A1ACE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2A1ACE" w:rsidRDefault="002A1ACE" w:rsidP="00D15A90">
      <w:pPr>
        <w:tabs>
          <w:tab w:val="left" w:pos="3960"/>
        </w:tabs>
        <w:jc w:val="center"/>
        <w:rPr>
          <w:lang w:val="sr-Latn-CS"/>
        </w:rPr>
      </w:pPr>
    </w:p>
    <w:p w:rsidR="002A1ACE" w:rsidRDefault="002A1ACE" w:rsidP="00DD7F90">
      <w:pPr>
        <w:jc w:val="center"/>
        <w:rPr>
          <w:lang w:val="sr-Latn-CS"/>
        </w:rPr>
      </w:pPr>
    </w:p>
    <w:p w:rsidR="002A1ACE" w:rsidRDefault="002A1ACE" w:rsidP="00DD7F90">
      <w:pPr>
        <w:jc w:val="center"/>
        <w:rPr>
          <w:lang w:val="sr-Latn-CS"/>
        </w:rPr>
      </w:pPr>
      <w:r>
        <w:rPr>
          <w:lang w:val="sr-Latn-CS"/>
        </w:rPr>
        <w:t>otvoreni postupak 4/2015</w:t>
      </w:r>
    </w:p>
    <w:p w:rsidR="002A1ACE" w:rsidRDefault="002A1ACE" w:rsidP="005D19D6">
      <w:pPr>
        <w:rPr>
          <w:lang w:val="sr-Latn-CS"/>
        </w:rPr>
      </w:pPr>
    </w:p>
    <w:p w:rsidR="002A1ACE" w:rsidRDefault="002A1ACE" w:rsidP="005D19D6">
      <w:pPr>
        <w:rPr>
          <w:lang w:val="sr-Latn-CS"/>
        </w:rPr>
      </w:pPr>
    </w:p>
    <w:p w:rsidR="002A1ACE" w:rsidRDefault="002A1ACE" w:rsidP="005D19D6">
      <w:pPr>
        <w:rPr>
          <w:lang w:val="sr-Latn-CS"/>
        </w:rPr>
      </w:pP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 8000</w:t>
      </w:r>
      <w:r w:rsidRPr="007E1645">
        <w:rPr>
          <w:b/>
          <w:bCs/>
          <w:lang w:val="sr-Latn-CS"/>
        </w:rPr>
        <w:t>/8000 +</w:t>
      </w:r>
      <w:r w:rsidRPr="007E1645">
        <w:rPr>
          <w:b/>
          <w:bCs/>
        </w:rPr>
        <w:t xml:space="preserve"> (10 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</w:t>
      </w:r>
      <w:r w:rsidRPr="007E1645">
        <w:rPr>
          <w:b/>
          <w:bCs/>
          <w:lang w:val="sr-Latn-CS"/>
        </w:rPr>
        <w:t xml:space="preserve"> VN 500 (1 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C2000 (3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Caleo (2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Ovlaživač</w:t>
      </w:r>
      <w:r>
        <w:rPr>
          <w:b/>
          <w:bCs/>
        </w:rPr>
        <w:t>ka jedinica</w:t>
      </w:r>
      <w:r w:rsidRPr="007E1645">
        <w:rPr>
          <w:b/>
          <w:bCs/>
        </w:rPr>
        <w:t xml:space="preserve">  (</w:t>
      </w:r>
      <w:r>
        <w:rPr>
          <w:b/>
          <w:bCs/>
          <w:lang w:val="sr-Latn-CS"/>
        </w:rPr>
        <w:t>11</w:t>
      </w:r>
      <w:r w:rsidRPr="007E1645">
        <w:rPr>
          <w:b/>
          <w:bCs/>
        </w:rPr>
        <w:t xml:space="preserve"> 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Monitori </w:t>
      </w:r>
      <w:r w:rsidRPr="007E1645">
        <w:rPr>
          <w:b/>
          <w:bCs/>
        </w:rPr>
        <w:t>Gamma/GammaXL/Vista (22 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Monitori Delta (5 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Transportni respirator (2 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Transportni in</w:t>
      </w:r>
      <w:r w:rsidRPr="007E1645">
        <w:rPr>
          <w:b/>
          <w:bCs/>
          <w:lang w:val="sr-Latn-CS"/>
        </w:rPr>
        <w:t>k</w:t>
      </w:r>
      <w:r w:rsidRPr="007E1645">
        <w:rPr>
          <w:b/>
          <w:bCs/>
        </w:rPr>
        <w:t>ubator (2kom.)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Aparat za merenje koncentracije kiseonika – Miniox </w:t>
      </w:r>
      <w:r w:rsidRPr="007E1645">
        <w:rPr>
          <w:b/>
          <w:bCs/>
        </w:rPr>
        <w:t>(</w:t>
      </w:r>
      <w:r w:rsidRPr="007E1645">
        <w:rPr>
          <w:b/>
          <w:bCs/>
          <w:lang w:val="sr-Latn-CS"/>
        </w:rPr>
        <w:t>5</w:t>
      </w:r>
      <w:r w:rsidRPr="007E1645">
        <w:rPr>
          <w:b/>
          <w:bCs/>
        </w:rPr>
        <w:t>kom.)</w:t>
      </w:r>
    </w:p>
    <w:p w:rsidR="002A1ACE" w:rsidRPr="00996744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</w:rPr>
        <w:t>Sušač i O2 stanica</w:t>
      </w:r>
    </w:p>
    <w:p w:rsidR="002A1ACE" w:rsidRPr="007E1645" w:rsidRDefault="002A1ACE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Sistemi za torakalnu drenažu </w:t>
      </w:r>
      <w:r w:rsidRPr="007E1645">
        <w:rPr>
          <w:b/>
          <w:bCs/>
        </w:rPr>
        <w:t>(2 kom.)</w:t>
      </w:r>
    </w:p>
    <w:p w:rsidR="002A1ACE" w:rsidRPr="007E1645" w:rsidRDefault="002A1ACE" w:rsidP="00996744">
      <w:pPr>
        <w:rPr>
          <w:b/>
          <w:bCs/>
          <w:lang w:val="sr-Latn-CS"/>
        </w:rPr>
      </w:pPr>
      <w:r w:rsidRPr="007E1645">
        <w:rPr>
          <w:b/>
          <w:bCs/>
          <w:lang w:val="sr-Latn-CS"/>
        </w:rPr>
        <w:t>-     Foto lampe (Phototherapy 4000 – 10 kom.)</w:t>
      </w:r>
    </w:p>
    <w:p w:rsidR="002A1ACE" w:rsidRPr="006D0C41" w:rsidRDefault="002A1ACE" w:rsidP="00996744">
      <w:pPr>
        <w:rPr>
          <w:color w:val="FF0000"/>
          <w:lang w:val="sr-Latn-CS"/>
        </w:rPr>
      </w:pPr>
    </w:p>
    <w:p w:rsidR="002A1ACE" w:rsidRPr="009D7E84" w:rsidRDefault="002A1ACE" w:rsidP="005D19D6">
      <w:pPr>
        <w:rPr>
          <w:b/>
          <w:bCs/>
          <w:i/>
          <w:iCs/>
          <w:lang w:val="sr-Latn-CS"/>
        </w:rPr>
        <w:sectPr w:rsidR="002A1ACE" w:rsidRPr="009D7E84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2A1ACE" w:rsidRDefault="002A1ACE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2A1ACE" w:rsidRDefault="002A1ACE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2A1ACE">
        <w:trPr>
          <w:trHeight w:val="1125"/>
        </w:trPr>
        <w:tc>
          <w:tcPr>
            <w:tcW w:w="5070" w:type="dxa"/>
            <w:vAlign w:val="center"/>
          </w:tcPr>
          <w:p w:rsidR="002A1ACE" w:rsidRDefault="002A1ACE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2A1ACE" w:rsidRDefault="002A1ACE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2A1ACE" w:rsidRDefault="002A1ACE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2A1ACE">
        <w:trPr>
          <w:trHeight w:val="1125"/>
        </w:trPr>
        <w:tc>
          <w:tcPr>
            <w:tcW w:w="5070" w:type="dxa"/>
            <w:vAlign w:val="center"/>
          </w:tcPr>
          <w:p w:rsidR="002A1ACE" w:rsidRDefault="002A1ACE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2A1ACE" w:rsidRDefault="002A1ACE" w:rsidP="008C7B5F">
            <w:r>
              <w:t xml:space="preserve">MESTO: </w:t>
            </w:r>
          </w:p>
          <w:p w:rsidR="002A1ACE" w:rsidRDefault="002A1ACE" w:rsidP="008C7B5F">
            <w:r>
              <w:t>ADRESA:</w:t>
            </w:r>
          </w:p>
        </w:tc>
      </w:tr>
    </w:tbl>
    <w:p w:rsidR="002A1ACE" w:rsidRDefault="002A1ACE" w:rsidP="00D15A90">
      <w:pPr>
        <w:ind w:firstLine="360"/>
        <w:rPr>
          <w:b/>
          <w:bCs/>
          <w:lang w:val="sr-Latn-CS"/>
        </w:rPr>
      </w:pPr>
    </w:p>
    <w:p w:rsidR="002A1ACE" w:rsidRPr="000C6B27" w:rsidRDefault="002A1ACE" w:rsidP="00D15A90">
      <w:pPr>
        <w:jc w:val="center"/>
        <w:rPr>
          <w:b/>
          <w:bCs/>
          <w:sz w:val="28"/>
          <w:szCs w:val="28"/>
        </w:rPr>
      </w:pPr>
      <w:r w:rsidRPr="000C6B27">
        <w:rPr>
          <w:b/>
          <w:bCs/>
          <w:sz w:val="28"/>
          <w:szCs w:val="28"/>
        </w:rPr>
        <w:t>OBRAZAC STRUKTURE CENE</w:t>
      </w:r>
    </w:p>
    <w:p w:rsidR="002A1ACE" w:rsidRPr="000B41F7" w:rsidRDefault="002A1ACE" w:rsidP="00EA7290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2A1ACE" w:rsidRPr="00EA7290" w:rsidRDefault="002A1ACE" w:rsidP="00EA7290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4/2015</w:t>
      </w: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2A1ACE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2A1ACE" w:rsidRPr="00537F6A" w:rsidRDefault="002A1ACE" w:rsidP="008C7B5F">
            <w:pPr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  <w:lang w:val="sr-Latn-CS"/>
              </w:rPr>
              <w:t>RB</w:t>
            </w:r>
            <w:r w:rsidRPr="00537F6A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ZA</w:t>
            </w:r>
            <w:r w:rsidRPr="00537F6A">
              <w:rPr>
                <w:sz w:val="16"/>
                <w:szCs w:val="16"/>
                <w:lang w:val="sr-Latn-CS"/>
              </w:rPr>
              <w:t>V</w:t>
            </w:r>
            <w:r w:rsidRPr="00537F6A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MAR</w:t>
            </w:r>
            <w:r w:rsidRPr="00537F6A">
              <w:rPr>
                <w:sz w:val="16"/>
                <w:szCs w:val="16"/>
                <w:lang w:val="sr-Latn-CS"/>
              </w:rPr>
              <w:t>Ž</w:t>
            </w:r>
            <w:r w:rsidRPr="00537F6A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2A1ACE" w:rsidRPr="00537F6A" w:rsidRDefault="002A1AC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 xml:space="preserve">UKUPNA VREDNOST BEZ PDV-a </w:t>
            </w:r>
            <w:r w:rsidRPr="00537F6A">
              <w:rPr>
                <w:sz w:val="16"/>
                <w:szCs w:val="16"/>
                <w:lang w:val="sr-Latn-CS"/>
              </w:rPr>
              <w:t xml:space="preserve"> </w:t>
            </w:r>
            <w:r w:rsidRPr="00537F6A">
              <w:rPr>
                <w:sz w:val="16"/>
                <w:szCs w:val="16"/>
              </w:rPr>
              <w:t>PO JED. MER. SA RABATOM</w:t>
            </w:r>
          </w:p>
        </w:tc>
      </w:tr>
      <w:tr w:rsidR="002A1ACE">
        <w:trPr>
          <w:trHeight w:val="430"/>
        </w:trPr>
        <w:tc>
          <w:tcPr>
            <w:tcW w:w="648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2A1ACE" w:rsidRPr="00537F6A" w:rsidRDefault="002A1AC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12 (4*11)</w:t>
            </w:r>
          </w:p>
        </w:tc>
      </w:tr>
    </w:tbl>
    <w:p w:rsidR="002A1ACE" w:rsidRDefault="002A1ACE" w:rsidP="00D15A90">
      <w:pPr>
        <w:ind w:firstLine="360"/>
        <w:rPr>
          <w:b/>
          <w:bCs/>
          <w:lang w:val="sr-Latn-CS"/>
        </w:rPr>
      </w:pPr>
    </w:p>
    <w:p w:rsidR="002A1ACE" w:rsidRDefault="002A1ACE" w:rsidP="00D15A90">
      <w:pPr>
        <w:ind w:firstLine="360"/>
        <w:rPr>
          <w:b/>
          <w:bCs/>
          <w:lang w:val="sr-Latn-CS"/>
        </w:rPr>
      </w:pPr>
    </w:p>
    <w:p w:rsidR="002A1ACE" w:rsidRDefault="002A1ACE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2A1ACE" w:rsidRPr="00617DB2" w:rsidRDefault="002A1ACE" w:rsidP="008C7B5F">
            <w:pPr>
              <w:shd w:val="clear" w:color="auto" w:fill="FFFFFF"/>
              <w:spacing w:before="221"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2A1ACE" w:rsidRPr="00525F2F" w:rsidRDefault="002A1AC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70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2A1ACE" w:rsidRPr="00F35B6E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70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248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Senzor za 02/za inkubator</w:t>
            </w:r>
            <w:r>
              <w:rPr>
                <w:sz w:val="20"/>
                <w:szCs w:val="20"/>
                <w:lang w:val="sr-Latn-CS"/>
              </w:rPr>
              <w:t xml:space="preserve"> (pak 2 kom)</w:t>
            </w:r>
          </w:p>
        </w:tc>
        <w:tc>
          <w:tcPr>
            <w:tcW w:w="709" w:type="dxa"/>
          </w:tcPr>
          <w:p w:rsidR="002A1ACE" w:rsidRPr="00A0097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2A1ACE" w:rsidRPr="00320F74" w:rsidRDefault="002A1ACE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sz w:val="22"/>
                <w:szCs w:val="22"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70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70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70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709" w:type="dxa"/>
          </w:tcPr>
          <w:p w:rsidR="002A1ACE" w:rsidRPr="00617DB2" w:rsidRDefault="002A1ACE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709" w:type="dxa"/>
          </w:tcPr>
          <w:p w:rsidR="002A1ACE" w:rsidRPr="007D3B10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7D3B10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Ventilator senzor boksa</w:t>
            </w:r>
          </w:p>
        </w:tc>
        <w:tc>
          <w:tcPr>
            <w:tcW w:w="709" w:type="dxa"/>
          </w:tcPr>
          <w:p w:rsidR="002A1ACE" w:rsidRPr="00A0097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A00977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Motor ventilatora kontrol boks</w:t>
            </w:r>
          </w:p>
        </w:tc>
        <w:tc>
          <w:tcPr>
            <w:tcW w:w="709" w:type="dxa"/>
          </w:tcPr>
          <w:p w:rsidR="002A1ACE" w:rsidRPr="00A00977" w:rsidRDefault="002A1ACE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A00977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</w:tbl>
    <w:p w:rsidR="002A1ACE" w:rsidRPr="00525F2F" w:rsidRDefault="002A1ACE" w:rsidP="00D15A90">
      <w:pPr>
        <w:rPr>
          <w:sz w:val="22"/>
          <w:szCs w:val="22"/>
        </w:rPr>
      </w:pPr>
    </w:p>
    <w:p w:rsidR="002A1ACE" w:rsidRPr="00525F2F" w:rsidRDefault="002A1ACE" w:rsidP="00D15A90">
      <w:pPr>
        <w:rPr>
          <w:sz w:val="22"/>
          <w:szCs w:val="22"/>
        </w:rPr>
      </w:pPr>
    </w:p>
    <w:p w:rsidR="002A1ACE" w:rsidRPr="00525F2F" w:rsidRDefault="002A1ACE" w:rsidP="00D15A90">
      <w:pPr>
        <w:rPr>
          <w:sz w:val="22"/>
          <w:szCs w:val="22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2A1ACE" w:rsidRPr="00525F2F" w:rsidRDefault="002A1ACE" w:rsidP="008C7B5F">
            <w:pPr>
              <w:jc w:val="center"/>
              <w:rPr>
                <w:lang w:val="sl-SI"/>
              </w:rPr>
            </w:pPr>
            <w:r w:rsidRPr="00525F2F">
              <w:rPr>
                <w:b/>
                <w:bCs/>
                <w:i/>
                <w:iCs/>
                <w:sz w:val="22"/>
                <w:szCs w:val="22"/>
                <w:lang w:val="sl-SI"/>
              </w:rPr>
              <w:t>INKUBATOR CALEO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9D3033" w:rsidRDefault="002A1ACE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709" w:type="dxa"/>
          </w:tcPr>
          <w:p w:rsidR="002A1ACE" w:rsidRPr="00F469C4" w:rsidRDefault="002A1ACE" w:rsidP="00346C80">
            <w:r>
              <w:t>pak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2A1ACE" w:rsidRPr="00320F74" w:rsidRDefault="002A1ACE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0F5154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709" w:type="dxa"/>
          </w:tcPr>
          <w:p w:rsidR="002A1ACE" w:rsidRPr="00A00977" w:rsidRDefault="002A1ACE" w:rsidP="00346C80">
            <w:r>
              <w:t>pak</w:t>
            </w:r>
          </w:p>
        </w:tc>
        <w:tc>
          <w:tcPr>
            <w:tcW w:w="699" w:type="dxa"/>
            <w:vAlign w:val="center"/>
          </w:tcPr>
          <w:p w:rsidR="002A1ACE" w:rsidRPr="00A00977" w:rsidRDefault="002A1ACE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O2 senzor za Caleo</w:t>
            </w:r>
          </w:p>
        </w:tc>
        <w:tc>
          <w:tcPr>
            <w:tcW w:w="709" w:type="dxa"/>
          </w:tcPr>
          <w:p w:rsidR="002A1ACE" w:rsidRDefault="002A1ACE" w:rsidP="00346C80">
            <w:r>
              <w:t>kom</w:t>
            </w:r>
          </w:p>
        </w:tc>
        <w:tc>
          <w:tcPr>
            <w:tcW w:w="699" w:type="dxa"/>
            <w:vAlign w:val="center"/>
          </w:tcPr>
          <w:p w:rsidR="002A1ACE" w:rsidRPr="00694EDA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2A1ACE" w:rsidRPr="00617DB2" w:rsidRDefault="002A1AC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2A1ACE" w:rsidRPr="00525F2F" w:rsidRDefault="002A1AC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2A1ACE" w:rsidRPr="00320F74" w:rsidRDefault="002A1ACE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Baterijaza inkubator 12V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BATTERY PACK, N-10 VENT .MONITO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2A1ACE" w:rsidRPr="00617DB2" w:rsidRDefault="002A1AC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2A1ACE" w:rsidRPr="00525F2F" w:rsidRDefault="002A1AC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2A1ACE" w:rsidRPr="00617DB2" w:rsidRDefault="002A1AC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2A1ACE" w:rsidRPr="00525F2F" w:rsidRDefault="002A1ACE" w:rsidP="008C7B5F">
            <w:pPr>
              <w:jc w:val="center"/>
              <w:rPr>
                <w:b/>
                <w:bCs/>
                <w:i/>
                <w:iCs/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333364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CE29E7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B85D68" w:rsidRDefault="002A1ACE" w:rsidP="00346C80">
            <w:pPr>
              <w:jc w:val="both"/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  <w:lang w:val="sr-Latn-CS"/>
              </w:rPr>
              <w:t xml:space="preserve">Inspekclja </w:t>
            </w:r>
            <w:r>
              <w:rPr>
                <w:sz w:val="20"/>
                <w:szCs w:val="20"/>
                <w:lang w:val="sr-Latn-CS"/>
              </w:rPr>
              <w:t>ovla</w:t>
            </w:r>
            <w:r>
              <w:rPr>
                <w:sz w:val="20"/>
                <w:szCs w:val="20"/>
              </w:rPr>
              <w:t>živača</w:t>
            </w:r>
          </w:p>
        </w:tc>
        <w:tc>
          <w:tcPr>
            <w:tcW w:w="709" w:type="dxa"/>
          </w:tcPr>
          <w:p w:rsidR="002A1ACE" w:rsidRPr="0039768A" w:rsidRDefault="002A1ACE" w:rsidP="00346C80">
            <w:pPr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39768A" w:rsidRDefault="002A1ACE" w:rsidP="00346C80">
            <w:pPr>
              <w:jc w:val="center"/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33DD3" w:rsidRDefault="002A1ACE" w:rsidP="00346C80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2A1ACE" w:rsidRPr="00320F74" w:rsidRDefault="002A1ACE" w:rsidP="008C7B5F">
            <w:pPr>
              <w:ind w:right="-246"/>
              <w:jc w:val="center"/>
              <w:rPr>
                <w:b/>
                <w:bCs/>
                <w:lang w:val="sl-SI"/>
              </w:rPr>
            </w:pPr>
          </w:p>
          <w:p w:rsidR="002A1ACE" w:rsidRPr="00320F74" w:rsidRDefault="002A1ACE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5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6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347B42" w:rsidRDefault="002A1ACE" w:rsidP="00346C80">
            <w:pPr>
              <w:jc w:val="center"/>
            </w:pPr>
            <w:r>
              <w:t>3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Membrana za VN 500</w:t>
            </w:r>
          </w:p>
        </w:tc>
        <w:tc>
          <w:tcPr>
            <w:tcW w:w="709" w:type="dxa"/>
          </w:tcPr>
          <w:p w:rsidR="002A1ACE" w:rsidRPr="00167916" w:rsidRDefault="002A1ACE" w:rsidP="00346C80">
            <w:r>
              <w:t>kom</w:t>
            </w:r>
          </w:p>
        </w:tc>
        <w:tc>
          <w:tcPr>
            <w:tcW w:w="699" w:type="dxa"/>
            <w:vAlign w:val="center"/>
          </w:tcPr>
          <w:p w:rsidR="002A1ACE" w:rsidRPr="00167916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E37765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</w:t>
            </w:r>
            <w:r>
              <w:rPr>
                <w:sz w:val="20"/>
                <w:szCs w:val="20"/>
                <w:lang w:val="sr-Latn-CS"/>
              </w:rPr>
              <w:t>0 kom</w:t>
            </w:r>
            <w:r w:rsidRPr="00633DD3">
              <w:rPr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709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709" w:type="dxa"/>
          </w:tcPr>
          <w:p w:rsidR="002A1ACE" w:rsidRPr="00E37765" w:rsidRDefault="002A1ACE" w:rsidP="00346C80">
            <w:r>
              <w:rPr>
                <w:lang w:val="sr-Latn-CS"/>
              </w:rPr>
              <w:t>pak</w:t>
            </w:r>
          </w:p>
        </w:tc>
        <w:tc>
          <w:tcPr>
            <w:tcW w:w="699" w:type="dxa"/>
            <w:vAlign w:val="center"/>
          </w:tcPr>
          <w:p w:rsidR="002A1ACE" w:rsidRPr="008D4168" w:rsidRDefault="002A1ACE" w:rsidP="00346C80">
            <w:pPr>
              <w:jc w:val="center"/>
            </w:pPr>
            <w:r>
              <w:t>10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Komora ovlaživača 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33DD3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creva (10 pcs)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33DD3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Crevo sa adapterom </w:t>
            </w:r>
          </w:p>
        </w:tc>
        <w:tc>
          <w:tcPr>
            <w:tcW w:w="709" w:type="dxa"/>
          </w:tcPr>
          <w:p w:rsidR="002A1ACE" w:rsidRPr="00633DD3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Pr="00633DD3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Komplet creva za Babylog 8000</w:t>
            </w:r>
          </w:p>
        </w:tc>
        <w:tc>
          <w:tcPr>
            <w:tcW w:w="709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Pr="00633DD3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</w:p>
        </w:tc>
        <w:tc>
          <w:tcPr>
            <w:tcW w:w="709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 Komplet sa posudom</w:t>
            </w:r>
          </w:p>
        </w:tc>
        <w:tc>
          <w:tcPr>
            <w:tcW w:w="709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Dvostruki senzor za temperaturu </w:t>
            </w:r>
          </w:p>
        </w:tc>
        <w:tc>
          <w:tcPr>
            <w:tcW w:w="709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</w:t>
            </w:r>
          </w:p>
        </w:tc>
        <w:tc>
          <w:tcPr>
            <w:tcW w:w="709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628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Raspršivač za neonatuse </w:t>
            </w:r>
          </w:p>
        </w:tc>
        <w:tc>
          <w:tcPr>
            <w:tcW w:w="709" w:type="dxa"/>
          </w:tcPr>
          <w:p w:rsidR="002A1ACE" w:rsidRDefault="002A1ACE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2A1ACE" w:rsidRDefault="002A1ACE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</w:tbl>
    <w:p w:rsidR="002A1ACE" w:rsidRPr="00525F2F" w:rsidRDefault="002A1ACE" w:rsidP="00D15A90">
      <w:pPr>
        <w:rPr>
          <w:b/>
          <w:bCs/>
          <w:sz w:val="22"/>
          <w:szCs w:val="22"/>
          <w:lang w:val="sr-Latn-CS"/>
        </w:rPr>
      </w:pPr>
    </w:p>
    <w:p w:rsidR="002A1ACE" w:rsidRPr="00525F2F" w:rsidRDefault="002A1ACE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2A1ACE" w:rsidRPr="00617DB2" w:rsidRDefault="002A1AC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2A1ACE" w:rsidRPr="00525F2F" w:rsidRDefault="002A1AC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333364" w:rsidRDefault="002A1ACE" w:rsidP="00346C80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E/M SPR Lithion </w:t>
            </w:r>
            <w:r w:rsidRPr="003032A7">
              <w:rPr>
                <w:sz w:val="20"/>
                <w:szCs w:val="20"/>
                <w:lang w:val="sr-Latn-CS"/>
              </w:rPr>
              <w:t>Bat</w:t>
            </w:r>
            <w:r>
              <w:rPr>
                <w:sz w:val="20"/>
                <w:szCs w:val="20"/>
                <w:lang w:val="sr-Latn-CS"/>
              </w:rPr>
              <w:t>t ORG5.9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F42711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2A1ACE" w:rsidRPr="0062425F" w:rsidRDefault="002A1ACE" w:rsidP="008C7B5F">
            <w:pPr>
              <w:jc w:val="center"/>
              <w:rPr>
                <w:b/>
                <w:bCs/>
                <w:lang w:val="sr-Latn-CS"/>
              </w:rPr>
            </w:pPr>
            <w:r w:rsidRPr="0062425F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720" w:type="dxa"/>
          </w:tcPr>
          <w:p w:rsidR="002A1ACE" w:rsidRPr="000D2419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Pr="000D2419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Default="002A1ACE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720" w:type="dxa"/>
          </w:tcPr>
          <w:p w:rsidR="002A1ACE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</w:tbl>
    <w:p w:rsidR="002A1ACE" w:rsidRPr="00525F2F" w:rsidRDefault="002A1ACE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2A1ACE" w:rsidRPr="00525F2F" w:rsidRDefault="002A1ACE" w:rsidP="008C7B5F">
            <w:pPr>
              <w:jc w:val="center"/>
              <w:rPr>
                <w:b/>
                <w:bCs/>
                <w:i/>
                <w:iCs/>
                <w:lang w:val="sr-Latn-CS"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F42711" w:rsidRDefault="002A1ACE" w:rsidP="00346C80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2A1ACE" w:rsidRPr="00525F2F" w:rsidRDefault="002A1ACE" w:rsidP="001031E6">
            <w:pPr>
              <w:shd w:val="clear" w:color="auto" w:fill="FFFFFF"/>
              <w:spacing w:line="226" w:lineRule="exact"/>
              <w:rPr>
                <w:lang w:val="sl-SI"/>
              </w:rPr>
            </w:pPr>
            <w:r>
              <w:rPr>
                <w:b/>
                <w:bCs/>
              </w:rPr>
              <w:t>Sušač i O2 stanica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720" w:type="dxa"/>
          </w:tcPr>
          <w:p w:rsidR="002A1ACE" w:rsidRPr="00617DB2" w:rsidRDefault="002A1ACE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617DB2" w:rsidRDefault="002A1ACE" w:rsidP="00346C80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CONDENSATE SEPARATOR</w:t>
            </w:r>
          </w:p>
        </w:tc>
        <w:tc>
          <w:tcPr>
            <w:tcW w:w="720" w:type="dxa"/>
          </w:tcPr>
          <w:p w:rsidR="002A1ACE" w:rsidRPr="000B1237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Pr="000B1237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Inspekcija sušač</w:t>
            </w:r>
          </w:p>
        </w:tc>
        <w:tc>
          <w:tcPr>
            <w:tcW w:w="720" w:type="dxa"/>
          </w:tcPr>
          <w:p w:rsidR="002A1ACE" w:rsidRPr="000B1237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Pr="000B1237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za reparaciju ventila</w:t>
            </w:r>
          </w:p>
        </w:tc>
        <w:tc>
          <w:tcPr>
            <w:tcW w:w="720" w:type="dxa"/>
          </w:tcPr>
          <w:p w:rsidR="002A1ACE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Default="002A1ACE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Uložak za predfilter 1</w:t>
            </w:r>
          </w:p>
        </w:tc>
        <w:tc>
          <w:tcPr>
            <w:tcW w:w="720" w:type="dxa"/>
          </w:tcPr>
          <w:p w:rsidR="002A1ACE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Filter sa aktivnim ugljem 1</w:t>
            </w:r>
          </w:p>
        </w:tc>
        <w:tc>
          <w:tcPr>
            <w:tcW w:w="720" w:type="dxa"/>
          </w:tcPr>
          <w:p w:rsidR="002A1ACE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030</w:t>
            </w:r>
          </w:p>
        </w:tc>
        <w:tc>
          <w:tcPr>
            <w:tcW w:w="720" w:type="dxa"/>
          </w:tcPr>
          <w:p w:rsidR="002A1ACE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Default="002A1ACE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013</w:t>
            </w:r>
          </w:p>
        </w:tc>
        <w:tc>
          <w:tcPr>
            <w:tcW w:w="720" w:type="dxa"/>
          </w:tcPr>
          <w:p w:rsidR="002A1ACE" w:rsidRDefault="002A1ACE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2A1ACE" w:rsidRDefault="002A1ACE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2A1ACE" w:rsidRPr="00525F2F" w:rsidRDefault="002A1ACE" w:rsidP="008C7B5F">
            <w:pPr>
              <w:jc w:val="center"/>
              <w:rPr>
                <w:lang w:val="sl-SI"/>
              </w:rPr>
            </w:pPr>
            <w:r w:rsidRPr="00617DB2">
              <w:rPr>
                <w:b/>
                <w:bCs/>
              </w:rPr>
              <w:t>Ostali potrošni material</w:t>
            </w:r>
            <w:r w:rsidRPr="00617DB2">
              <w:rPr>
                <w:b/>
                <w:bCs/>
                <w:lang w:val="sr-Latn-CS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720" w:type="dxa"/>
          </w:tcPr>
          <w:p w:rsidR="002A1ACE" w:rsidRPr="00617DB2" w:rsidRDefault="002A1AC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2A1ACE" w:rsidRPr="001031E6" w:rsidRDefault="002A1ACE" w:rsidP="00E4231D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2A1ACE" w:rsidRPr="00BD2635" w:rsidRDefault="002A1ACE" w:rsidP="00E4231D">
            <w:pPr>
              <w:jc w:val="center"/>
              <w:rPr>
                <w:b/>
                <w:bCs/>
              </w:rPr>
            </w:pPr>
            <w:r w:rsidRPr="00BD2635">
              <w:rPr>
                <w:b/>
                <w:bCs/>
              </w:rPr>
              <w:t>Radni sat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  <w:tr w:rsidR="002A1ACE" w:rsidRPr="00525F2F">
        <w:trPr>
          <w:trHeight w:val="430"/>
        </w:trPr>
        <w:tc>
          <w:tcPr>
            <w:tcW w:w="648" w:type="dxa"/>
            <w:vAlign w:val="center"/>
          </w:tcPr>
          <w:p w:rsidR="002A1ACE" w:rsidRPr="00525F2F" w:rsidRDefault="002A1AC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2A1ACE" w:rsidRPr="003032A7" w:rsidRDefault="002A1AC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Radni sat</w:t>
            </w:r>
          </w:p>
        </w:tc>
        <w:tc>
          <w:tcPr>
            <w:tcW w:w="720" w:type="dxa"/>
          </w:tcPr>
          <w:p w:rsidR="002A1ACE" w:rsidRPr="00B13963" w:rsidRDefault="002A1ACE" w:rsidP="00E4231D">
            <w:r w:rsidRPr="00B13963">
              <w:t>kom</w:t>
            </w:r>
          </w:p>
        </w:tc>
        <w:tc>
          <w:tcPr>
            <w:tcW w:w="720" w:type="dxa"/>
            <w:vAlign w:val="center"/>
          </w:tcPr>
          <w:p w:rsidR="002A1ACE" w:rsidRPr="00F61151" w:rsidRDefault="002A1AC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90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2A1ACE" w:rsidRPr="00525F2F" w:rsidRDefault="002A1ACE" w:rsidP="008C7B5F">
            <w:pPr>
              <w:jc w:val="center"/>
            </w:pPr>
          </w:p>
        </w:tc>
      </w:tr>
    </w:tbl>
    <w:p w:rsidR="002A1ACE" w:rsidRDefault="002A1ACE" w:rsidP="00D15A90">
      <w:pPr>
        <w:ind w:firstLine="360"/>
        <w:rPr>
          <w:b/>
          <w:bCs/>
          <w:lang w:val="sr-Latn-CS"/>
        </w:rPr>
      </w:pPr>
    </w:p>
    <w:p w:rsidR="002A1ACE" w:rsidRDefault="002A1ACE" w:rsidP="00D15A90">
      <w:pPr>
        <w:rPr>
          <w:b/>
          <w:bCs/>
          <w:lang w:val="sr-Latn-CS"/>
        </w:rPr>
      </w:pPr>
    </w:p>
    <w:p w:rsidR="002A1ACE" w:rsidRDefault="002A1ACE" w:rsidP="00D15A90">
      <w:pPr>
        <w:rPr>
          <w:b/>
          <w:bCs/>
          <w:lang w:val="sr-Latn-CS"/>
        </w:rPr>
      </w:pPr>
    </w:p>
    <w:p w:rsidR="002A1ACE" w:rsidRDefault="002A1ACE" w:rsidP="00D15A90">
      <w:pPr>
        <w:rPr>
          <w:b/>
          <w:bCs/>
          <w:lang w:val="sr-Latn-CS"/>
        </w:rPr>
      </w:pPr>
    </w:p>
    <w:p w:rsidR="002A1ACE" w:rsidRDefault="002A1ACE" w:rsidP="00D15A90">
      <w:pPr>
        <w:rPr>
          <w:b/>
          <w:bCs/>
          <w:lang w:val="sr-Latn-CS"/>
        </w:rPr>
      </w:pPr>
    </w:p>
    <w:p w:rsidR="002A1ACE" w:rsidRDefault="002A1ACE" w:rsidP="00D15A90">
      <w:pPr>
        <w:rPr>
          <w:b/>
          <w:bCs/>
          <w:lang w:val="sr-Latn-CS"/>
        </w:rPr>
      </w:pPr>
    </w:p>
    <w:p w:rsidR="002A1ACE" w:rsidRDefault="002A1ACE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2A1ACE" w:rsidRDefault="002A1ACE" w:rsidP="00D15A90">
      <w:pPr>
        <w:rPr>
          <w:b/>
          <w:bCs/>
          <w:lang w:val="sr-Latn-CS"/>
        </w:rPr>
      </w:pPr>
    </w:p>
    <w:p w:rsidR="002A1ACE" w:rsidRDefault="002A1AC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2A1ACE" w:rsidRDefault="002A1AC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2A1ACE" w:rsidRDefault="002A1AC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2A1ACE" w:rsidRDefault="002A1AC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2A1ACE" w:rsidRDefault="002A1ACE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2A1ACE" w:rsidRDefault="002A1ACE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</w:r>
      <w:r>
        <w:rPr>
          <w:lang w:val="sr-Latn-CS"/>
        </w:rPr>
        <w:tab/>
      </w:r>
      <w:r>
        <w:t>(pečat i potpis ovlašćenog li</w:t>
      </w:r>
      <w:r>
        <w:rPr>
          <w:lang w:val="sr-Latn-CS"/>
        </w:rPr>
        <w:t>ca)</w:t>
      </w:r>
    </w:p>
    <w:p w:rsidR="002A1ACE" w:rsidRDefault="002A1ACE" w:rsidP="00EE5AFE">
      <w:pPr>
        <w:ind w:left="7920"/>
        <w:rPr>
          <w:b/>
          <w:bCs/>
          <w:lang w:val="sr-Latn-CS"/>
        </w:rPr>
      </w:pPr>
    </w:p>
    <w:p w:rsidR="002A1ACE" w:rsidRDefault="002A1ACE" w:rsidP="00EE5AFE">
      <w:pPr>
        <w:ind w:left="7920"/>
        <w:rPr>
          <w:b/>
          <w:bCs/>
          <w:lang w:val="sr-Latn-CS"/>
        </w:rPr>
      </w:pPr>
    </w:p>
    <w:p w:rsidR="002A1ACE" w:rsidRDefault="002A1ACE" w:rsidP="00EE5AFE">
      <w:pPr>
        <w:ind w:left="7920"/>
        <w:rPr>
          <w:b/>
          <w:bCs/>
          <w:lang w:val="sr-Latn-CS"/>
        </w:rPr>
        <w:sectPr w:rsidR="002A1ACE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2A1ACE" w:rsidRDefault="002A1ACE" w:rsidP="00EE5AFE">
      <w:pPr>
        <w:ind w:left="7920"/>
        <w:rPr>
          <w:b/>
          <w:bCs/>
          <w:lang w:val="sr-Latn-CS"/>
        </w:rPr>
      </w:pPr>
    </w:p>
    <w:p w:rsidR="002A1ACE" w:rsidRDefault="002A1ACE" w:rsidP="00EF0D3B">
      <w:pPr>
        <w:rPr>
          <w:b/>
          <w:bCs/>
          <w:lang w:val="sr-Latn-CS"/>
        </w:rPr>
      </w:pPr>
    </w:p>
    <w:p w:rsidR="002A1ACE" w:rsidRDefault="002A1ACE" w:rsidP="00DC3930">
      <w:pPr>
        <w:rPr>
          <w:b/>
          <w:bCs/>
          <w:lang w:val="sr-Latn-CS"/>
        </w:rPr>
      </w:pPr>
    </w:p>
    <w:p w:rsidR="002A1ACE" w:rsidRDefault="002A1ACE" w:rsidP="00EE5AFE">
      <w:pPr>
        <w:ind w:left="7920"/>
        <w:rPr>
          <w:b/>
          <w:bCs/>
          <w:lang w:val="sr-Latn-CS"/>
        </w:rPr>
      </w:pPr>
    </w:p>
    <w:p w:rsidR="002A1ACE" w:rsidRPr="006E3561" w:rsidRDefault="002A1ACE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2A1ACE" w:rsidRDefault="002A1ACE" w:rsidP="00EF0D3B">
      <w:pPr>
        <w:rPr>
          <w:b/>
          <w:bCs/>
          <w:i/>
          <w:iCs/>
          <w:lang w:val="sr-Latn-CS"/>
        </w:rPr>
      </w:pPr>
    </w:p>
    <w:p w:rsidR="002A1ACE" w:rsidRDefault="002A1AC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EF0D3B">
      <w:pPr>
        <w:ind w:firstLine="708"/>
        <w:jc w:val="both"/>
      </w:pPr>
      <w:r>
        <w:t xml:space="preserve">  (Naziv ponuđača)</w:t>
      </w:r>
    </w:p>
    <w:p w:rsidR="002A1ACE" w:rsidRDefault="002A1ACE" w:rsidP="00EF0D3B">
      <w:pPr>
        <w:jc w:val="both"/>
      </w:pPr>
      <w:r>
        <w:t>Br:__________________________</w:t>
      </w:r>
    </w:p>
    <w:p w:rsidR="002A1ACE" w:rsidRDefault="002A1ACE" w:rsidP="00EF0D3B">
      <w:pPr>
        <w:jc w:val="both"/>
      </w:pPr>
      <w:r>
        <w:t>Datum:_______________________</w:t>
      </w:r>
    </w:p>
    <w:p w:rsidR="002A1ACE" w:rsidRDefault="002A1ACE" w:rsidP="00EF0D3B">
      <w:pPr>
        <w:rPr>
          <w:b/>
          <w:bCs/>
          <w:i/>
          <w:iCs/>
          <w:lang w:val="sr-Latn-CS"/>
        </w:rPr>
      </w:pPr>
    </w:p>
    <w:p w:rsidR="002A1ACE" w:rsidRPr="006D59D2" w:rsidRDefault="002A1ACE" w:rsidP="00EF0D3B">
      <w:pPr>
        <w:ind w:left="4248"/>
        <w:jc w:val="center"/>
        <w:rPr>
          <w:b/>
          <w:bCs/>
          <w:lang w:val="sl-SI"/>
        </w:rPr>
      </w:pPr>
    </w:p>
    <w:p w:rsidR="002A1ACE" w:rsidRDefault="002A1AC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2A1ACE" w:rsidRPr="0001100E" w:rsidRDefault="002A1ACE" w:rsidP="00EF0D3B">
      <w:pPr>
        <w:tabs>
          <w:tab w:val="left" w:pos="3960"/>
        </w:tabs>
        <w:jc w:val="both"/>
        <w:rPr>
          <w:b/>
          <w:bCs/>
          <w:lang w:val="sl-SI"/>
        </w:rPr>
      </w:pPr>
    </w:p>
    <w:p w:rsidR="002A1ACE" w:rsidRPr="00EF0D3B" w:rsidRDefault="002A1ACE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Default="002A1ACE" w:rsidP="00EF0D3B">
      <w:pPr>
        <w:ind w:left="4248"/>
        <w:rPr>
          <w:b/>
          <w:bCs/>
          <w:lang w:val="sl-SI"/>
        </w:rPr>
      </w:pPr>
    </w:p>
    <w:p w:rsidR="002A1ACE" w:rsidRDefault="002A1ACE" w:rsidP="00EF0D3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2A1ACE" w:rsidRDefault="002A1ACE" w:rsidP="00EF0D3B">
      <w:pPr>
        <w:pStyle w:val="Default"/>
      </w:pPr>
    </w:p>
    <w:p w:rsidR="002A1ACE" w:rsidRDefault="002A1ACE" w:rsidP="00EF0D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2A1ACE" w:rsidRDefault="002A1ACE" w:rsidP="00EF0D3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2A1ACE" w:rsidRDefault="002A1AC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2A1ACE" w:rsidRDefault="002A1AC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2A1ACE" w:rsidRDefault="002A1AC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2A1ACE" w:rsidRDefault="002A1AC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2A1ACE" w:rsidRDefault="002A1ACE" w:rsidP="00EF0D3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2A1ACE" w:rsidRDefault="002A1ACE" w:rsidP="00EF0D3B">
      <w:pPr>
        <w:pStyle w:val="Default"/>
        <w:rPr>
          <w:color w:val="auto"/>
          <w:sz w:val="22"/>
          <w:szCs w:val="22"/>
        </w:rPr>
      </w:pPr>
    </w:p>
    <w:p w:rsidR="002A1ACE" w:rsidRDefault="002A1ACE" w:rsidP="00EF0D3B">
      <w:pPr>
        <w:ind w:left="4248"/>
        <w:rPr>
          <w:b/>
          <w:bCs/>
          <w:lang w:val="sl-SI"/>
        </w:rPr>
      </w:pPr>
    </w:p>
    <w:p w:rsidR="002A1ACE" w:rsidRDefault="002A1ACE" w:rsidP="00EF0D3B">
      <w:pPr>
        <w:rPr>
          <w:b/>
          <w:bCs/>
          <w:lang w:val="sl-SI"/>
        </w:rPr>
      </w:pPr>
    </w:p>
    <w:p w:rsidR="002A1ACE" w:rsidRPr="00B03BAF" w:rsidRDefault="002A1ACE" w:rsidP="00EF0D3B">
      <w:pPr>
        <w:ind w:left="5040" w:firstLine="720"/>
        <w:rPr>
          <w:b/>
          <w:bCs/>
        </w:rPr>
      </w:pPr>
      <w:r w:rsidRPr="009B1FE2">
        <w:t>(pe</w:t>
      </w:r>
      <w:r>
        <w:t>č</w:t>
      </w:r>
      <w:r w:rsidRPr="009B1FE2">
        <w:t>at i potpis ovlašćenog lica</w:t>
      </w:r>
      <w:r>
        <w:t>)</w:t>
      </w: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162C92">
      <w:pPr>
        <w:jc w:val="both"/>
        <w:rPr>
          <w:lang w:val="sr-Latn-CS"/>
        </w:rPr>
      </w:pPr>
    </w:p>
    <w:p w:rsidR="002A1ACE" w:rsidRDefault="002A1ACE" w:rsidP="00EF0D3B">
      <w:pPr>
        <w:rPr>
          <w:b/>
          <w:bCs/>
          <w:lang w:val="sl-SI"/>
        </w:rPr>
      </w:pPr>
    </w:p>
    <w:p w:rsidR="002A1ACE" w:rsidRDefault="002A1ACE" w:rsidP="00C40E9E">
      <w:pPr>
        <w:rPr>
          <w:b/>
          <w:bCs/>
          <w:lang w:val="sl-SI"/>
        </w:rPr>
      </w:pPr>
    </w:p>
    <w:p w:rsidR="002A1ACE" w:rsidRPr="006D59D2" w:rsidRDefault="002A1ACE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2A1ACE" w:rsidRDefault="002A1ACE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05797E">
      <w:pPr>
        <w:ind w:firstLine="708"/>
        <w:jc w:val="both"/>
      </w:pPr>
      <w:r>
        <w:t xml:space="preserve">  (Naziv ponuđača)</w:t>
      </w:r>
    </w:p>
    <w:p w:rsidR="002A1ACE" w:rsidRDefault="002A1ACE" w:rsidP="0005797E">
      <w:pPr>
        <w:jc w:val="both"/>
      </w:pPr>
      <w:r>
        <w:t>Br:__________________________</w:t>
      </w:r>
    </w:p>
    <w:p w:rsidR="002A1ACE" w:rsidRDefault="002A1ACE" w:rsidP="0005797E">
      <w:pPr>
        <w:jc w:val="both"/>
      </w:pPr>
      <w:r>
        <w:t>Datum:_______________________</w:t>
      </w:r>
    </w:p>
    <w:p w:rsidR="002A1ACE" w:rsidRPr="006D59D2" w:rsidRDefault="002A1ACE" w:rsidP="00D028FA">
      <w:pPr>
        <w:ind w:left="4248"/>
        <w:rPr>
          <w:b/>
          <w:bCs/>
          <w:lang w:val="sl-SI"/>
        </w:rPr>
      </w:pPr>
    </w:p>
    <w:p w:rsidR="002A1ACE" w:rsidRDefault="002A1AC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D028FA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meseci,</w:t>
      </w:r>
    </w:p>
    <w:p w:rsidR="002A1ACE" w:rsidRPr="0001100E" w:rsidRDefault="002A1ACE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2A1ACE" w:rsidRPr="006D59D2" w:rsidRDefault="002A1ACE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Pr="00F42360" w:rsidRDefault="002A1ACE" w:rsidP="00B1243D">
      <w:pPr>
        <w:jc w:val="both"/>
        <w:rPr>
          <w:lang w:val="sr-Latn-CS"/>
        </w:rPr>
      </w:pPr>
    </w:p>
    <w:p w:rsidR="002A1ACE" w:rsidRPr="00F42360" w:rsidRDefault="002A1ACE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2A1ACE" w:rsidRPr="00F42360" w:rsidRDefault="002A1ACE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2A1ACE" w:rsidRPr="00F42360" w:rsidRDefault="002A1ACE" w:rsidP="00B1243D">
      <w:pPr>
        <w:jc w:val="center"/>
        <w:rPr>
          <w:b/>
          <w:bCs/>
          <w:lang w:val="sr-Latn-CS"/>
        </w:rPr>
      </w:pPr>
    </w:p>
    <w:p w:rsidR="002A1ACE" w:rsidRPr="009B1FE2" w:rsidRDefault="002A1ACE" w:rsidP="00B1243D">
      <w:pPr>
        <w:jc w:val="center"/>
        <w:rPr>
          <w:b/>
          <w:bCs/>
          <w:lang w:val="sr-Latn-CS"/>
        </w:rPr>
      </w:pPr>
    </w:p>
    <w:p w:rsidR="002A1ACE" w:rsidRPr="009B1FE2" w:rsidRDefault="002A1ACE" w:rsidP="00B1243D">
      <w:pPr>
        <w:jc w:val="center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2A1ACE" w:rsidRPr="009B1FE2" w:rsidRDefault="002A1ACE" w:rsidP="00B1243D">
      <w:pPr>
        <w:rPr>
          <w:b/>
          <w:bCs/>
          <w:lang w:val="sr-Latn-CS"/>
        </w:rPr>
      </w:pPr>
    </w:p>
    <w:p w:rsidR="002A1ACE" w:rsidRPr="009B1FE2" w:rsidRDefault="002A1ACE" w:rsidP="00B1243D">
      <w:pPr>
        <w:rPr>
          <w:lang w:val="sr-Latn-CS"/>
        </w:rPr>
      </w:pPr>
    </w:p>
    <w:p w:rsidR="002A1ACE" w:rsidRPr="009B1FE2" w:rsidRDefault="002A1ACE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2A1ACE" w:rsidRPr="009B1FE2" w:rsidRDefault="002A1ACE" w:rsidP="00B1243D">
      <w:pPr>
        <w:rPr>
          <w:lang w:val="sr-Latn-CS"/>
        </w:rPr>
      </w:pPr>
    </w:p>
    <w:p w:rsidR="002A1ACE" w:rsidRPr="009B1FE2" w:rsidRDefault="002A1ACE" w:rsidP="00B1243D">
      <w:pPr>
        <w:rPr>
          <w:lang w:val="sr-Latn-CS"/>
        </w:rPr>
      </w:pPr>
    </w:p>
    <w:p w:rsidR="002A1ACE" w:rsidRPr="009B1FE2" w:rsidRDefault="002A1ACE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2A1ACE" w:rsidRPr="009B1FE2" w:rsidRDefault="002A1ACE" w:rsidP="00B1243D">
      <w:pPr>
        <w:rPr>
          <w:lang w:val="sr-Latn-CS"/>
        </w:rPr>
      </w:pPr>
    </w:p>
    <w:p w:rsidR="002A1ACE" w:rsidRPr="009B1FE2" w:rsidRDefault="002A1ACE" w:rsidP="00B1243D">
      <w:pPr>
        <w:jc w:val="both"/>
        <w:rPr>
          <w:lang w:val="sr-Latn-CS"/>
        </w:rPr>
      </w:pPr>
    </w:p>
    <w:p w:rsidR="002A1ACE" w:rsidRPr="009B1FE2" w:rsidRDefault="002A1AC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2A1ACE" w:rsidRPr="009B1FE2" w:rsidRDefault="002A1ACE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2A1ACE" w:rsidRPr="009B1FE2" w:rsidRDefault="002A1ACE" w:rsidP="00B1243D">
      <w:pPr>
        <w:jc w:val="both"/>
        <w:rPr>
          <w:b/>
          <w:bCs/>
          <w:lang w:val="sr-Latn-CS"/>
        </w:rPr>
      </w:pPr>
    </w:p>
    <w:p w:rsidR="002A1ACE" w:rsidRPr="00F42360" w:rsidRDefault="002A1ACE" w:rsidP="00A87A03">
      <w:pPr>
        <w:jc w:val="both"/>
        <w:outlineLvl w:val="0"/>
        <w:rPr>
          <w:b/>
          <w:bCs/>
          <w:lang w:val="sr-Latn-CS"/>
        </w:rPr>
      </w:pPr>
    </w:p>
    <w:p w:rsidR="002A1ACE" w:rsidRPr="00F42360" w:rsidRDefault="002A1ACE" w:rsidP="00A87A03">
      <w:pPr>
        <w:jc w:val="both"/>
        <w:rPr>
          <w:lang w:val="sr-Latn-CS"/>
        </w:rPr>
      </w:pPr>
    </w:p>
    <w:p w:rsidR="002A1ACE" w:rsidRPr="00F42360" w:rsidRDefault="002A1ACE" w:rsidP="0005797E">
      <w:pPr>
        <w:outlineLvl w:val="0"/>
        <w:rPr>
          <w:b/>
          <w:bCs/>
          <w:lang w:val="sr-Latn-CS"/>
        </w:rPr>
      </w:pPr>
    </w:p>
    <w:p w:rsidR="002A1ACE" w:rsidRPr="006D59D2" w:rsidRDefault="002A1ACE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2A1ACE" w:rsidRPr="009B1FE2" w:rsidRDefault="002A1ACE" w:rsidP="00A87A03">
      <w:pPr>
        <w:rPr>
          <w:b/>
          <w:bCs/>
          <w:lang w:val="sr-Latn-CS"/>
        </w:rPr>
      </w:pPr>
    </w:p>
    <w:p w:rsidR="002A1ACE" w:rsidRPr="00F42360" w:rsidRDefault="002A1ACE" w:rsidP="005255F1">
      <w:pPr>
        <w:ind w:left="3540" w:firstLine="708"/>
        <w:rPr>
          <w:b/>
          <w:bCs/>
          <w:lang w:val="sl-SI"/>
        </w:rPr>
      </w:pPr>
    </w:p>
    <w:p w:rsidR="002A1ACE" w:rsidRDefault="002A1ACE" w:rsidP="005255F1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5255F1">
      <w:pPr>
        <w:ind w:firstLine="708"/>
        <w:jc w:val="both"/>
      </w:pPr>
      <w:r>
        <w:t xml:space="preserve">  (Naziv ponuđača)</w:t>
      </w:r>
    </w:p>
    <w:p w:rsidR="002A1ACE" w:rsidRDefault="002A1ACE" w:rsidP="005255F1">
      <w:pPr>
        <w:jc w:val="both"/>
      </w:pPr>
      <w:r>
        <w:t>Br:__________________________</w:t>
      </w:r>
    </w:p>
    <w:p w:rsidR="002A1ACE" w:rsidRDefault="002A1ACE" w:rsidP="005255F1">
      <w:pPr>
        <w:jc w:val="both"/>
      </w:pPr>
      <w:r>
        <w:t>Datum:_______________________</w:t>
      </w:r>
    </w:p>
    <w:p w:rsidR="002A1ACE" w:rsidRDefault="002A1ACE" w:rsidP="005255F1">
      <w:pPr>
        <w:rPr>
          <w:b/>
          <w:bCs/>
          <w:lang w:val="sr-Latn-CS"/>
        </w:rPr>
      </w:pPr>
    </w:p>
    <w:p w:rsidR="002A1ACE" w:rsidRDefault="002A1ACE" w:rsidP="005255F1">
      <w:pPr>
        <w:rPr>
          <w:b/>
          <w:bCs/>
          <w:lang w:val="sr-Latn-CS"/>
        </w:rPr>
      </w:pPr>
    </w:p>
    <w:p w:rsidR="002A1ACE" w:rsidRDefault="002A1AC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BE76EA" w:rsidRDefault="002A1AC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2A1ACE" w:rsidRDefault="002A1ACE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2A1ACE" w:rsidRPr="00090EE1" w:rsidRDefault="002A1ACE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2A1ACE" w:rsidRDefault="002A1ACE" w:rsidP="005255F1">
      <w:pPr>
        <w:rPr>
          <w:b/>
          <w:bCs/>
          <w:lang w:val="sl-SI"/>
        </w:rPr>
      </w:pPr>
    </w:p>
    <w:p w:rsidR="002A1ACE" w:rsidRPr="00F42360" w:rsidRDefault="002A1ACE" w:rsidP="005255F1">
      <w:pPr>
        <w:rPr>
          <w:b/>
          <w:bCs/>
          <w:lang w:val="sl-SI"/>
        </w:rPr>
      </w:pPr>
    </w:p>
    <w:p w:rsidR="002A1ACE" w:rsidRPr="00F42360" w:rsidRDefault="002A1ACE" w:rsidP="005255F1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2A1ACE" w:rsidRPr="00F42360" w:rsidRDefault="002A1ACE" w:rsidP="005255F1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2A1ACE" w:rsidRPr="009B1FE2" w:rsidRDefault="002A1ACE" w:rsidP="005255F1">
      <w:pPr>
        <w:rPr>
          <w:b/>
          <w:bCs/>
          <w:lang w:val="sl-SI"/>
        </w:rPr>
      </w:pPr>
    </w:p>
    <w:p w:rsidR="002A1ACE" w:rsidRPr="002E3B98" w:rsidRDefault="002A1ACE" w:rsidP="005255F1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2A1ACE" w:rsidRDefault="002A1ACE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2A1ACE" w:rsidRDefault="002A1ACE" w:rsidP="005255F1">
      <w:pPr>
        <w:spacing w:line="480" w:lineRule="auto"/>
        <w:ind w:left="720"/>
        <w:jc w:val="right"/>
        <w:rPr>
          <w:b/>
          <w:bCs/>
          <w:lang w:val="sl-SI"/>
        </w:rPr>
      </w:pPr>
    </w:p>
    <w:p w:rsidR="002A1ACE" w:rsidRPr="009B1FE2" w:rsidRDefault="002A1ACE" w:rsidP="005255F1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2A1ACE" w:rsidRDefault="002A1ACE" w:rsidP="005255F1">
      <w:pPr>
        <w:pStyle w:val="Heading3"/>
        <w:jc w:val="right"/>
        <w:rPr>
          <w:lang w:val="sr-Latn-CS"/>
        </w:rPr>
      </w:pPr>
    </w:p>
    <w:p w:rsidR="002A1ACE" w:rsidRPr="009B1FE2" w:rsidRDefault="002A1ACE" w:rsidP="005255F1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2A1ACE" w:rsidRPr="009B1FE2" w:rsidRDefault="002A1ACE" w:rsidP="005255F1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2A1ACE" w:rsidRPr="00F8133C" w:rsidRDefault="002A1ACE" w:rsidP="005255F1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</w:t>
      </w:r>
    </w:p>
    <w:p w:rsidR="002A1ACE" w:rsidRDefault="002A1ACE" w:rsidP="005255F1">
      <w:pPr>
        <w:rPr>
          <w:b/>
          <w:bCs/>
          <w:lang w:val="sl-SI"/>
        </w:rPr>
      </w:pPr>
    </w:p>
    <w:p w:rsidR="002A1ACE" w:rsidRPr="009B1FE2" w:rsidRDefault="002A1ACE" w:rsidP="00A87A03">
      <w:pPr>
        <w:rPr>
          <w:b/>
          <w:bCs/>
          <w:lang w:val="sr-Latn-CS"/>
        </w:rPr>
      </w:pPr>
    </w:p>
    <w:p w:rsidR="002A1ACE" w:rsidRPr="009B1FE2" w:rsidRDefault="002A1ACE" w:rsidP="00A87A03">
      <w:pPr>
        <w:jc w:val="both"/>
        <w:rPr>
          <w:lang w:val="sr-Latn-CS"/>
        </w:rPr>
      </w:pPr>
    </w:p>
    <w:p w:rsidR="002A1ACE" w:rsidRPr="006A01AD" w:rsidRDefault="002A1ACE" w:rsidP="00162C92">
      <w:pPr>
        <w:rPr>
          <w:lang w:val="sr-Latn-CS"/>
        </w:rPr>
      </w:pPr>
    </w:p>
    <w:p w:rsidR="002A1ACE" w:rsidRPr="0042576F" w:rsidRDefault="002A1ACE" w:rsidP="0042576F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2A1ACE" w:rsidRDefault="002A1ACE" w:rsidP="00162C92">
      <w:pPr>
        <w:rPr>
          <w:lang w:val="sr-Latn-CS"/>
        </w:rPr>
      </w:pPr>
    </w:p>
    <w:p w:rsidR="002A1ACE" w:rsidRPr="006A01AD" w:rsidRDefault="002A1ACE" w:rsidP="00162C92">
      <w:pPr>
        <w:rPr>
          <w:lang w:val="sr-Latn-CS"/>
        </w:rPr>
      </w:pPr>
    </w:p>
    <w:p w:rsidR="002A1ACE" w:rsidRPr="006A01AD" w:rsidRDefault="002A1ACE" w:rsidP="00162C92">
      <w:pPr>
        <w:rPr>
          <w:lang w:val="sr-Latn-CS"/>
        </w:rPr>
      </w:pPr>
    </w:p>
    <w:p w:rsidR="002A1ACE" w:rsidRPr="006A01AD" w:rsidRDefault="002A1ACE" w:rsidP="00162C92">
      <w:pPr>
        <w:rPr>
          <w:lang w:val="sr-Latn-CS"/>
        </w:rPr>
      </w:pPr>
    </w:p>
    <w:p w:rsidR="002A1ACE" w:rsidRDefault="002A1ACE" w:rsidP="00162C92">
      <w:pPr>
        <w:rPr>
          <w:lang w:val="sr-Latn-CS"/>
        </w:rPr>
      </w:pPr>
    </w:p>
    <w:p w:rsidR="002A1ACE" w:rsidRDefault="002A1ACE" w:rsidP="00162C92">
      <w:pPr>
        <w:rPr>
          <w:lang w:val="sr-Latn-CS"/>
        </w:rPr>
      </w:pPr>
    </w:p>
    <w:p w:rsidR="002A1ACE" w:rsidRDefault="002A1ACE" w:rsidP="00162C92">
      <w:pPr>
        <w:rPr>
          <w:lang w:val="sr-Latn-CS"/>
        </w:rPr>
      </w:pPr>
    </w:p>
    <w:p w:rsidR="002A1ACE" w:rsidRDefault="002A1ACE" w:rsidP="00162C92">
      <w:pPr>
        <w:rPr>
          <w:lang w:val="sr-Latn-CS"/>
        </w:rPr>
      </w:pPr>
    </w:p>
    <w:p w:rsidR="002A1ACE" w:rsidRDefault="002A1ACE" w:rsidP="00162C92">
      <w:pPr>
        <w:rPr>
          <w:lang w:val="sr-Latn-CS"/>
        </w:rPr>
      </w:pPr>
    </w:p>
    <w:p w:rsidR="002A1ACE" w:rsidRPr="006A01AD" w:rsidRDefault="002A1ACE" w:rsidP="00162C92">
      <w:pPr>
        <w:rPr>
          <w:lang w:val="sr-Latn-CS"/>
        </w:rPr>
      </w:pPr>
    </w:p>
    <w:p w:rsidR="002A1ACE" w:rsidRPr="006D59D2" w:rsidRDefault="002A1ACE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2A1ACE" w:rsidRDefault="002A1ACE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05797E">
      <w:pPr>
        <w:ind w:firstLine="708"/>
        <w:jc w:val="both"/>
      </w:pPr>
      <w:r>
        <w:t xml:space="preserve">  (Naziv ponuđača)</w:t>
      </w:r>
    </w:p>
    <w:p w:rsidR="002A1ACE" w:rsidRDefault="002A1ACE" w:rsidP="0005797E">
      <w:pPr>
        <w:jc w:val="both"/>
      </w:pPr>
      <w:r>
        <w:t>Br:__________________________</w:t>
      </w:r>
    </w:p>
    <w:p w:rsidR="002A1ACE" w:rsidRDefault="002A1ACE" w:rsidP="0005797E">
      <w:pPr>
        <w:jc w:val="both"/>
      </w:pPr>
      <w:r>
        <w:t>Datum:_______________________</w:t>
      </w:r>
    </w:p>
    <w:p w:rsidR="002A1ACE" w:rsidRDefault="002A1ACE" w:rsidP="00DC3930">
      <w:pPr>
        <w:ind w:left="4248"/>
        <w:rPr>
          <w:b/>
          <w:bCs/>
          <w:lang w:val="sl-SI"/>
        </w:rPr>
      </w:pPr>
    </w:p>
    <w:p w:rsidR="002A1ACE" w:rsidRPr="006D59D2" w:rsidRDefault="002A1ACE" w:rsidP="0005797E">
      <w:pPr>
        <w:ind w:left="4248"/>
        <w:jc w:val="center"/>
        <w:rPr>
          <w:b/>
          <w:bCs/>
          <w:lang w:val="sl-SI"/>
        </w:rPr>
      </w:pPr>
    </w:p>
    <w:p w:rsidR="002A1ACE" w:rsidRPr="00D9784B" w:rsidRDefault="002A1ACE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BE76EA" w:rsidRDefault="002A1AC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2A1ACE" w:rsidRPr="0001100E" w:rsidRDefault="002A1ACE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2A1ACE" w:rsidRPr="006D59D2" w:rsidRDefault="002A1ACE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Pr="00EE1C47" w:rsidRDefault="002A1ACE" w:rsidP="00162C92">
      <w:pPr>
        <w:rPr>
          <w:lang w:val="pt-PT"/>
        </w:rPr>
      </w:pPr>
    </w:p>
    <w:p w:rsidR="002A1ACE" w:rsidRDefault="002A1ACE" w:rsidP="00162C92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2A1ACE" w:rsidRDefault="002A1ACE" w:rsidP="00162C92">
      <w:pPr>
        <w:jc w:val="both"/>
        <w:rPr>
          <w:lang w:val="sl-SI"/>
        </w:rPr>
      </w:pPr>
    </w:p>
    <w:p w:rsidR="002A1ACE" w:rsidRPr="004659C3" w:rsidRDefault="002A1ACE" w:rsidP="00162C92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2A1ACE" w:rsidRDefault="002A1ACE" w:rsidP="00162C92">
      <w:pPr>
        <w:jc w:val="both"/>
        <w:rPr>
          <w:lang w:val="sl-SI"/>
        </w:rPr>
      </w:pPr>
    </w:p>
    <w:p w:rsidR="002A1ACE" w:rsidRDefault="002A1ACE" w:rsidP="00DC3930">
      <w:pPr>
        <w:jc w:val="both"/>
        <w:rPr>
          <w:lang w:val="sl-SI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541CDA">
        <w:rPr>
          <w:lang w:val="sr-Latn-CS"/>
        </w:rPr>
        <w:t>4</w:t>
      </w:r>
      <w:r w:rsidRPr="0005797E">
        <w:rPr>
          <w:lang w:val="sl-SI"/>
        </w:rPr>
        <w:t>/201</w:t>
      </w:r>
      <w:r>
        <w:rPr>
          <w:lang w:val="sl-SI"/>
        </w:rPr>
        <w:t>5, koji sprovodi Institut za neonatologiju, kao naručilac, ponudu podneo nezavisno, bez dogovora sa drugim ponuđačem ili zainteresovanim licima.</w:t>
      </w:r>
    </w:p>
    <w:p w:rsidR="002A1ACE" w:rsidRPr="004659C3" w:rsidRDefault="002A1ACE" w:rsidP="00162C92">
      <w:pPr>
        <w:rPr>
          <w:lang w:val="sl-SI"/>
        </w:rPr>
      </w:pPr>
    </w:p>
    <w:p w:rsidR="002A1ACE" w:rsidRPr="00EF3615" w:rsidRDefault="002A1ACE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2A1ACE" w:rsidRPr="008E21EB" w:rsidRDefault="002A1ACE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2A1ACE" w:rsidRDefault="002A1ACE" w:rsidP="00162C92">
      <w:pPr>
        <w:rPr>
          <w:lang w:val="sl-SI"/>
        </w:rPr>
      </w:pPr>
    </w:p>
    <w:p w:rsidR="002A1ACE" w:rsidRDefault="002A1ACE" w:rsidP="00162C92">
      <w:pPr>
        <w:ind w:left="5760"/>
        <w:jc w:val="both"/>
        <w:rPr>
          <w:lang w:val="sr-Latn-CS"/>
        </w:rPr>
      </w:pPr>
    </w:p>
    <w:p w:rsidR="002A1ACE" w:rsidRDefault="002A1ACE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2A1ACE" w:rsidRPr="003E63EF" w:rsidRDefault="002A1ACE" w:rsidP="00162C92">
      <w:pPr>
        <w:spacing w:before="240"/>
        <w:ind w:left="5040"/>
        <w:jc w:val="both"/>
        <w:rPr>
          <w:lang w:val="sr-Latn-CS"/>
        </w:rPr>
        <w:sectPr w:rsidR="002A1ACE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2A1ACE" w:rsidRDefault="002A1ACE" w:rsidP="00FC1FCB">
      <w:pPr>
        <w:jc w:val="both"/>
        <w:rPr>
          <w:lang w:val="pl-PL"/>
        </w:rPr>
      </w:pPr>
    </w:p>
    <w:p w:rsidR="002A1ACE" w:rsidRDefault="002A1ACE" w:rsidP="00BB1109">
      <w:pPr>
        <w:ind w:left="1080"/>
        <w:jc w:val="both"/>
        <w:rPr>
          <w:lang w:val="pl-PL"/>
        </w:rPr>
      </w:pPr>
    </w:p>
    <w:p w:rsidR="002A1ACE" w:rsidRPr="00FC1FCB" w:rsidRDefault="002A1ACE" w:rsidP="00FC1FC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2A1ACE" w:rsidRPr="00FC1FCB" w:rsidRDefault="002A1ACE" w:rsidP="00BB1109">
      <w:pPr>
        <w:rPr>
          <w:sz w:val="22"/>
          <w:szCs w:val="22"/>
          <w:lang w:val="sr-Latn-CS"/>
        </w:rPr>
      </w:pPr>
    </w:p>
    <w:p w:rsidR="002A1ACE" w:rsidRPr="00FC1FCB" w:rsidRDefault="002A1ACE" w:rsidP="00BB1109">
      <w:pPr>
        <w:jc w:val="both"/>
        <w:rPr>
          <w:sz w:val="22"/>
          <w:szCs w:val="22"/>
          <w:lang w:val="sl-SI"/>
        </w:rPr>
      </w:pPr>
      <w:r w:rsidRPr="00FC1FCB">
        <w:rPr>
          <w:sz w:val="22"/>
          <w:szCs w:val="22"/>
          <w:lang w:val="sl-SI"/>
        </w:rPr>
        <w:t>-----------------------------------------------</w:t>
      </w:r>
    </w:p>
    <w:p w:rsidR="002A1ACE" w:rsidRPr="00FC1FCB" w:rsidRDefault="002A1ACE" w:rsidP="00BB1109">
      <w:pPr>
        <w:ind w:firstLine="708"/>
        <w:jc w:val="both"/>
        <w:rPr>
          <w:sz w:val="22"/>
          <w:szCs w:val="22"/>
        </w:rPr>
      </w:pPr>
      <w:r w:rsidRPr="00FC1FCB">
        <w:rPr>
          <w:sz w:val="22"/>
          <w:szCs w:val="22"/>
        </w:rPr>
        <w:t xml:space="preserve">  (Naziv ponuđača)</w:t>
      </w:r>
    </w:p>
    <w:p w:rsidR="002A1ACE" w:rsidRPr="00FC1FCB" w:rsidRDefault="002A1ACE" w:rsidP="00BB1109">
      <w:pPr>
        <w:jc w:val="both"/>
        <w:rPr>
          <w:sz w:val="22"/>
          <w:szCs w:val="22"/>
        </w:rPr>
      </w:pPr>
      <w:r w:rsidRPr="00FC1FCB">
        <w:rPr>
          <w:sz w:val="22"/>
          <w:szCs w:val="22"/>
        </w:rPr>
        <w:t>Br:__________________________</w:t>
      </w:r>
    </w:p>
    <w:p w:rsidR="002A1ACE" w:rsidRPr="00FC1FCB" w:rsidRDefault="002A1ACE" w:rsidP="00BB1109">
      <w:pPr>
        <w:jc w:val="both"/>
        <w:rPr>
          <w:sz w:val="22"/>
          <w:szCs w:val="22"/>
        </w:rPr>
      </w:pPr>
      <w:r w:rsidRPr="00FC1FCB">
        <w:rPr>
          <w:sz w:val="22"/>
          <w:szCs w:val="22"/>
        </w:rPr>
        <w:t>Datum:_______________________</w:t>
      </w:r>
    </w:p>
    <w:p w:rsidR="002A1ACE" w:rsidRPr="00FC1FCB" w:rsidRDefault="002A1ACE" w:rsidP="00FC1FCB">
      <w:pPr>
        <w:rPr>
          <w:b/>
          <w:bCs/>
          <w:sz w:val="22"/>
          <w:szCs w:val="22"/>
          <w:lang w:val="sl-SI"/>
        </w:rPr>
      </w:pPr>
    </w:p>
    <w:p w:rsidR="002A1ACE" w:rsidRPr="00FC1FCB" w:rsidRDefault="002A1ACE" w:rsidP="00BB1109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>OTVORENI POSTUPAK JAVNE NABAVKE</w:t>
      </w:r>
      <w:r w:rsidRPr="00FC1FCB">
        <w:rPr>
          <w:b/>
          <w:bCs/>
          <w:sz w:val="22"/>
          <w:szCs w:val="22"/>
        </w:rPr>
        <w:t xml:space="preserve"> BROJ:  </w:t>
      </w:r>
      <w:r>
        <w:rPr>
          <w:b/>
          <w:bCs/>
          <w:sz w:val="22"/>
          <w:szCs w:val="22"/>
        </w:rPr>
        <w:t>4</w:t>
      </w:r>
      <w:r w:rsidRPr="00FC1FCB">
        <w:rPr>
          <w:b/>
          <w:bCs/>
          <w:sz w:val="22"/>
          <w:szCs w:val="22"/>
          <w:lang w:val="sr-Latn-CS"/>
        </w:rPr>
        <w:t>/2015</w:t>
      </w:r>
    </w:p>
    <w:p w:rsidR="002A1ACE" w:rsidRPr="00FC1FCB" w:rsidRDefault="002A1ACE" w:rsidP="00FC1FCB">
      <w:pPr>
        <w:rPr>
          <w:sz w:val="22"/>
          <w:szCs w:val="22"/>
          <w:lang w:val="sl-SI"/>
        </w:rPr>
      </w:pPr>
      <w:r w:rsidRPr="00FC1FCB">
        <w:rPr>
          <w:sz w:val="22"/>
          <w:szCs w:val="22"/>
        </w:rPr>
        <w:t>za</w:t>
      </w:r>
      <w:r w:rsidRPr="00FC1FCB">
        <w:rPr>
          <w:b/>
          <w:bCs/>
          <w:sz w:val="22"/>
          <w:szCs w:val="22"/>
        </w:rPr>
        <w:t xml:space="preserve"> </w:t>
      </w:r>
      <w:r w:rsidRPr="00FC1FCB">
        <w:rPr>
          <w:sz w:val="22"/>
          <w:szCs w:val="22"/>
        </w:rPr>
        <w:t>javnu nabavku</w:t>
      </w:r>
      <w:r w:rsidRPr="00FC1FCB">
        <w:rPr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t-PT"/>
        </w:rPr>
        <w:t>dobara-</w:t>
      </w:r>
      <w:r w:rsidRPr="00FC1FCB">
        <w:rPr>
          <w:sz w:val="22"/>
          <w:szCs w:val="22"/>
          <w:lang w:val="sl-SI"/>
        </w:rPr>
        <w:t xml:space="preserve"> </w:t>
      </w:r>
      <w:r w:rsidRPr="00FC1FCB">
        <w:rPr>
          <w:sz w:val="22"/>
          <w:szCs w:val="22"/>
          <w:lang w:val="sr-Latn-CS"/>
        </w:rPr>
        <w:t xml:space="preserve"> originalnih rezervnih delova, potrošnog materijala i usluga servisiranja medicinske opreme proizvođača Dräger Medical, GMBH, za period od dvanaest meseci</w:t>
      </w:r>
    </w:p>
    <w:p w:rsidR="002A1ACE" w:rsidRPr="00FC1FCB" w:rsidRDefault="002A1ACE" w:rsidP="00FC1FCB">
      <w:pPr>
        <w:ind w:left="720" w:firstLine="720"/>
        <w:rPr>
          <w:b/>
          <w:bCs/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>Instituta za neonatologiju, Ul. Kralja Milutina br. 50 u Beogradu</w:t>
      </w:r>
    </w:p>
    <w:p w:rsidR="002A1ACE" w:rsidRPr="00FC1FCB" w:rsidRDefault="002A1ACE" w:rsidP="0054350D">
      <w:pPr>
        <w:rPr>
          <w:b/>
          <w:bCs/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  <w:t>IZJAVA PONUĐAČA</w:t>
      </w:r>
    </w:p>
    <w:p w:rsidR="002A1ACE" w:rsidRPr="00FC1FCB" w:rsidRDefault="002A1ACE" w:rsidP="00F52A72">
      <w:pPr>
        <w:jc w:val="center"/>
        <w:rPr>
          <w:b/>
          <w:bCs/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>DA RASPOLAŽE DOVOLJNIM POSLOVNIM I TEHNIČKIM KAPACITETOM</w:t>
      </w:r>
    </w:p>
    <w:p w:rsidR="002A1ACE" w:rsidRPr="00FC1FCB" w:rsidRDefault="002A1ACE" w:rsidP="00F52A72">
      <w:pPr>
        <w:jc w:val="center"/>
        <w:rPr>
          <w:b/>
          <w:bCs/>
          <w:sz w:val="22"/>
          <w:szCs w:val="22"/>
          <w:lang w:val="sr-Latn-CS"/>
        </w:rPr>
      </w:pPr>
    </w:p>
    <w:p w:rsidR="002A1ACE" w:rsidRPr="00FC1FCB" w:rsidRDefault="002A1ACE" w:rsidP="00FC1FCB">
      <w:pPr>
        <w:jc w:val="both"/>
        <w:rPr>
          <w:sz w:val="22"/>
          <w:szCs w:val="22"/>
          <w:lang w:val="sl-SI"/>
        </w:rPr>
      </w:pPr>
      <w:r w:rsidRPr="00FC1FCB">
        <w:rPr>
          <w:sz w:val="22"/>
          <w:szCs w:val="22"/>
          <w:lang w:val="sl-SI"/>
        </w:rPr>
        <w:t>Pod punom materijalnom i krivičnom odgovornošću potvrđuje se, da ponuđač u postupku javne nabavke</w:t>
      </w:r>
      <w:r w:rsidRPr="00FC1FCB">
        <w:rPr>
          <w:b/>
          <w:bCs/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t-PT"/>
        </w:rPr>
        <w:t>dobara-</w:t>
      </w:r>
      <w:r w:rsidRPr="00FC1FCB">
        <w:rPr>
          <w:sz w:val="22"/>
          <w:szCs w:val="22"/>
          <w:lang w:val="sl-SI"/>
        </w:rPr>
        <w:t xml:space="preserve"> </w:t>
      </w:r>
      <w:r w:rsidRPr="00FC1FCB">
        <w:rPr>
          <w:sz w:val="22"/>
          <w:szCs w:val="22"/>
          <w:lang w:val="sr-Latn-CS"/>
        </w:rPr>
        <w:t xml:space="preserve"> originalnih rezervnih delova, potrošnog materijala i usluga servisiranja medicinske opreme proizvođača Dräger Medical, GMBH, za period od dvanaest meseci</w:t>
      </w:r>
      <w:r w:rsidRPr="00FC1FCB">
        <w:rPr>
          <w:sz w:val="22"/>
          <w:szCs w:val="22"/>
          <w:lang w:val="sl-SI"/>
        </w:rPr>
        <w:t xml:space="preserve">, </w:t>
      </w:r>
      <w:r w:rsidRPr="00FC1FCB">
        <w:rPr>
          <w:sz w:val="22"/>
          <w:szCs w:val="22"/>
          <w:lang w:val="sr-Latn-CS"/>
        </w:rPr>
        <w:t>broj</w:t>
      </w:r>
      <w:r w:rsidRPr="00FC1FCB">
        <w:rPr>
          <w:b/>
          <w:bCs/>
          <w:sz w:val="22"/>
          <w:szCs w:val="22"/>
          <w:lang w:val="sr-Latn-CS"/>
        </w:rPr>
        <w:t xml:space="preserve"> </w:t>
      </w:r>
      <w:r>
        <w:rPr>
          <w:b/>
          <w:bCs/>
          <w:sz w:val="22"/>
          <w:szCs w:val="22"/>
          <w:lang w:val="sr-Latn-CS"/>
        </w:rPr>
        <w:t>4</w:t>
      </w:r>
      <w:r w:rsidRPr="00FC1FCB">
        <w:rPr>
          <w:sz w:val="22"/>
          <w:szCs w:val="22"/>
          <w:lang w:val="sl-SI"/>
        </w:rPr>
        <w:t>/2015, koji sprovodi Institut za neonatologiju</w:t>
      </w:r>
      <w:r w:rsidRPr="00FC1FCB">
        <w:rPr>
          <w:b/>
          <w:bCs/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l-PL"/>
        </w:rPr>
        <w:t>raspolaže dovoljnim poslovnim i tehničkim kapacitetom</w:t>
      </w:r>
      <w:r w:rsidRPr="00FC1FCB">
        <w:rPr>
          <w:sz w:val="22"/>
          <w:szCs w:val="22"/>
          <w:lang w:val="sr-Latn-CS"/>
        </w:rPr>
        <w:t xml:space="preserve"> kako je navedeno u tački </w:t>
      </w:r>
      <w:r w:rsidRPr="00FC1FCB">
        <w:rPr>
          <w:b/>
          <w:bCs/>
          <w:sz w:val="22"/>
          <w:szCs w:val="22"/>
          <w:lang w:val="sr-Latn-CS"/>
        </w:rPr>
        <w:t>2</w:t>
      </w:r>
      <w:r w:rsidRPr="00FC1FCB">
        <w:rPr>
          <w:b/>
          <w:bCs/>
          <w:sz w:val="22"/>
          <w:szCs w:val="22"/>
          <w:lang w:val="sl-SI"/>
        </w:rPr>
        <w:t>.Uputstva o načinu kako se dokazuje ispunjenost DODATNIH uslova</w:t>
      </w:r>
      <w:r w:rsidRPr="00FC1FCB">
        <w:rPr>
          <w:sz w:val="22"/>
          <w:szCs w:val="22"/>
          <w:lang w:val="pl-PL"/>
        </w:rPr>
        <w:t xml:space="preserve"> i to:</w:t>
      </w:r>
    </w:p>
    <w:p w:rsidR="002A1ACE" w:rsidRPr="00FC1FCB" w:rsidRDefault="002A1ACE" w:rsidP="009908D7">
      <w:pPr>
        <w:jc w:val="both"/>
        <w:rPr>
          <w:sz w:val="22"/>
          <w:szCs w:val="22"/>
          <w:lang w:val="pl-PL"/>
        </w:rPr>
      </w:pPr>
      <w:r w:rsidRPr="00FC1FCB">
        <w:rPr>
          <w:sz w:val="22"/>
          <w:szCs w:val="22"/>
          <w:lang w:val="pl-PL"/>
        </w:rPr>
        <w:t xml:space="preserve">- da ponuđač raspolaže dovoljnim </w:t>
      </w:r>
      <w:r w:rsidRPr="00FC1FCB">
        <w:rPr>
          <w:b/>
          <w:bCs/>
          <w:sz w:val="22"/>
          <w:szCs w:val="22"/>
          <w:lang w:val="pl-PL"/>
        </w:rPr>
        <w:t>poslovnim i tehničkim kapacitetom</w:t>
      </w:r>
      <w:r w:rsidRPr="00FC1FCB">
        <w:rPr>
          <w:sz w:val="22"/>
          <w:szCs w:val="22"/>
          <w:lang w:val="pl-PL"/>
        </w:rPr>
        <w:t xml:space="preserve"> se dokazuje:</w:t>
      </w:r>
    </w:p>
    <w:p w:rsidR="002A1ACE" w:rsidRDefault="002A1ACE" w:rsidP="00541CDA">
      <w:pPr>
        <w:jc w:val="both"/>
        <w:rPr>
          <w:lang w:val="pl-PL"/>
        </w:rPr>
      </w:pPr>
    </w:p>
    <w:p w:rsidR="002A1ACE" w:rsidRDefault="002A1ACE" w:rsidP="00541CDA">
      <w:pPr>
        <w:jc w:val="both"/>
        <w:rPr>
          <w:lang w:val="sr-Latn-CS"/>
        </w:rPr>
      </w:pPr>
      <w:r w:rsidRPr="0005657A">
        <w:rPr>
          <w:lang w:val="pl-PL"/>
        </w:rPr>
        <w:t xml:space="preserve">a) </w:t>
      </w:r>
      <w:r>
        <w:rPr>
          <w:lang w:val="pl-PL"/>
        </w:rPr>
        <w:t xml:space="preserve">Referentna lista overena od strane </w:t>
      </w:r>
      <w:r w:rsidRPr="00150FD1">
        <w:rPr>
          <w:b/>
          <w:bCs/>
          <w:lang w:val="pl-PL"/>
        </w:rPr>
        <w:t>deset</w:t>
      </w:r>
      <w:r>
        <w:rPr>
          <w:lang w:val="pl-PL"/>
        </w:rPr>
        <w:t xml:space="preserve"> ili više zdravstvenih ustanova na teritoriji Republike Srbije u kojima se vrši slična ili ista predmetna nabavka, što se dokazuje potvrdom zdravstvene ustanove da imaju zaključen ugovor za </w:t>
      </w:r>
      <w:r w:rsidRPr="00150FD1">
        <w:rPr>
          <w:lang w:val="pl-PL"/>
        </w:rPr>
        <w:t>n</w:t>
      </w:r>
      <w:r>
        <w:rPr>
          <w:lang w:val="sl-SI"/>
        </w:rPr>
        <w:t>abavku</w:t>
      </w:r>
      <w:r w:rsidRPr="00150FD1">
        <w:rPr>
          <w:lang w:val="sl-SI"/>
        </w:rPr>
        <w:t xml:space="preserve"> dobara-  </w:t>
      </w:r>
      <w:r w:rsidRPr="00150FD1">
        <w:rPr>
          <w:lang w:val="sr-Latn-CS"/>
        </w:rPr>
        <w:t xml:space="preserve"> originalnih rezervnih delova, potrošnog materijala i usluga servisiranja medicinske opreme proizvođača Dräger Medical, GMBH</w:t>
      </w:r>
      <w:r>
        <w:rPr>
          <w:lang w:val="sr-Latn-CS"/>
        </w:rPr>
        <w:t>.</w:t>
      </w:r>
    </w:p>
    <w:p w:rsidR="002A1ACE" w:rsidRPr="00150FD1" w:rsidRDefault="002A1ACE" w:rsidP="00541CDA">
      <w:pPr>
        <w:jc w:val="both"/>
      </w:pPr>
    </w:p>
    <w:p w:rsidR="002A1ACE" w:rsidRDefault="002A1ACE" w:rsidP="00541CDA">
      <w:pPr>
        <w:jc w:val="both"/>
        <w:rPr>
          <w:lang w:val="sr-Latn-CS"/>
        </w:rPr>
      </w:pPr>
      <w:r>
        <w:rPr>
          <w:lang w:val="pl-PL"/>
        </w:rPr>
        <w:t>b</w:t>
      </w:r>
      <w:r w:rsidRPr="00F75F15">
        <w:rPr>
          <w:lang w:val="pl-PL"/>
        </w:rPr>
        <w:t>) izjavom da poseduje sopstveni servis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prostora.</w:t>
      </w:r>
    </w:p>
    <w:p w:rsidR="002A1ACE" w:rsidRPr="00F75F15" w:rsidRDefault="002A1ACE" w:rsidP="00541CDA">
      <w:pPr>
        <w:jc w:val="both"/>
        <w:rPr>
          <w:lang w:val="sr-Latn-CS"/>
        </w:rPr>
      </w:pPr>
    </w:p>
    <w:p w:rsidR="002A1ACE" w:rsidRDefault="002A1ACE" w:rsidP="00541CDA">
      <w:pPr>
        <w:jc w:val="both"/>
        <w:rPr>
          <w:lang w:val="pl-PL"/>
        </w:rPr>
      </w:pPr>
      <w:r>
        <w:rPr>
          <w:lang w:val="sr-Latn-CS"/>
        </w:rPr>
        <w:t>c</w:t>
      </w:r>
      <w:r w:rsidRPr="00F75F15">
        <w:rPr>
          <w:lang w:val="sr-Latn-CS"/>
        </w:rPr>
        <w:t xml:space="preserve">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2A1ACE" w:rsidRDefault="002A1ACE" w:rsidP="00541CDA">
      <w:pPr>
        <w:jc w:val="both"/>
        <w:rPr>
          <w:lang w:val="pl-PL"/>
        </w:rPr>
      </w:pPr>
    </w:p>
    <w:p w:rsidR="002A1ACE" w:rsidRDefault="002A1ACE" w:rsidP="00541CDA">
      <w:pPr>
        <w:jc w:val="both"/>
        <w:rPr>
          <w:lang w:val="pl-PL"/>
        </w:rPr>
      </w:pPr>
      <w:r>
        <w:rPr>
          <w:lang w:val="pl-PL"/>
        </w:rPr>
        <w:t>d) izjava proizvođača da će ponuđač biti snabdeven originalnim rezervnim delovima za sve vreme trajanja ugovora.</w:t>
      </w:r>
    </w:p>
    <w:p w:rsidR="002A1ACE" w:rsidRPr="00F75F15" w:rsidRDefault="002A1ACE" w:rsidP="00541CDA">
      <w:pPr>
        <w:jc w:val="both"/>
        <w:rPr>
          <w:lang w:val="pl-PL"/>
        </w:rPr>
      </w:pPr>
    </w:p>
    <w:p w:rsidR="002A1ACE" w:rsidRDefault="002A1ACE" w:rsidP="00493DE8">
      <w:pPr>
        <w:ind w:left="5040"/>
        <w:rPr>
          <w:sz w:val="22"/>
          <w:szCs w:val="22"/>
          <w:lang w:val="sr-Latn-CS"/>
        </w:rPr>
      </w:pPr>
    </w:p>
    <w:p w:rsidR="002A1ACE" w:rsidRDefault="002A1ACE" w:rsidP="00493DE8">
      <w:pPr>
        <w:ind w:left="5040"/>
        <w:rPr>
          <w:sz w:val="22"/>
          <w:szCs w:val="22"/>
          <w:lang w:val="sr-Latn-CS"/>
        </w:rPr>
      </w:pPr>
    </w:p>
    <w:p w:rsidR="002A1ACE" w:rsidRDefault="002A1ACE" w:rsidP="00493DE8">
      <w:pPr>
        <w:ind w:left="5040"/>
        <w:rPr>
          <w:sz w:val="22"/>
          <w:szCs w:val="22"/>
          <w:lang w:val="sr-Latn-CS"/>
        </w:rPr>
      </w:pPr>
    </w:p>
    <w:p w:rsidR="002A1ACE" w:rsidRDefault="002A1ACE" w:rsidP="00493DE8">
      <w:pPr>
        <w:ind w:left="5040"/>
        <w:rPr>
          <w:sz w:val="22"/>
          <w:szCs w:val="22"/>
          <w:lang w:val="sr-Latn-CS"/>
        </w:rPr>
      </w:pPr>
    </w:p>
    <w:p w:rsidR="002A1ACE" w:rsidRPr="00FC1FCB" w:rsidRDefault="002A1ACE" w:rsidP="00493DE8">
      <w:pPr>
        <w:ind w:left="5040"/>
        <w:rPr>
          <w:sz w:val="22"/>
          <w:szCs w:val="22"/>
          <w:lang w:val="sr-Latn-CS"/>
        </w:rPr>
      </w:pPr>
      <w:r w:rsidRPr="00FC1FCB">
        <w:rPr>
          <w:sz w:val="22"/>
          <w:szCs w:val="22"/>
          <w:lang w:val="sr-Latn-CS"/>
        </w:rPr>
        <w:t xml:space="preserve"> (potpis i pečat ovlašćenog lica)</w:t>
      </w:r>
    </w:p>
    <w:p w:rsidR="002A1ACE" w:rsidRPr="00FC1FCB" w:rsidRDefault="002A1ACE" w:rsidP="00496119">
      <w:pPr>
        <w:jc w:val="both"/>
        <w:rPr>
          <w:sz w:val="22"/>
          <w:szCs w:val="22"/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Pr="006D59D2" w:rsidRDefault="002A1ACE" w:rsidP="00BB1109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2A1ACE" w:rsidRDefault="002A1ACE" w:rsidP="00BB1109">
      <w:pPr>
        <w:rPr>
          <w:lang w:val="sr-Latn-CS"/>
        </w:rPr>
      </w:pPr>
    </w:p>
    <w:p w:rsidR="002A1ACE" w:rsidRPr="006A01AD" w:rsidRDefault="002A1ACE" w:rsidP="00BB1109">
      <w:pPr>
        <w:rPr>
          <w:lang w:val="sr-Latn-CS"/>
        </w:rPr>
      </w:pPr>
    </w:p>
    <w:p w:rsidR="002A1ACE" w:rsidRDefault="002A1ACE" w:rsidP="00BB1109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BB1109">
      <w:pPr>
        <w:ind w:firstLine="708"/>
        <w:jc w:val="both"/>
      </w:pPr>
      <w:r>
        <w:t xml:space="preserve">  (Naziv ponuđača)</w:t>
      </w:r>
    </w:p>
    <w:p w:rsidR="002A1ACE" w:rsidRDefault="002A1ACE" w:rsidP="00BB1109">
      <w:pPr>
        <w:jc w:val="both"/>
      </w:pPr>
      <w:r>
        <w:t>Br:__________________________</w:t>
      </w:r>
    </w:p>
    <w:p w:rsidR="002A1ACE" w:rsidRDefault="002A1ACE" w:rsidP="00BB1109">
      <w:pPr>
        <w:jc w:val="both"/>
      </w:pPr>
      <w:r>
        <w:t>Datum:_______________________</w:t>
      </w:r>
    </w:p>
    <w:p w:rsidR="002A1ACE" w:rsidRPr="00EE1C47" w:rsidRDefault="002A1ACE" w:rsidP="00BB1109">
      <w:pPr>
        <w:rPr>
          <w:lang w:val="pt-PT"/>
        </w:rPr>
      </w:pPr>
    </w:p>
    <w:p w:rsidR="002A1ACE" w:rsidRPr="00EE1C47" w:rsidRDefault="002A1ACE" w:rsidP="00BB1109">
      <w:pPr>
        <w:rPr>
          <w:lang w:val="pt-PT"/>
        </w:rPr>
      </w:pPr>
    </w:p>
    <w:p w:rsidR="002A1ACE" w:rsidRPr="006D59D2" w:rsidRDefault="002A1ACE" w:rsidP="00DC3930">
      <w:pPr>
        <w:ind w:left="4248"/>
        <w:rPr>
          <w:b/>
          <w:bCs/>
          <w:lang w:val="sl-SI"/>
        </w:rPr>
      </w:pPr>
    </w:p>
    <w:p w:rsidR="002A1ACE" w:rsidRPr="00D9784B" w:rsidRDefault="002A1ACE" w:rsidP="00BB1109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6F741E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</w:t>
      </w:r>
    </w:p>
    <w:p w:rsidR="002A1ACE" w:rsidRPr="00E70950" w:rsidRDefault="002A1ACE" w:rsidP="00BB1109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2A1ACE" w:rsidRPr="006D59D2" w:rsidRDefault="002A1ACE" w:rsidP="00BB1109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6119">
      <w:pPr>
        <w:jc w:val="both"/>
        <w:rPr>
          <w:lang w:val="sl-SI"/>
        </w:rPr>
      </w:pPr>
    </w:p>
    <w:p w:rsidR="002A1ACE" w:rsidRDefault="002A1ACE" w:rsidP="00493DE8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2A1ACE" w:rsidRPr="00D9784B" w:rsidRDefault="002A1ACE" w:rsidP="00493DE8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2A1ACE" w:rsidRPr="00D9784B" w:rsidRDefault="002A1ACE" w:rsidP="00493DE8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2A1ACE" w:rsidRPr="00D9784B" w:rsidRDefault="002A1ACE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2A1ACE" w:rsidRPr="00D9784B" w:rsidRDefault="002A1ACE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2A1ACE" w:rsidRPr="00DC3930" w:rsidRDefault="002A1ACE" w:rsidP="00DC3930">
      <w:pPr>
        <w:jc w:val="both"/>
        <w:rPr>
          <w:lang w:val="sl-SI"/>
        </w:rPr>
      </w:pPr>
      <w:r w:rsidRPr="00D9784B">
        <w:rPr>
          <w:lang w:val="sr-Latn-CS"/>
        </w:rPr>
        <w:t>Pod punom moralnom, materijalnom i krivi</w:t>
      </w:r>
      <w:r>
        <w:rPr>
          <w:lang w:val="sr-Latn-CS"/>
        </w:rPr>
        <w:t>č</w:t>
      </w:r>
      <w:r w:rsidRPr="00D9784B">
        <w:rPr>
          <w:lang w:val="sr-Latn-CS"/>
        </w:rPr>
        <w:t xml:space="preserve">nom odgovornošću u ponudi za javnu nabavku broj </w:t>
      </w:r>
      <w:r w:rsidRPr="00D9784B">
        <w:rPr>
          <w:spacing w:val="24"/>
          <w:lang w:val="sr-Latn-CS"/>
        </w:rPr>
        <w:t xml:space="preserve"> </w:t>
      </w:r>
      <w:r>
        <w:rPr>
          <w:spacing w:val="24"/>
          <w:lang w:val="sr-Latn-CS"/>
        </w:rPr>
        <w:t>4/</w:t>
      </w:r>
      <w:r w:rsidRPr="00D9784B">
        <w:rPr>
          <w:lang w:val="sr-Latn-CS"/>
        </w:rPr>
        <w:t>201</w:t>
      </w:r>
      <w:r>
        <w:rPr>
          <w:lang w:val="sr-Latn-CS"/>
        </w:rPr>
        <w:t>5</w:t>
      </w:r>
      <w:r w:rsidRPr="00D9784B">
        <w:rPr>
          <w:lang w:val="sr-Latn-CS"/>
        </w:rPr>
        <w:t xml:space="preserve"> - nabavka</w:t>
      </w:r>
      <w:r w:rsidRPr="00DC3930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6F741E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D9784B">
        <w:rPr>
          <w:lang w:val="sr-Latn-CS"/>
        </w:rPr>
        <w:t>INSTITUTA ZA NEONATOLOGIJU, BEOGRAD</w:t>
      </w:r>
      <w:r w:rsidRPr="00D9784B">
        <w:rPr>
          <w:noProof/>
          <w:lang w:val="sr-Latn-CS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2A1ACE" w:rsidRDefault="002A1ACE" w:rsidP="00DC3930">
      <w:pPr>
        <w:jc w:val="both"/>
        <w:rPr>
          <w:lang w:val="pl-PL"/>
        </w:rPr>
      </w:pPr>
    </w:p>
    <w:p w:rsidR="002A1ACE" w:rsidRDefault="002A1ACE" w:rsidP="00541CDA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2A1ACE" w:rsidRPr="00F75F15" w:rsidRDefault="002A1ACE" w:rsidP="00541CDA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2 servisera, </w:t>
      </w:r>
      <w:r w:rsidRPr="0005657A">
        <w:rPr>
          <w:lang w:val="sr-Latn-CS"/>
        </w:rPr>
        <w:t>koji</w:t>
      </w:r>
      <w:r w:rsidRPr="0005657A">
        <w:t xml:space="preserve"> </w:t>
      </w:r>
      <w:r w:rsidRPr="0005657A">
        <w:rPr>
          <w:lang w:val="sr-Latn-CS"/>
        </w:rPr>
        <w:t>su</w:t>
      </w:r>
      <w:r w:rsidRPr="0005657A">
        <w:t xml:space="preserve"> </w:t>
      </w:r>
      <w:r w:rsidRPr="0005657A">
        <w:rPr>
          <w:lang w:val="sr-Latn-CS"/>
        </w:rPr>
        <w:t>u</w:t>
      </w:r>
      <w:r w:rsidRPr="0005657A">
        <w:t xml:space="preserve"> </w:t>
      </w:r>
      <w:r w:rsidRPr="0005657A">
        <w:rPr>
          <w:lang w:val="sr-Latn-CS"/>
        </w:rPr>
        <w:t>radnom</w:t>
      </w:r>
      <w:r w:rsidRPr="0005657A">
        <w:t xml:space="preserve"> </w:t>
      </w:r>
      <w:r w:rsidRPr="0005657A">
        <w:rPr>
          <w:lang w:val="sr-Latn-CS"/>
        </w:rPr>
        <w:t>odnosu</w:t>
      </w:r>
      <w:r w:rsidRPr="0005657A">
        <w:t xml:space="preserve"> </w:t>
      </w:r>
      <w:r w:rsidRPr="0005657A">
        <w:rPr>
          <w:lang w:val="sr-Latn-CS"/>
        </w:rPr>
        <w:t>kod</w:t>
      </w:r>
      <w:r w:rsidRPr="0005657A">
        <w:t xml:space="preserve"> </w:t>
      </w:r>
      <w:r w:rsidRPr="0005657A">
        <w:rPr>
          <w:lang w:val="sr-Latn-CS"/>
        </w:rPr>
        <w:t>ponu</w:t>
      </w:r>
      <w:r w:rsidRPr="0005657A">
        <w:t>đ</w:t>
      </w:r>
      <w:r w:rsidRPr="0005657A">
        <w:rPr>
          <w:lang w:val="sr-Latn-CS"/>
        </w:rPr>
        <w:t>a</w:t>
      </w:r>
      <w:r w:rsidRPr="0005657A">
        <w:t>č</w:t>
      </w:r>
      <w:r w:rsidRPr="0005657A">
        <w:rPr>
          <w:lang w:val="sr-Latn-CS"/>
        </w:rPr>
        <w:t>a</w:t>
      </w:r>
      <w:r w:rsidRPr="0005657A">
        <w:t>,</w:t>
      </w:r>
      <w:r w:rsidRPr="0005657A">
        <w:rPr>
          <w:lang w:val="sr-Latn-CS"/>
        </w:rPr>
        <w:t xml:space="preserve"> što se dokazuje kopijama ugovora o radu ili su angažovani po drugom osnovu kod ponuđača, što se dokazuje aktom o angažovanju </w:t>
      </w:r>
      <w:r>
        <w:rPr>
          <w:lang w:val="sr-Latn-CS"/>
        </w:rPr>
        <w:t xml:space="preserve">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, za svaki tip (model) aparata ili opreme (odnosi se na svakog servisera pojedinačno).</w:t>
      </w:r>
    </w:p>
    <w:p w:rsidR="002A1ACE" w:rsidRDefault="002A1ACE" w:rsidP="009908D7">
      <w:pPr>
        <w:jc w:val="both"/>
        <w:rPr>
          <w:color w:val="FF0000"/>
          <w:lang w:val="pl-PL"/>
        </w:rPr>
      </w:pPr>
    </w:p>
    <w:p w:rsidR="002A1ACE" w:rsidRDefault="002A1ACE" w:rsidP="00493DE8"/>
    <w:p w:rsidR="002A1ACE" w:rsidRDefault="002A1ACE" w:rsidP="00493DE8"/>
    <w:p w:rsidR="002A1ACE" w:rsidRDefault="002A1ACE" w:rsidP="00493DE8"/>
    <w:p w:rsidR="002A1ACE" w:rsidRDefault="002A1ACE" w:rsidP="00493DE8"/>
    <w:p w:rsidR="002A1ACE" w:rsidRPr="00EF0D3B" w:rsidRDefault="002A1ACE" w:rsidP="00493DE8"/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rPr>
          <w:lang w:val="sr-Latn-CS"/>
        </w:rPr>
      </w:pPr>
    </w:p>
    <w:p w:rsidR="002A1ACE" w:rsidRDefault="002A1ACE" w:rsidP="00493DE8">
      <w:pPr>
        <w:rPr>
          <w:lang w:val="sr-Latn-CS"/>
        </w:rPr>
      </w:pPr>
    </w:p>
    <w:p w:rsidR="002A1ACE" w:rsidRDefault="002A1ACE" w:rsidP="00C65A50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Pr="006C2F78" w:rsidRDefault="002A1ACE" w:rsidP="00EF0D3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2A1ACE" w:rsidRDefault="002A1AC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EF0D3B">
      <w:pPr>
        <w:ind w:firstLine="708"/>
        <w:jc w:val="both"/>
      </w:pPr>
      <w:r>
        <w:t xml:space="preserve">  (Naziv ponuđača)</w:t>
      </w:r>
    </w:p>
    <w:p w:rsidR="002A1ACE" w:rsidRDefault="002A1ACE" w:rsidP="00EF0D3B">
      <w:pPr>
        <w:jc w:val="both"/>
      </w:pPr>
      <w:r>
        <w:t>Br:__________________________</w:t>
      </w:r>
    </w:p>
    <w:p w:rsidR="002A1ACE" w:rsidRDefault="002A1ACE" w:rsidP="00EF0D3B">
      <w:pPr>
        <w:jc w:val="both"/>
      </w:pPr>
      <w:r>
        <w:t>Datum:_______________________</w:t>
      </w:r>
    </w:p>
    <w:p w:rsidR="002A1ACE" w:rsidRPr="006C2F78" w:rsidRDefault="002A1ACE" w:rsidP="00EF0D3B">
      <w:pPr>
        <w:ind w:left="2880" w:firstLine="720"/>
        <w:outlineLvl w:val="0"/>
        <w:rPr>
          <w:b/>
          <w:bCs/>
        </w:rPr>
      </w:pPr>
    </w:p>
    <w:p w:rsidR="002A1ACE" w:rsidRPr="006D59D2" w:rsidRDefault="002A1ACE" w:rsidP="00EF0D3B">
      <w:pPr>
        <w:ind w:left="4248"/>
        <w:rPr>
          <w:b/>
          <w:bCs/>
          <w:lang w:val="sl-SI"/>
        </w:rPr>
      </w:pPr>
    </w:p>
    <w:p w:rsidR="002A1ACE" w:rsidRPr="00D9784B" w:rsidRDefault="002A1AC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EF0D3B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GMBH,za period od dvanaest meseci</w:t>
      </w:r>
    </w:p>
    <w:p w:rsidR="002A1ACE" w:rsidRPr="00E70950" w:rsidRDefault="002A1ACE" w:rsidP="00EF0D3B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2A1ACE" w:rsidRPr="006D59D2" w:rsidRDefault="002A1ACE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Default="002A1ACE" w:rsidP="00EF0D3B">
      <w:pPr>
        <w:ind w:left="2880" w:firstLine="720"/>
        <w:outlineLvl w:val="0"/>
        <w:rPr>
          <w:b/>
          <w:bCs/>
          <w:lang w:val="sr-Latn-CS"/>
        </w:rPr>
      </w:pPr>
    </w:p>
    <w:p w:rsidR="002A1ACE" w:rsidRPr="006D59D2" w:rsidRDefault="002A1ACE" w:rsidP="00EF0D3B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2A1ACE" w:rsidRDefault="002A1ACE" w:rsidP="00EF0D3B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2A1ACE" w:rsidRPr="006D59D2" w:rsidRDefault="002A1ACE" w:rsidP="00EF0D3B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2A1ACE" w:rsidRDefault="002A1ACE" w:rsidP="00EF0D3B">
      <w:pPr>
        <w:jc w:val="both"/>
        <w:rPr>
          <w:lang w:val="sr-Latn-CS"/>
        </w:rPr>
      </w:pPr>
    </w:p>
    <w:p w:rsidR="002A1ACE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FF28EC" w:rsidRDefault="002A1ACE" w:rsidP="00EF0D3B">
      <w:pPr>
        <w:jc w:val="both"/>
        <w:rPr>
          <w:b/>
          <w:bCs/>
          <w:lang w:val="sl-SI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  <w:r w:rsidRPr="00AA5FC5">
        <w:rPr>
          <w:color w:val="FF0000"/>
          <w:lang w:val="sl-SI"/>
        </w:rPr>
        <w:t xml:space="preserve"> </w:t>
      </w:r>
      <w:r w:rsidRPr="00B13963">
        <w:rPr>
          <w:lang w:val="sr-Latn-CS"/>
        </w:rPr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4</w:t>
      </w:r>
      <w:r w:rsidRPr="00B13963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6D59D2">
        <w:rPr>
          <w:lang w:val="sr-Latn-CS"/>
        </w:rPr>
        <w:t>, izjavljujemo da nastupamo sa podizvođačem / podizvođačima i u nastavku navodimo njegovo / njihovo učešće po vrednosti:</w:t>
      </w: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2A1ACE" w:rsidRDefault="002A1ACE" w:rsidP="00EF0D3B">
      <w:pPr>
        <w:rPr>
          <w:lang w:val="sr-Latn-CS"/>
        </w:rPr>
      </w:pPr>
    </w:p>
    <w:p w:rsidR="002A1ACE" w:rsidRPr="006D59D2" w:rsidRDefault="002A1ACE" w:rsidP="00EF0D3B">
      <w:pPr>
        <w:rPr>
          <w:lang w:val="sr-Latn-CS"/>
        </w:rPr>
      </w:pPr>
    </w:p>
    <w:p w:rsidR="002A1ACE" w:rsidRPr="006D59D2" w:rsidRDefault="002A1ACE" w:rsidP="00EF0D3B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2A1ACE" w:rsidRPr="006D59D2" w:rsidRDefault="002A1ACE" w:rsidP="00EF0D3B">
      <w:pPr>
        <w:rPr>
          <w:lang w:val="sr-Latn-CS"/>
        </w:rPr>
      </w:pPr>
    </w:p>
    <w:p w:rsidR="002A1ACE" w:rsidRPr="006D59D2" w:rsidRDefault="002A1ACE" w:rsidP="00EF0D3B">
      <w:pPr>
        <w:rPr>
          <w:lang w:val="sr-Latn-CS"/>
        </w:rPr>
      </w:pPr>
    </w:p>
    <w:p w:rsidR="002A1ACE" w:rsidRPr="006D59D2" w:rsidRDefault="002A1ACE" w:rsidP="00EF0D3B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2A1ACE" w:rsidRPr="006D59D2" w:rsidRDefault="002A1ACE" w:rsidP="00EF0D3B">
      <w:pPr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2A1ACE" w:rsidRPr="006D59D2" w:rsidRDefault="002A1AC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Default="002A1ACE" w:rsidP="00EF0D3B">
      <w:pPr>
        <w:jc w:val="both"/>
        <w:rPr>
          <w:lang w:val="sr-Latn-CS"/>
        </w:rPr>
      </w:pPr>
    </w:p>
    <w:p w:rsidR="002A1ACE" w:rsidRDefault="002A1ACE" w:rsidP="00EF0D3B">
      <w:pPr>
        <w:jc w:val="both"/>
        <w:rPr>
          <w:lang w:val="sr-Latn-CS"/>
        </w:rPr>
      </w:pPr>
    </w:p>
    <w:p w:rsidR="002A1ACE" w:rsidRDefault="002A1ACE" w:rsidP="00EF0D3B">
      <w:pPr>
        <w:jc w:val="both"/>
        <w:rPr>
          <w:lang w:val="sr-Latn-CS"/>
        </w:rPr>
      </w:pPr>
    </w:p>
    <w:p w:rsidR="002A1ACE" w:rsidRDefault="002A1ACE" w:rsidP="00EF0D3B">
      <w:pPr>
        <w:jc w:val="both"/>
        <w:rPr>
          <w:lang w:val="sr-Latn-CS"/>
        </w:rPr>
      </w:pPr>
    </w:p>
    <w:p w:rsidR="002A1ACE" w:rsidRDefault="002A1ACE" w:rsidP="00EF0D3B">
      <w:pPr>
        <w:rPr>
          <w:lang w:val="sl-SI"/>
        </w:rPr>
      </w:pPr>
    </w:p>
    <w:p w:rsidR="002A1ACE" w:rsidRDefault="002A1ACE" w:rsidP="00EF0D3B">
      <w:pPr>
        <w:rPr>
          <w:lang w:val="sl-SI"/>
        </w:rPr>
      </w:pPr>
    </w:p>
    <w:p w:rsidR="002A1ACE" w:rsidRPr="006D59D2" w:rsidRDefault="002A1ACE" w:rsidP="00EF0D3B">
      <w:pPr>
        <w:jc w:val="both"/>
        <w:rPr>
          <w:lang w:val="sr-Latn-CS"/>
        </w:rPr>
      </w:pPr>
    </w:p>
    <w:p w:rsidR="002A1ACE" w:rsidRPr="006D59D2" w:rsidRDefault="002A1ACE" w:rsidP="00EF0D3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2A1ACE" w:rsidRDefault="002A1AC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EF0D3B">
      <w:pPr>
        <w:ind w:firstLine="708"/>
        <w:jc w:val="both"/>
      </w:pPr>
      <w:r>
        <w:t xml:space="preserve">  (Naziv ponuđača)</w:t>
      </w:r>
    </w:p>
    <w:p w:rsidR="002A1ACE" w:rsidRDefault="002A1ACE" w:rsidP="00EF0D3B">
      <w:pPr>
        <w:jc w:val="both"/>
      </w:pPr>
      <w:r>
        <w:t>Br:__________________________</w:t>
      </w:r>
    </w:p>
    <w:p w:rsidR="002A1ACE" w:rsidRDefault="002A1ACE" w:rsidP="00EF0D3B">
      <w:pPr>
        <w:jc w:val="both"/>
      </w:pPr>
      <w:r>
        <w:t>Datum:_______________________</w:t>
      </w:r>
    </w:p>
    <w:p w:rsidR="002A1ACE" w:rsidRDefault="002A1ACE" w:rsidP="00EF0D3B">
      <w:pPr>
        <w:ind w:left="720"/>
        <w:outlineLvl w:val="0"/>
        <w:rPr>
          <w:b/>
          <w:bCs/>
          <w:lang w:val="sr-Latn-CS"/>
        </w:rPr>
      </w:pPr>
    </w:p>
    <w:p w:rsidR="002A1ACE" w:rsidRPr="00D9784B" w:rsidRDefault="002A1AC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2A1ACE" w:rsidRPr="00E70950" w:rsidRDefault="002A1AC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2A1ACE" w:rsidRPr="006D59D2" w:rsidRDefault="002A1AC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Default="002A1ACE" w:rsidP="00705767">
      <w:pPr>
        <w:ind w:left="2880" w:firstLine="720"/>
        <w:outlineLvl w:val="0"/>
        <w:rPr>
          <w:b/>
          <w:bCs/>
          <w:lang w:val="sr-Latn-CS"/>
        </w:rPr>
      </w:pPr>
    </w:p>
    <w:p w:rsidR="002A1ACE" w:rsidRDefault="002A1ACE" w:rsidP="00EF0D3B">
      <w:pPr>
        <w:ind w:left="720"/>
        <w:outlineLvl w:val="0"/>
        <w:rPr>
          <w:b/>
          <w:bCs/>
          <w:lang w:val="sr-Latn-CS"/>
        </w:rPr>
      </w:pPr>
    </w:p>
    <w:p w:rsidR="002A1ACE" w:rsidRDefault="002A1ACE" w:rsidP="00EF0D3B">
      <w:pPr>
        <w:ind w:left="720"/>
        <w:outlineLvl w:val="0"/>
        <w:rPr>
          <w:b/>
          <w:bCs/>
          <w:lang w:val="sr-Latn-CS"/>
        </w:rPr>
      </w:pPr>
    </w:p>
    <w:p w:rsidR="002A1ACE" w:rsidRPr="006D59D2" w:rsidRDefault="002A1ACE" w:rsidP="00EF0D3B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2A1ACE" w:rsidRPr="009B1FE2" w:rsidRDefault="002A1ACE" w:rsidP="00EF0D3B">
      <w:pPr>
        <w:jc w:val="center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rPr>
          <w:lang w:val="sr-Latn-CS"/>
        </w:rPr>
      </w:pPr>
    </w:p>
    <w:p w:rsidR="002A1ACE" w:rsidRPr="009B1FE2" w:rsidRDefault="002A1ACE" w:rsidP="00EF0D3B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2A1ACE" w:rsidRPr="009B1FE2" w:rsidRDefault="002A1ACE" w:rsidP="00EF0D3B">
      <w:pPr>
        <w:rPr>
          <w:lang w:val="sr-Latn-CS"/>
        </w:rPr>
      </w:pPr>
    </w:p>
    <w:p w:rsidR="002A1ACE" w:rsidRPr="009B1FE2" w:rsidRDefault="002A1ACE" w:rsidP="00EF0D3B">
      <w:pPr>
        <w:rPr>
          <w:lang w:val="sr-Latn-CS"/>
        </w:rPr>
      </w:pPr>
    </w:p>
    <w:p w:rsidR="002A1ACE" w:rsidRPr="009B1FE2" w:rsidRDefault="002A1ACE" w:rsidP="00EF0D3B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2A1ACE" w:rsidRPr="009B1FE2" w:rsidRDefault="002A1ACE" w:rsidP="00EF0D3B">
      <w:pPr>
        <w:rPr>
          <w:lang w:val="sr-Latn-CS"/>
        </w:rPr>
      </w:pPr>
    </w:p>
    <w:p w:rsidR="002A1ACE" w:rsidRPr="009B1FE2" w:rsidRDefault="002A1ACE" w:rsidP="00EF0D3B">
      <w:pPr>
        <w:jc w:val="both"/>
        <w:rPr>
          <w:lang w:val="sr-Latn-CS"/>
        </w:rPr>
      </w:pPr>
    </w:p>
    <w:p w:rsidR="002A1ACE" w:rsidRPr="009B1FE2" w:rsidRDefault="002A1ACE" w:rsidP="00EF0D3B">
      <w:pPr>
        <w:jc w:val="both"/>
        <w:rPr>
          <w:lang w:val="sr-Latn-CS"/>
        </w:rPr>
      </w:pP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2A1ACE" w:rsidRPr="009B1FE2" w:rsidRDefault="002A1ACE" w:rsidP="00EF0D3B">
      <w:pPr>
        <w:jc w:val="both"/>
        <w:rPr>
          <w:b/>
          <w:bCs/>
          <w:lang w:val="sr-Latn-CS"/>
        </w:rPr>
      </w:pPr>
    </w:p>
    <w:p w:rsidR="002A1ACE" w:rsidRPr="009B1FE2" w:rsidRDefault="002A1ACE" w:rsidP="00EF0D3B">
      <w:pPr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705767">
      <w:pPr>
        <w:rPr>
          <w:lang w:val="sl-SI"/>
        </w:rPr>
      </w:pPr>
    </w:p>
    <w:p w:rsidR="002A1ACE" w:rsidRDefault="002A1ACE" w:rsidP="00705767">
      <w:pPr>
        <w:jc w:val="both"/>
        <w:rPr>
          <w:lang w:val="sr-Latn-CS"/>
        </w:rPr>
      </w:pPr>
    </w:p>
    <w:p w:rsidR="002A1ACE" w:rsidRPr="006D59D2" w:rsidRDefault="002A1ACE" w:rsidP="00705767">
      <w:pPr>
        <w:jc w:val="both"/>
        <w:rPr>
          <w:lang w:val="sr-Latn-CS"/>
        </w:rPr>
      </w:pPr>
    </w:p>
    <w:p w:rsidR="002A1ACE" w:rsidRPr="006D59D2" w:rsidRDefault="002A1ACE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2A1ACE" w:rsidRDefault="002A1ACE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705767">
      <w:pPr>
        <w:ind w:firstLine="708"/>
        <w:jc w:val="both"/>
      </w:pPr>
      <w:r>
        <w:t xml:space="preserve">  (Naziv ponuđača)</w:t>
      </w:r>
    </w:p>
    <w:p w:rsidR="002A1ACE" w:rsidRDefault="002A1ACE" w:rsidP="00705767">
      <w:pPr>
        <w:jc w:val="both"/>
      </w:pPr>
      <w:r>
        <w:t>Br:__________________________</w:t>
      </w:r>
    </w:p>
    <w:p w:rsidR="002A1ACE" w:rsidRDefault="002A1ACE" w:rsidP="00705767">
      <w:pPr>
        <w:jc w:val="both"/>
      </w:pPr>
      <w:r>
        <w:t>Datum:_______________________</w:t>
      </w: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Pr="00D9784B" w:rsidRDefault="002A1AC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2A1ACE" w:rsidRPr="00E70950" w:rsidRDefault="002A1AC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2A1ACE" w:rsidRPr="006D59D2" w:rsidRDefault="002A1AC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Default="002A1ACE" w:rsidP="00705767">
      <w:pPr>
        <w:ind w:left="2880" w:firstLine="720"/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EF0D3B">
      <w:pPr>
        <w:outlineLvl w:val="0"/>
        <w:rPr>
          <w:b/>
          <w:bCs/>
          <w:lang w:val="sr-Latn-CS"/>
        </w:rPr>
      </w:pPr>
    </w:p>
    <w:p w:rsidR="002A1ACE" w:rsidRDefault="002A1ACE" w:rsidP="00705767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4/2015 daje se sledeća</w:t>
      </w:r>
    </w:p>
    <w:p w:rsidR="002A1ACE" w:rsidRDefault="002A1ACE" w:rsidP="00705767"/>
    <w:p w:rsidR="002A1ACE" w:rsidRDefault="002A1ACE" w:rsidP="00705767"/>
    <w:p w:rsidR="002A1ACE" w:rsidRPr="007465F9" w:rsidRDefault="002A1ACE" w:rsidP="00705767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2A1ACE" w:rsidRDefault="002A1ACE" w:rsidP="001539FE">
      <w:pPr>
        <w:jc w:val="both"/>
        <w:rPr>
          <w:b/>
          <w:bCs/>
        </w:rPr>
      </w:pPr>
    </w:p>
    <w:p w:rsidR="002A1ACE" w:rsidRDefault="002A1ACE" w:rsidP="001539FE">
      <w:pPr>
        <w:jc w:val="both"/>
        <w:rPr>
          <w:b/>
          <w:bCs/>
        </w:rPr>
      </w:pPr>
    </w:p>
    <w:p w:rsidR="002A1ACE" w:rsidRPr="007465F9" w:rsidRDefault="002A1ACE" w:rsidP="00AA5FC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2A1ACE" w:rsidRDefault="002A1ACE" w:rsidP="001539FE">
      <w:pPr>
        <w:ind w:left="7200"/>
        <w:jc w:val="both"/>
        <w:rPr>
          <w:b/>
          <w:bCs/>
        </w:rPr>
      </w:pPr>
    </w:p>
    <w:p w:rsidR="002A1ACE" w:rsidRDefault="002A1ACE" w:rsidP="001539FE">
      <w:pPr>
        <w:ind w:left="7200"/>
        <w:jc w:val="both"/>
        <w:rPr>
          <w:b/>
          <w:bCs/>
        </w:rPr>
      </w:pPr>
    </w:p>
    <w:p w:rsidR="002A1ACE" w:rsidRDefault="002A1ACE" w:rsidP="001539FE">
      <w:pPr>
        <w:ind w:left="7200"/>
        <w:jc w:val="both"/>
        <w:rPr>
          <w:b/>
          <w:bCs/>
        </w:rPr>
      </w:pPr>
    </w:p>
    <w:p w:rsidR="002A1ACE" w:rsidRDefault="002A1ACE" w:rsidP="001539FE">
      <w:pPr>
        <w:ind w:left="7200"/>
        <w:jc w:val="both"/>
        <w:rPr>
          <w:b/>
          <w:bCs/>
        </w:rPr>
      </w:pPr>
    </w:p>
    <w:p w:rsidR="002A1ACE" w:rsidRDefault="002A1ACE" w:rsidP="00705767">
      <w:pPr>
        <w:ind w:left="5760"/>
      </w:pPr>
      <w:r>
        <w:t xml:space="preserve">                  P o n u đ a č,</w:t>
      </w:r>
    </w:p>
    <w:p w:rsidR="002A1ACE" w:rsidRDefault="002A1ACE" w:rsidP="00AA5FC5">
      <w:pPr>
        <w:ind w:firstLine="720"/>
      </w:pPr>
      <w:r>
        <w:t>M.P.</w:t>
      </w:r>
    </w:p>
    <w:p w:rsidR="002A1ACE" w:rsidRPr="007465F9" w:rsidRDefault="002A1ACE" w:rsidP="00705767">
      <w:r>
        <w:t xml:space="preserve">                                                                                                      _____________________</w:t>
      </w:r>
    </w:p>
    <w:p w:rsidR="002A1ACE" w:rsidRPr="007465F9" w:rsidRDefault="002A1ACE" w:rsidP="00AA5FC5">
      <w:pPr>
        <w:ind w:left="6480" w:firstLine="720"/>
      </w:pPr>
      <w:r w:rsidRPr="007465F9">
        <w:t>(potpis)</w:t>
      </w:r>
    </w:p>
    <w:p w:rsidR="002A1ACE" w:rsidRDefault="002A1ACE" w:rsidP="00705767">
      <w:pPr>
        <w:ind w:left="7200"/>
        <w:rPr>
          <w:b/>
          <w:bCs/>
        </w:rPr>
      </w:pPr>
    </w:p>
    <w:p w:rsidR="002A1ACE" w:rsidRDefault="002A1ACE" w:rsidP="00705767"/>
    <w:p w:rsidR="002A1ACE" w:rsidRDefault="002A1ACE" w:rsidP="00EF0D3B">
      <w:pPr>
        <w:rPr>
          <w:lang w:val="sl-SI"/>
        </w:rPr>
      </w:pPr>
    </w:p>
    <w:p w:rsidR="002A1ACE" w:rsidRDefault="002A1ACE" w:rsidP="00EF0D3B">
      <w:pPr>
        <w:rPr>
          <w:lang w:val="sl-SI"/>
        </w:rPr>
      </w:pPr>
    </w:p>
    <w:p w:rsidR="002A1ACE" w:rsidRDefault="002A1ACE" w:rsidP="00EF0D3B">
      <w:pPr>
        <w:rPr>
          <w:lang w:val="sl-SI"/>
        </w:rPr>
      </w:pPr>
    </w:p>
    <w:p w:rsidR="002A1ACE" w:rsidRPr="00F61151" w:rsidRDefault="002A1ACE" w:rsidP="00705767">
      <w:pPr>
        <w:pStyle w:val="Naslov"/>
        <w:rPr>
          <w:lang w:val="sr-Cyrl-CS"/>
        </w:rPr>
      </w:pPr>
    </w:p>
    <w:p w:rsidR="002A1ACE" w:rsidRPr="006D59D2" w:rsidRDefault="002A1ACE" w:rsidP="00705767">
      <w:pPr>
        <w:jc w:val="both"/>
        <w:rPr>
          <w:lang w:val="sr-Latn-CS"/>
        </w:rPr>
      </w:pPr>
    </w:p>
    <w:p w:rsidR="002A1ACE" w:rsidRPr="006D59D2" w:rsidRDefault="002A1ACE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2A1ACE" w:rsidRDefault="002A1ACE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2A1ACE" w:rsidRDefault="002A1ACE" w:rsidP="00705767">
      <w:pPr>
        <w:ind w:firstLine="708"/>
        <w:jc w:val="both"/>
      </w:pPr>
      <w:r>
        <w:t xml:space="preserve">  (Naziv ponuđača)</w:t>
      </w:r>
    </w:p>
    <w:p w:rsidR="002A1ACE" w:rsidRDefault="002A1ACE" w:rsidP="00705767">
      <w:pPr>
        <w:jc w:val="both"/>
      </w:pPr>
      <w:r>
        <w:t>Br:__________________________</w:t>
      </w:r>
    </w:p>
    <w:p w:rsidR="002A1ACE" w:rsidRDefault="002A1ACE" w:rsidP="00705767">
      <w:pPr>
        <w:jc w:val="both"/>
      </w:pPr>
      <w:r>
        <w:t>Datum:_______________________</w:t>
      </w:r>
    </w:p>
    <w:p w:rsidR="002A1ACE" w:rsidRDefault="002A1ACE" w:rsidP="00705767">
      <w:pPr>
        <w:outlineLvl w:val="0"/>
        <w:rPr>
          <w:b/>
          <w:bCs/>
          <w:lang w:val="sr-Latn-CS"/>
        </w:rPr>
      </w:pPr>
    </w:p>
    <w:p w:rsidR="002A1ACE" w:rsidRDefault="002A1ACE" w:rsidP="00705767">
      <w:pPr>
        <w:outlineLvl w:val="0"/>
        <w:rPr>
          <w:b/>
          <w:bCs/>
          <w:lang w:val="sr-Latn-CS"/>
        </w:rPr>
      </w:pPr>
    </w:p>
    <w:p w:rsidR="002A1ACE" w:rsidRPr="00D9784B" w:rsidRDefault="002A1AC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4</w:t>
      </w:r>
      <w:r>
        <w:rPr>
          <w:b/>
          <w:bCs/>
          <w:lang w:val="sr-Latn-CS"/>
        </w:rPr>
        <w:t>/2015</w:t>
      </w:r>
    </w:p>
    <w:p w:rsidR="002A1ACE" w:rsidRPr="00DC3930" w:rsidRDefault="002A1AC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2A1ACE" w:rsidRPr="00E70950" w:rsidRDefault="002A1AC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2A1ACE" w:rsidRPr="006D59D2" w:rsidRDefault="002A1AC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2A1ACE" w:rsidRDefault="002A1ACE" w:rsidP="00705767">
      <w:pPr>
        <w:ind w:left="2880" w:firstLine="720"/>
        <w:outlineLvl w:val="0"/>
        <w:rPr>
          <w:b/>
          <w:bCs/>
          <w:lang w:val="sr-Latn-CS"/>
        </w:rPr>
      </w:pPr>
    </w:p>
    <w:p w:rsidR="002A1ACE" w:rsidRPr="00705767" w:rsidRDefault="002A1ACE" w:rsidP="00AA5FC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right"/>
            </w:pP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right"/>
            </w:pP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</w:pP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</w:pP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</w:pP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</w:pPr>
          </w:p>
        </w:tc>
      </w:tr>
      <w:tr w:rsidR="002A1A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2A1ACE" w:rsidRPr="00705767" w:rsidRDefault="002A1ACE" w:rsidP="002D340C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CE" w:rsidRPr="00705767" w:rsidRDefault="002A1ACE" w:rsidP="002D340C">
            <w:pPr>
              <w:snapToGrid w:val="0"/>
              <w:rPr>
                <w:lang w:val="ru-RU"/>
              </w:rPr>
            </w:pPr>
          </w:p>
        </w:tc>
      </w:tr>
    </w:tbl>
    <w:p w:rsidR="002A1ACE" w:rsidRPr="00705767" w:rsidRDefault="002A1ACE" w:rsidP="00705767">
      <w:pPr>
        <w:outlineLvl w:val="0"/>
        <w:rPr>
          <w:b/>
          <w:bCs/>
          <w:lang w:val="sr-Latn-CS"/>
        </w:rPr>
      </w:pPr>
    </w:p>
    <w:p w:rsidR="002A1ACE" w:rsidRPr="00705767" w:rsidRDefault="002A1ACE" w:rsidP="00705767">
      <w:pPr>
        <w:rPr>
          <w:lang w:val="sl-SI"/>
        </w:rPr>
      </w:pPr>
    </w:p>
    <w:p w:rsidR="002A1ACE" w:rsidRPr="00705767" w:rsidRDefault="002A1ACE" w:rsidP="00705767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2A1ACE" w:rsidRPr="00705767" w:rsidRDefault="002A1ACE" w:rsidP="00705767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2A1ACE" w:rsidRPr="00705767" w:rsidRDefault="002A1ACE" w:rsidP="00705767">
      <w:pPr>
        <w:rPr>
          <w:b/>
          <w:bCs/>
          <w:sz w:val="22"/>
          <w:szCs w:val="22"/>
        </w:rPr>
      </w:pPr>
    </w:p>
    <w:p w:rsidR="002A1ACE" w:rsidRPr="00705767" w:rsidRDefault="002A1ACE" w:rsidP="007E164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2A1ACE" w:rsidRPr="00705767" w:rsidRDefault="002A1ACE" w:rsidP="00705767">
      <w:pPr>
        <w:rPr>
          <w:b/>
          <w:bCs/>
          <w:sz w:val="22"/>
          <w:szCs w:val="22"/>
        </w:rPr>
      </w:pPr>
    </w:p>
    <w:p w:rsidR="002A1ACE" w:rsidRPr="00705767" w:rsidRDefault="002A1ACE" w:rsidP="007E164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2A1ACE" w:rsidRPr="00705767" w:rsidRDefault="002A1ACE" w:rsidP="00705767">
      <w:pPr>
        <w:rPr>
          <w:b/>
          <w:bCs/>
          <w:sz w:val="22"/>
          <w:szCs w:val="22"/>
        </w:rPr>
      </w:pPr>
    </w:p>
    <w:p w:rsidR="002A1ACE" w:rsidRPr="00705767" w:rsidRDefault="002A1ACE" w:rsidP="00705767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2A1ACE" w:rsidRDefault="002A1ACE" w:rsidP="00705767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2A1ACE" w:rsidRDefault="002A1ACE" w:rsidP="00705767">
      <w:pPr>
        <w:pStyle w:val="Heading1"/>
        <w:ind w:left="3600" w:firstLine="720"/>
        <w:jc w:val="left"/>
      </w:pPr>
    </w:p>
    <w:p w:rsidR="002A1ACE" w:rsidRDefault="002A1ACE" w:rsidP="00705767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2A1ACE" w:rsidRDefault="002A1ACE" w:rsidP="00705767">
      <w:pPr>
        <w:outlineLvl w:val="0"/>
        <w:rPr>
          <w:b/>
          <w:bCs/>
          <w:lang w:val="sr-Latn-CS"/>
        </w:rPr>
      </w:pPr>
    </w:p>
    <w:p w:rsidR="002A1ACE" w:rsidRDefault="002A1ACE" w:rsidP="006D0C41">
      <w:pPr>
        <w:pStyle w:val="Heading1"/>
        <w:ind w:left="3600" w:firstLine="720"/>
        <w:jc w:val="left"/>
      </w:pPr>
    </w:p>
    <w:p w:rsidR="002A1ACE" w:rsidRDefault="002A1ACE" w:rsidP="006D0C41">
      <w:pPr>
        <w:pStyle w:val="Heading1"/>
        <w:ind w:left="3600" w:firstLine="720"/>
        <w:jc w:val="left"/>
      </w:pPr>
    </w:p>
    <w:p w:rsidR="002A1ACE" w:rsidRDefault="002A1ACE" w:rsidP="006D0C41">
      <w:pPr>
        <w:pStyle w:val="Heading1"/>
        <w:ind w:left="3600" w:firstLine="720"/>
        <w:jc w:val="left"/>
      </w:pPr>
    </w:p>
    <w:p w:rsidR="002A1ACE" w:rsidRDefault="002A1ACE" w:rsidP="006D0C41">
      <w:pPr>
        <w:pStyle w:val="Heading1"/>
        <w:ind w:left="3600" w:firstLine="720"/>
        <w:jc w:val="left"/>
      </w:pPr>
    </w:p>
    <w:p w:rsidR="002A1ACE" w:rsidRPr="00714762" w:rsidRDefault="002A1ACE" w:rsidP="006D0C41">
      <w:pPr>
        <w:pStyle w:val="Heading1"/>
        <w:ind w:left="3600" w:firstLine="720"/>
        <w:jc w:val="left"/>
      </w:pPr>
      <w:r w:rsidRPr="00714762">
        <w:t>PREDLOG</w:t>
      </w:r>
    </w:p>
    <w:p w:rsidR="002A1ACE" w:rsidRPr="00714762" w:rsidRDefault="002A1ACE" w:rsidP="006D0C41">
      <w:pPr>
        <w:pStyle w:val="Heading1"/>
      </w:pPr>
      <w:r w:rsidRPr="00714762">
        <w:t>U  G  O  V  O  R  A</w:t>
      </w:r>
    </w:p>
    <w:p w:rsidR="002A1ACE" w:rsidRPr="006C0308" w:rsidRDefault="002A1ACE" w:rsidP="006D0C41">
      <w:pPr>
        <w:pStyle w:val="Heading2"/>
      </w:pPr>
      <w:r>
        <w:t xml:space="preserve">                                        </w:t>
      </w:r>
    </w:p>
    <w:p w:rsidR="002A1ACE" w:rsidRPr="00714762" w:rsidRDefault="002A1ACE" w:rsidP="006D0C41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2A1ACE" w:rsidRPr="00714762" w:rsidRDefault="002A1ACE" w:rsidP="006D0C41">
      <w:pPr>
        <w:jc w:val="both"/>
      </w:pPr>
    </w:p>
    <w:p w:rsidR="002A1ACE" w:rsidRPr="00714762" w:rsidRDefault="002A1ACE" w:rsidP="006D0C41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2A1ACE" w:rsidRPr="003F50CA" w:rsidRDefault="002A1ACE" w:rsidP="006D0C41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2A1ACE" w:rsidRPr="00AD6926" w:rsidRDefault="002A1ACE" w:rsidP="006D0C41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2A1ACE" w:rsidRPr="00714762" w:rsidRDefault="002A1ACE" w:rsidP="006D0C41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2A1ACE" w:rsidRPr="00714762" w:rsidRDefault="002A1ACE" w:rsidP="006D0C41">
      <w:pPr>
        <w:jc w:val="both"/>
      </w:pPr>
    </w:p>
    <w:p w:rsidR="002A1ACE" w:rsidRPr="00714762" w:rsidRDefault="002A1ACE" w:rsidP="006D0C41">
      <w:pPr>
        <w:jc w:val="center"/>
      </w:pPr>
      <w:r w:rsidRPr="00714762">
        <w:t>Član 1.</w:t>
      </w:r>
    </w:p>
    <w:p w:rsidR="002A1ACE" w:rsidRPr="00A56F4D" w:rsidRDefault="002A1ACE" w:rsidP="006D0C41">
      <w:pPr>
        <w:rPr>
          <w:lang w:val="sl-SI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A56F4D">
        <w:rPr>
          <w:lang w:val="sl-SI"/>
        </w:rPr>
        <w:t>naručioca prema ponudi izvršioca br. _____ od      201</w:t>
      </w:r>
      <w:r>
        <w:rPr>
          <w:lang w:val="sl-SI"/>
        </w:rPr>
        <w:t>5</w:t>
      </w:r>
      <w:r w:rsidRPr="00A56F4D">
        <w:rPr>
          <w:lang w:val="sl-SI"/>
        </w:rPr>
        <w:t>. godine (zavedena kod kupca) i prihvaćenoj odlukom direktora naručioca br. ______ od _______.201</w:t>
      </w:r>
      <w:r>
        <w:rPr>
          <w:lang w:val="sl-SI"/>
        </w:rPr>
        <w:t>5</w:t>
      </w:r>
      <w:r w:rsidRPr="00A56F4D">
        <w:rPr>
          <w:lang w:val="sl-SI"/>
        </w:rPr>
        <w:t>.</w:t>
      </w:r>
    </w:p>
    <w:p w:rsidR="002A1ACE" w:rsidRPr="00A56F4D" w:rsidRDefault="002A1ACE" w:rsidP="006D0C41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spiskom rezervnih delova </w:t>
      </w:r>
      <w:r w:rsidRPr="00A56F4D">
        <w:rPr>
          <w:lang w:val="sl-SI"/>
        </w:rPr>
        <w:t>čini sastavni deo ovog ugovora.</w:t>
      </w:r>
    </w:p>
    <w:p w:rsidR="002A1ACE" w:rsidRPr="00714762" w:rsidRDefault="002A1ACE" w:rsidP="006D0C41">
      <w:pPr>
        <w:jc w:val="both"/>
        <w:rPr>
          <w:lang w:val="sl-SI"/>
        </w:rPr>
      </w:pPr>
    </w:p>
    <w:p w:rsidR="002A1ACE" w:rsidRPr="00714762" w:rsidRDefault="002A1ACE" w:rsidP="006D0C41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2A1ACE" w:rsidRDefault="002A1ACE" w:rsidP="006D0C41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opremu: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 8000</w:t>
      </w:r>
      <w:r w:rsidRPr="007E1645">
        <w:rPr>
          <w:b/>
          <w:bCs/>
          <w:lang w:val="sr-Latn-CS"/>
        </w:rPr>
        <w:t>/8000 +</w:t>
      </w:r>
      <w:r w:rsidRPr="007E1645">
        <w:rPr>
          <w:b/>
          <w:bCs/>
        </w:rPr>
        <w:t xml:space="preserve"> (10 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</w:t>
      </w:r>
      <w:r w:rsidRPr="007E1645">
        <w:rPr>
          <w:b/>
          <w:bCs/>
          <w:lang w:val="sr-Latn-CS"/>
        </w:rPr>
        <w:t xml:space="preserve"> VN 500 (1 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C2000 (3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Caleo (2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Ovlaživač</w:t>
      </w:r>
      <w:r>
        <w:rPr>
          <w:b/>
          <w:bCs/>
        </w:rPr>
        <w:t>ka jedinica</w:t>
      </w:r>
      <w:r w:rsidRPr="007E1645">
        <w:rPr>
          <w:b/>
          <w:bCs/>
        </w:rPr>
        <w:t xml:space="preserve">  (</w:t>
      </w:r>
      <w:r>
        <w:rPr>
          <w:b/>
          <w:bCs/>
          <w:lang w:val="sr-Latn-CS"/>
        </w:rPr>
        <w:t>11</w:t>
      </w:r>
      <w:r w:rsidRPr="007E1645">
        <w:rPr>
          <w:b/>
          <w:bCs/>
        </w:rPr>
        <w:t xml:space="preserve"> 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Monitori </w:t>
      </w:r>
      <w:r w:rsidRPr="007E1645">
        <w:rPr>
          <w:b/>
          <w:bCs/>
        </w:rPr>
        <w:t>Gamma/GammaXL/Vista (22 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Monitori Delta (5 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Transportni respirator (2 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Transportni in</w:t>
      </w:r>
      <w:r w:rsidRPr="007E1645">
        <w:rPr>
          <w:b/>
          <w:bCs/>
          <w:lang w:val="sr-Latn-CS"/>
        </w:rPr>
        <w:t>k</w:t>
      </w:r>
      <w:r w:rsidRPr="007E1645">
        <w:rPr>
          <w:b/>
          <w:bCs/>
        </w:rPr>
        <w:t>ubator (2kom.)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Aparat za merenje koncentracije kiseonika – Miniox </w:t>
      </w:r>
      <w:r w:rsidRPr="007E1645">
        <w:rPr>
          <w:b/>
          <w:bCs/>
        </w:rPr>
        <w:t>(</w:t>
      </w:r>
      <w:r w:rsidRPr="007E1645">
        <w:rPr>
          <w:b/>
          <w:bCs/>
          <w:lang w:val="sr-Latn-CS"/>
        </w:rPr>
        <w:t>5</w:t>
      </w:r>
      <w:r w:rsidRPr="007E1645">
        <w:rPr>
          <w:b/>
          <w:bCs/>
        </w:rPr>
        <w:t>kom.)</w:t>
      </w:r>
    </w:p>
    <w:p w:rsidR="002A1ACE" w:rsidRPr="00996744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</w:rPr>
        <w:t>Sušač i O2 stanica</w:t>
      </w:r>
    </w:p>
    <w:p w:rsidR="002A1ACE" w:rsidRPr="007E1645" w:rsidRDefault="002A1AC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Sistemi za torakalnu drenažu </w:t>
      </w:r>
      <w:r w:rsidRPr="007E1645">
        <w:rPr>
          <w:b/>
          <w:bCs/>
        </w:rPr>
        <w:t>(2 kom.)</w:t>
      </w:r>
    </w:p>
    <w:p w:rsidR="002A1ACE" w:rsidRPr="007E1645" w:rsidRDefault="002A1ACE" w:rsidP="007E1645">
      <w:pPr>
        <w:rPr>
          <w:b/>
          <w:bCs/>
          <w:lang w:val="sr-Latn-CS"/>
        </w:rPr>
      </w:pPr>
      <w:r w:rsidRPr="007E1645">
        <w:rPr>
          <w:b/>
          <w:bCs/>
          <w:lang w:val="sr-Latn-CS"/>
        </w:rPr>
        <w:t>-     Foto lampe (Phototherapy 4000 – 10 kom.)</w:t>
      </w:r>
    </w:p>
    <w:p w:rsidR="002A1ACE" w:rsidRPr="006D0C41" w:rsidRDefault="002A1ACE" w:rsidP="006D0C41">
      <w:pPr>
        <w:rPr>
          <w:color w:val="FF0000"/>
          <w:lang w:val="sr-Latn-CS"/>
        </w:rPr>
      </w:pPr>
    </w:p>
    <w:p w:rsidR="002A1ACE" w:rsidRPr="00714762" w:rsidRDefault="002A1ACE" w:rsidP="006D0C41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2A1ACE" w:rsidRPr="00714762" w:rsidRDefault="002A1ACE" w:rsidP="006D0C41">
      <w:pPr>
        <w:jc w:val="center"/>
        <w:rPr>
          <w:lang w:val="sl-SI"/>
        </w:rPr>
      </w:pPr>
    </w:p>
    <w:p w:rsidR="002A1ACE" w:rsidRPr="00714762" w:rsidRDefault="002A1ACE" w:rsidP="006D0C41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2A1ACE" w:rsidRDefault="002A1ACE" w:rsidP="006D0C41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2A1ACE" w:rsidRDefault="002A1ACE" w:rsidP="007E1645">
      <w:pPr>
        <w:ind w:firstLine="720"/>
        <w:jc w:val="both"/>
        <w:rPr>
          <w:lang w:val="sl-SI"/>
        </w:rPr>
      </w:pPr>
      <w:r w:rsidRPr="00714762">
        <w:rPr>
          <w:lang w:val="sl-SI"/>
        </w:rPr>
        <w:t>Cena je fiksna do kraja ugovorenog perioda.</w:t>
      </w:r>
    </w:p>
    <w:p w:rsidR="002A1ACE" w:rsidRPr="000E4757" w:rsidRDefault="002A1ACE" w:rsidP="006D0C41">
      <w:pPr>
        <w:rPr>
          <w:color w:val="FF0000"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2A1ACE" w:rsidRDefault="002A1ACE" w:rsidP="006D0C41">
      <w:pPr>
        <w:ind w:left="3600" w:firstLine="720"/>
        <w:rPr>
          <w:lang w:val="sr-Latn-CS"/>
        </w:rPr>
      </w:pPr>
      <w:r>
        <w:t>Član 3.</w:t>
      </w:r>
    </w:p>
    <w:p w:rsidR="002A1ACE" w:rsidRPr="00927176" w:rsidRDefault="002A1ACE" w:rsidP="006D0C41">
      <w:pPr>
        <w:ind w:left="3600" w:firstLine="720"/>
        <w:rPr>
          <w:sz w:val="10"/>
          <w:szCs w:val="10"/>
          <w:lang w:val="sr-Latn-CS"/>
        </w:rPr>
      </w:pPr>
    </w:p>
    <w:p w:rsidR="002A1ACE" w:rsidRDefault="002A1ACE" w:rsidP="006D0C41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2A1ACE" w:rsidRDefault="002A1ACE" w:rsidP="006D0C41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2A1ACE" w:rsidRDefault="002A1ACE" w:rsidP="006D0C41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2A1ACE" w:rsidRDefault="002A1ACE" w:rsidP="006D0C41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2A1ACE" w:rsidRDefault="002A1ACE" w:rsidP="006D0C41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2A1ACE" w:rsidRPr="00FA3623" w:rsidRDefault="002A1ACE" w:rsidP="006D0C41">
      <w:pPr>
        <w:ind w:firstLine="708"/>
        <w:rPr>
          <w:lang w:val="sl-SI"/>
        </w:rPr>
      </w:pPr>
      <w:r>
        <w:rPr>
          <w:lang w:val="sl-SI"/>
        </w:rPr>
        <w:t>- ostale intervencije 24 sata.</w:t>
      </w:r>
    </w:p>
    <w:p w:rsidR="002A1ACE" w:rsidRPr="00AE0E02" w:rsidRDefault="002A1ACE" w:rsidP="006D0C41">
      <w:pPr>
        <w:jc w:val="both"/>
        <w:rPr>
          <w:lang w:val="sr-Latn-CS"/>
        </w:rPr>
      </w:pPr>
    </w:p>
    <w:p w:rsidR="002A1ACE" w:rsidRDefault="002A1ACE" w:rsidP="006D0C41">
      <w:pPr>
        <w:jc w:val="center"/>
        <w:rPr>
          <w:lang w:val="sr-Latn-CS"/>
        </w:rPr>
      </w:pPr>
      <w:r>
        <w:t>Član 4.</w:t>
      </w:r>
    </w:p>
    <w:p w:rsidR="002A1ACE" w:rsidRPr="00927176" w:rsidRDefault="002A1ACE" w:rsidP="006D0C41">
      <w:pPr>
        <w:jc w:val="center"/>
        <w:rPr>
          <w:sz w:val="10"/>
          <w:szCs w:val="10"/>
          <w:lang w:val="sr-Latn-CS"/>
        </w:rPr>
      </w:pPr>
    </w:p>
    <w:p w:rsidR="002A1ACE" w:rsidRDefault="002A1ACE" w:rsidP="006D0C41">
      <w:pPr>
        <w:ind w:firstLine="720"/>
        <w:jc w:val="both"/>
      </w:pPr>
      <w:r>
        <w:t>Izvršilac se obavezuje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2A1ACE" w:rsidRDefault="002A1ACE" w:rsidP="006D0C41">
      <w:pPr>
        <w:ind w:firstLine="720"/>
        <w:jc w:val="both"/>
      </w:pPr>
      <w:r>
        <w:t>Izvršilac se obavezuje da po izvršenoj usluzi aparat pusti u rad u prisustvu naručioca.</w:t>
      </w:r>
    </w:p>
    <w:p w:rsidR="002A1ACE" w:rsidRDefault="002A1ACE" w:rsidP="006D0C41">
      <w:pPr>
        <w:jc w:val="both"/>
      </w:pPr>
    </w:p>
    <w:p w:rsidR="002A1ACE" w:rsidRDefault="002A1ACE" w:rsidP="006D0C41">
      <w:pPr>
        <w:jc w:val="center"/>
        <w:rPr>
          <w:lang w:val="sr-Latn-CS"/>
        </w:rPr>
      </w:pPr>
      <w:r>
        <w:t>Član 5.</w:t>
      </w:r>
    </w:p>
    <w:p w:rsidR="002A1ACE" w:rsidRDefault="002A1ACE" w:rsidP="006D0C41">
      <w:pPr>
        <w:jc w:val="both"/>
      </w:pPr>
    </w:p>
    <w:p w:rsidR="002A1ACE" w:rsidRPr="00A64FD2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2A1ACE" w:rsidRPr="00A64FD2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2A1ACE" w:rsidRPr="00A64FD2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2A1ACE" w:rsidRPr="00A64FD2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2A1ACE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2A1ACE" w:rsidRPr="00A64FD2" w:rsidRDefault="002A1ACE" w:rsidP="006D0C4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2A1ACE" w:rsidRPr="00A64FD2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2A1ACE" w:rsidRPr="00A64FD2" w:rsidRDefault="002A1AC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2A1ACE" w:rsidRPr="00A64FD2" w:rsidRDefault="002A1ACE" w:rsidP="000B618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2A1ACE" w:rsidRPr="00F8133C" w:rsidRDefault="002A1ACE" w:rsidP="006D0C41">
      <w:pPr>
        <w:jc w:val="both"/>
      </w:pPr>
    </w:p>
    <w:p w:rsidR="002A1ACE" w:rsidRDefault="002A1ACE" w:rsidP="006D0C41">
      <w:pPr>
        <w:jc w:val="center"/>
        <w:rPr>
          <w:lang w:val="sr-Latn-CS"/>
        </w:rPr>
      </w:pPr>
      <w:r>
        <w:t>Član 6.</w:t>
      </w:r>
    </w:p>
    <w:p w:rsidR="002A1ACE" w:rsidRPr="00927176" w:rsidRDefault="002A1ACE" w:rsidP="006D0C41">
      <w:pPr>
        <w:jc w:val="center"/>
        <w:rPr>
          <w:sz w:val="10"/>
          <w:szCs w:val="10"/>
          <w:lang w:val="sr-Latn-CS"/>
        </w:rPr>
      </w:pPr>
    </w:p>
    <w:p w:rsidR="002A1ACE" w:rsidRPr="00AB24F2" w:rsidRDefault="002A1ACE" w:rsidP="006D0C41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2A1ACE" w:rsidRPr="00927176" w:rsidRDefault="002A1ACE" w:rsidP="006D0C41">
      <w:pPr>
        <w:jc w:val="center"/>
        <w:rPr>
          <w:sz w:val="28"/>
          <w:szCs w:val="28"/>
          <w:lang w:val="sl-SI"/>
        </w:rPr>
      </w:pPr>
    </w:p>
    <w:p w:rsidR="002A1ACE" w:rsidRDefault="002A1ACE" w:rsidP="006D0C41">
      <w:pPr>
        <w:jc w:val="center"/>
        <w:rPr>
          <w:lang w:val="sr-Latn-CS"/>
        </w:rPr>
      </w:pPr>
      <w:r>
        <w:t>Član 7.</w:t>
      </w:r>
    </w:p>
    <w:p w:rsidR="002A1ACE" w:rsidRPr="00927176" w:rsidRDefault="002A1ACE" w:rsidP="006D0C41">
      <w:pPr>
        <w:jc w:val="center"/>
        <w:rPr>
          <w:sz w:val="10"/>
          <w:szCs w:val="10"/>
          <w:lang w:val="sr-Latn-CS"/>
        </w:rPr>
      </w:pPr>
    </w:p>
    <w:p w:rsidR="002A1ACE" w:rsidRDefault="002A1ACE" w:rsidP="006D0C41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2A1ACE" w:rsidRDefault="002A1ACE" w:rsidP="006D0C41">
      <w:pPr>
        <w:rPr>
          <w:lang w:val="sl-SI"/>
        </w:rPr>
      </w:pPr>
    </w:p>
    <w:p w:rsidR="002A1ACE" w:rsidRDefault="002A1ACE" w:rsidP="006D0C41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2A1ACE" w:rsidRPr="00927176" w:rsidRDefault="002A1ACE" w:rsidP="006D0C41">
      <w:pPr>
        <w:jc w:val="center"/>
        <w:rPr>
          <w:sz w:val="10"/>
          <w:szCs w:val="10"/>
          <w:lang w:val="sl-SI"/>
        </w:rPr>
      </w:pPr>
    </w:p>
    <w:p w:rsidR="002A1ACE" w:rsidRDefault="002A1ACE" w:rsidP="006D0C41">
      <w:pPr>
        <w:pStyle w:val="BodyTextIndent"/>
      </w:pPr>
      <w:r>
        <w:t>Ugovor se zaključuje na određeno vreme, za period od godinu dana.</w:t>
      </w:r>
    </w:p>
    <w:p w:rsidR="002A1ACE" w:rsidRPr="00927176" w:rsidRDefault="002A1ACE" w:rsidP="006D0C41">
      <w:pPr>
        <w:jc w:val="center"/>
        <w:rPr>
          <w:sz w:val="32"/>
          <w:szCs w:val="32"/>
          <w:lang w:val="sl-SI"/>
        </w:rPr>
      </w:pPr>
    </w:p>
    <w:p w:rsidR="002A1ACE" w:rsidRDefault="002A1ACE" w:rsidP="006D0C41">
      <w:pPr>
        <w:jc w:val="center"/>
        <w:rPr>
          <w:lang w:val="sr-Latn-CS"/>
        </w:rPr>
      </w:pPr>
      <w:r>
        <w:t>Član 9.</w:t>
      </w:r>
    </w:p>
    <w:p w:rsidR="002A1ACE" w:rsidRPr="00927176" w:rsidRDefault="002A1ACE" w:rsidP="006D0C41">
      <w:pPr>
        <w:jc w:val="center"/>
        <w:rPr>
          <w:sz w:val="10"/>
          <w:szCs w:val="10"/>
          <w:lang w:val="sr-Latn-CS"/>
        </w:rPr>
      </w:pPr>
    </w:p>
    <w:p w:rsidR="002A1ACE" w:rsidRDefault="002A1ACE" w:rsidP="006D0C41">
      <w:pPr>
        <w:ind w:firstLine="720"/>
        <w:jc w:val="both"/>
      </w:pPr>
      <w:r>
        <w:t>Sva eventualna sporna pitanja ugovorne strane rešavaće sporazumno.</w:t>
      </w:r>
    </w:p>
    <w:p w:rsidR="002A1ACE" w:rsidRDefault="002A1ACE" w:rsidP="006D0C41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2A1ACE" w:rsidRDefault="002A1ACE" w:rsidP="006D0C41">
      <w:pPr>
        <w:jc w:val="center"/>
        <w:rPr>
          <w:lang w:val="sr-Latn-CS"/>
        </w:rPr>
      </w:pPr>
      <w:r>
        <w:t>Član 10.</w:t>
      </w:r>
    </w:p>
    <w:p w:rsidR="002A1ACE" w:rsidRPr="00927176" w:rsidRDefault="002A1ACE" w:rsidP="006D0C41">
      <w:pPr>
        <w:jc w:val="center"/>
        <w:rPr>
          <w:sz w:val="10"/>
          <w:szCs w:val="10"/>
          <w:lang w:val="sr-Latn-CS"/>
        </w:rPr>
      </w:pPr>
    </w:p>
    <w:p w:rsidR="002A1ACE" w:rsidRPr="000B618D" w:rsidRDefault="002A1ACE" w:rsidP="000B618D">
      <w:pPr>
        <w:pStyle w:val="BodyTextIndent"/>
      </w:pPr>
      <w:r>
        <w:t>Ugovor je sačinjen u 4 (četiri) istovetna primerka, od kojih svaka ugovorna strana dobija po 2 (dva) primerka.</w:t>
      </w:r>
    </w:p>
    <w:p w:rsidR="002A1ACE" w:rsidRDefault="002A1ACE" w:rsidP="006D0C41">
      <w:pPr>
        <w:jc w:val="both"/>
        <w:rPr>
          <w:lang w:val="sr-Latn-CS"/>
        </w:rPr>
      </w:pPr>
    </w:p>
    <w:p w:rsidR="002A1ACE" w:rsidRDefault="002A1ACE" w:rsidP="006D0C41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2A1ACE" w:rsidRDefault="002A1ACE" w:rsidP="006D0C41">
      <w:pPr>
        <w:jc w:val="both"/>
      </w:pPr>
    </w:p>
    <w:p w:rsidR="002A1ACE" w:rsidRPr="00B13963" w:rsidRDefault="002A1ACE" w:rsidP="00496119">
      <w:pPr>
        <w:jc w:val="both"/>
        <w:rPr>
          <w:lang w:val="sr-Latn-CS"/>
        </w:rPr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sectPr w:rsidR="002A1ACE" w:rsidRPr="00B13963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CE" w:rsidRDefault="002A1ACE" w:rsidP="00A817F9">
      <w:r>
        <w:separator/>
      </w:r>
    </w:p>
  </w:endnote>
  <w:endnote w:type="continuationSeparator" w:id="1">
    <w:p w:rsidR="002A1ACE" w:rsidRDefault="002A1ACE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ˇ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CE" w:rsidRDefault="002A1ACE">
    <w:pPr>
      <w:pStyle w:val="Footer"/>
      <w:framePr w:wrap="auto" w:vAnchor="text" w:hAnchor="margin" w:xAlign="right" w:y="1"/>
      <w:rPr>
        <w:rStyle w:val="PageNumber"/>
      </w:rPr>
    </w:pPr>
  </w:p>
  <w:p w:rsidR="002A1ACE" w:rsidRPr="00537AF9" w:rsidRDefault="002A1ACE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2A1ACE" w:rsidRDefault="002A1ACE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2A1ACE" w:rsidRPr="00CA0BD9" w:rsidRDefault="002A1ACE" w:rsidP="00D028FA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Medical, GMBH,  za period od dvanaest meseci</w:t>
    </w:r>
  </w:p>
  <w:p w:rsidR="002A1ACE" w:rsidRDefault="002A1ACE" w:rsidP="00CA0BD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4/2015</w:t>
    </w:r>
  </w:p>
  <w:p w:rsidR="002A1ACE" w:rsidRDefault="002A1A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2A1ACE" w:rsidRDefault="002A1AC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24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44</w:t>
    </w:r>
    <w:r>
      <w:rPr>
        <w:rStyle w:val="PageNumber"/>
        <w:sz w:val="16"/>
        <w:szCs w:val="16"/>
        <w:lang w:val="sr-Latn-CS"/>
      </w:rPr>
      <w:fldChar w:fldCharType="end"/>
    </w:r>
  </w:p>
  <w:p w:rsidR="002A1ACE" w:rsidRDefault="002A1A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CE" w:rsidRDefault="002A1ACE">
    <w:pPr>
      <w:pStyle w:val="Footer"/>
      <w:framePr w:wrap="auto" w:vAnchor="text" w:hAnchor="margin" w:xAlign="right" w:y="1"/>
      <w:rPr>
        <w:rStyle w:val="PageNumber"/>
      </w:rPr>
    </w:pPr>
  </w:p>
  <w:p w:rsidR="002A1ACE" w:rsidRDefault="002A1AC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2A1ACE" w:rsidRPr="00537AF9" w:rsidRDefault="002A1ACE" w:rsidP="00DC3930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2A1ACE" w:rsidRDefault="002A1ACE" w:rsidP="00DC3930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2A1ACE" w:rsidRPr="00CA0BD9" w:rsidRDefault="002A1ACE" w:rsidP="00DC3930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Medical, GMBH, za period od dvanaest meseci</w:t>
    </w:r>
  </w:p>
  <w:p w:rsidR="002A1ACE" w:rsidRDefault="002A1ACE" w:rsidP="00DC3930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4/2015</w:t>
    </w:r>
  </w:p>
  <w:p w:rsidR="002A1ACE" w:rsidRDefault="002A1AC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2A1ACE" w:rsidRDefault="002A1ACE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44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44</w:t>
    </w:r>
    <w:r>
      <w:rPr>
        <w:rStyle w:val="PageNumber"/>
        <w:sz w:val="16"/>
        <w:szCs w:val="16"/>
        <w:lang w:val="sr-Latn-CS"/>
      </w:rPr>
      <w:fldChar w:fldCharType="end"/>
    </w:r>
  </w:p>
  <w:p w:rsidR="002A1ACE" w:rsidRPr="00414818" w:rsidRDefault="002A1ACE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CE" w:rsidRDefault="002A1ACE" w:rsidP="00A817F9">
      <w:r>
        <w:separator/>
      </w:r>
    </w:p>
  </w:footnote>
  <w:footnote w:type="continuationSeparator" w:id="1">
    <w:p w:rsidR="002A1ACE" w:rsidRDefault="002A1ACE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2D4B90"/>
    <w:multiLevelType w:val="hybridMultilevel"/>
    <w:tmpl w:val="4BE40166"/>
    <w:lvl w:ilvl="0" w:tplc="2ACAF3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2A2E63"/>
    <w:multiLevelType w:val="hybridMultilevel"/>
    <w:tmpl w:val="8BEE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5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4"/>
  </w:num>
  <w:num w:numId="10">
    <w:abstractNumId w:val="1"/>
  </w:num>
  <w:num w:numId="11">
    <w:abstractNumId w:val="3"/>
  </w:num>
  <w:num w:numId="12">
    <w:abstractNumId w:val="23"/>
  </w:num>
  <w:num w:numId="13">
    <w:abstractNumId w:val="25"/>
  </w:num>
  <w:num w:numId="14">
    <w:abstractNumId w:val="18"/>
  </w:num>
  <w:num w:numId="15">
    <w:abstractNumId w:val="10"/>
  </w:num>
  <w:num w:numId="16">
    <w:abstractNumId w:val="7"/>
  </w:num>
  <w:num w:numId="17">
    <w:abstractNumId w:val="20"/>
  </w:num>
  <w:num w:numId="18">
    <w:abstractNumId w:val="2"/>
  </w:num>
  <w:num w:numId="19">
    <w:abstractNumId w:val="5"/>
  </w:num>
  <w:num w:numId="20">
    <w:abstractNumId w:val="0"/>
  </w:num>
  <w:num w:numId="21">
    <w:abstractNumId w:val="4"/>
  </w:num>
  <w:num w:numId="22">
    <w:abstractNumId w:val="6"/>
  </w:num>
  <w:num w:numId="23">
    <w:abstractNumId w:val="16"/>
  </w:num>
  <w:num w:numId="24">
    <w:abstractNumId w:val="21"/>
  </w:num>
  <w:num w:numId="25">
    <w:abstractNumId w:val="8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54B5"/>
    <w:rsid w:val="000427A8"/>
    <w:rsid w:val="00046B3E"/>
    <w:rsid w:val="00047F73"/>
    <w:rsid w:val="00051804"/>
    <w:rsid w:val="0005657A"/>
    <w:rsid w:val="0005797E"/>
    <w:rsid w:val="00067AB2"/>
    <w:rsid w:val="00070F7A"/>
    <w:rsid w:val="00080CC5"/>
    <w:rsid w:val="00085ADB"/>
    <w:rsid w:val="00090EE1"/>
    <w:rsid w:val="00091EFB"/>
    <w:rsid w:val="00095047"/>
    <w:rsid w:val="000A0F77"/>
    <w:rsid w:val="000A2963"/>
    <w:rsid w:val="000A2F39"/>
    <w:rsid w:val="000A4595"/>
    <w:rsid w:val="000B1237"/>
    <w:rsid w:val="000B41F7"/>
    <w:rsid w:val="000B618D"/>
    <w:rsid w:val="000C6B27"/>
    <w:rsid w:val="000C71A8"/>
    <w:rsid w:val="000D083C"/>
    <w:rsid w:val="000D2419"/>
    <w:rsid w:val="000D433A"/>
    <w:rsid w:val="000D5E96"/>
    <w:rsid w:val="000D6A87"/>
    <w:rsid w:val="000E4660"/>
    <w:rsid w:val="000E4757"/>
    <w:rsid w:val="000E7709"/>
    <w:rsid w:val="000F37FB"/>
    <w:rsid w:val="000F5154"/>
    <w:rsid w:val="001031E6"/>
    <w:rsid w:val="00115B20"/>
    <w:rsid w:val="00115FB9"/>
    <w:rsid w:val="00122734"/>
    <w:rsid w:val="0012498B"/>
    <w:rsid w:val="001304CF"/>
    <w:rsid w:val="00131E89"/>
    <w:rsid w:val="00134870"/>
    <w:rsid w:val="00135354"/>
    <w:rsid w:val="001364A6"/>
    <w:rsid w:val="0013668D"/>
    <w:rsid w:val="00136AB4"/>
    <w:rsid w:val="0014210F"/>
    <w:rsid w:val="001431A5"/>
    <w:rsid w:val="00150FD1"/>
    <w:rsid w:val="00151733"/>
    <w:rsid w:val="001539FE"/>
    <w:rsid w:val="00154852"/>
    <w:rsid w:val="001561AD"/>
    <w:rsid w:val="001624CA"/>
    <w:rsid w:val="00162C92"/>
    <w:rsid w:val="00164837"/>
    <w:rsid w:val="001650B3"/>
    <w:rsid w:val="00167916"/>
    <w:rsid w:val="001747A7"/>
    <w:rsid w:val="00174C86"/>
    <w:rsid w:val="001765DA"/>
    <w:rsid w:val="00191E5B"/>
    <w:rsid w:val="00192077"/>
    <w:rsid w:val="001A0805"/>
    <w:rsid w:val="001A2499"/>
    <w:rsid w:val="001A37B4"/>
    <w:rsid w:val="001C1DA1"/>
    <w:rsid w:val="001C6D14"/>
    <w:rsid w:val="001D255C"/>
    <w:rsid w:val="001D665C"/>
    <w:rsid w:val="001E0FEB"/>
    <w:rsid w:val="001E35D7"/>
    <w:rsid w:val="001E5505"/>
    <w:rsid w:val="001E77FA"/>
    <w:rsid w:val="001F36E5"/>
    <w:rsid w:val="001F5DCC"/>
    <w:rsid w:val="001F7802"/>
    <w:rsid w:val="00222974"/>
    <w:rsid w:val="00225267"/>
    <w:rsid w:val="0024089B"/>
    <w:rsid w:val="00240DFE"/>
    <w:rsid w:val="002512E5"/>
    <w:rsid w:val="002513EE"/>
    <w:rsid w:val="00254D00"/>
    <w:rsid w:val="002626FD"/>
    <w:rsid w:val="002773E6"/>
    <w:rsid w:val="0028564A"/>
    <w:rsid w:val="00290B18"/>
    <w:rsid w:val="002910DA"/>
    <w:rsid w:val="00295FF3"/>
    <w:rsid w:val="002A1ACE"/>
    <w:rsid w:val="002A223B"/>
    <w:rsid w:val="002A67B1"/>
    <w:rsid w:val="002B7C35"/>
    <w:rsid w:val="002C4A26"/>
    <w:rsid w:val="002C53A6"/>
    <w:rsid w:val="002D06D9"/>
    <w:rsid w:val="002D2E75"/>
    <w:rsid w:val="002D340C"/>
    <w:rsid w:val="002E011A"/>
    <w:rsid w:val="002E3B98"/>
    <w:rsid w:val="002F04FE"/>
    <w:rsid w:val="002F27BF"/>
    <w:rsid w:val="002F5595"/>
    <w:rsid w:val="002F55D5"/>
    <w:rsid w:val="002F7C0D"/>
    <w:rsid w:val="003032A7"/>
    <w:rsid w:val="003129B5"/>
    <w:rsid w:val="00312A89"/>
    <w:rsid w:val="003131EB"/>
    <w:rsid w:val="00314305"/>
    <w:rsid w:val="00320F74"/>
    <w:rsid w:val="00326E1C"/>
    <w:rsid w:val="003270DE"/>
    <w:rsid w:val="003302DA"/>
    <w:rsid w:val="00333364"/>
    <w:rsid w:val="00345975"/>
    <w:rsid w:val="00346C80"/>
    <w:rsid w:val="00347B42"/>
    <w:rsid w:val="003517CA"/>
    <w:rsid w:val="003525BA"/>
    <w:rsid w:val="00360C59"/>
    <w:rsid w:val="003674B7"/>
    <w:rsid w:val="00377FE8"/>
    <w:rsid w:val="00391195"/>
    <w:rsid w:val="0039768A"/>
    <w:rsid w:val="003A1C1A"/>
    <w:rsid w:val="003A5FC3"/>
    <w:rsid w:val="003A693F"/>
    <w:rsid w:val="003B029B"/>
    <w:rsid w:val="003B0C0F"/>
    <w:rsid w:val="003B5770"/>
    <w:rsid w:val="003C0739"/>
    <w:rsid w:val="003C5F42"/>
    <w:rsid w:val="003C6D58"/>
    <w:rsid w:val="003D24D0"/>
    <w:rsid w:val="003D6E13"/>
    <w:rsid w:val="003E00DC"/>
    <w:rsid w:val="003E63EF"/>
    <w:rsid w:val="003F3053"/>
    <w:rsid w:val="003F50CA"/>
    <w:rsid w:val="003F7724"/>
    <w:rsid w:val="004022DC"/>
    <w:rsid w:val="004062BC"/>
    <w:rsid w:val="00414818"/>
    <w:rsid w:val="0042576F"/>
    <w:rsid w:val="0043056F"/>
    <w:rsid w:val="00444579"/>
    <w:rsid w:val="00445592"/>
    <w:rsid w:val="00456446"/>
    <w:rsid w:val="004609EF"/>
    <w:rsid w:val="004658EC"/>
    <w:rsid w:val="004659C3"/>
    <w:rsid w:val="00471070"/>
    <w:rsid w:val="00471C9B"/>
    <w:rsid w:val="00484C34"/>
    <w:rsid w:val="00492382"/>
    <w:rsid w:val="00492771"/>
    <w:rsid w:val="00493DE8"/>
    <w:rsid w:val="00496119"/>
    <w:rsid w:val="004A29B8"/>
    <w:rsid w:val="004A6100"/>
    <w:rsid w:val="004B6261"/>
    <w:rsid w:val="004B75F2"/>
    <w:rsid w:val="004C0660"/>
    <w:rsid w:val="004C1414"/>
    <w:rsid w:val="004D6BC5"/>
    <w:rsid w:val="004E2528"/>
    <w:rsid w:val="004E376C"/>
    <w:rsid w:val="005028A2"/>
    <w:rsid w:val="00507B7B"/>
    <w:rsid w:val="00515621"/>
    <w:rsid w:val="00516134"/>
    <w:rsid w:val="005255F1"/>
    <w:rsid w:val="00525F2F"/>
    <w:rsid w:val="005339A4"/>
    <w:rsid w:val="00537852"/>
    <w:rsid w:val="00537AF9"/>
    <w:rsid w:val="00537B83"/>
    <w:rsid w:val="00537F6A"/>
    <w:rsid w:val="00540BA7"/>
    <w:rsid w:val="00541CDA"/>
    <w:rsid w:val="0054350D"/>
    <w:rsid w:val="0056002E"/>
    <w:rsid w:val="00561C07"/>
    <w:rsid w:val="00564938"/>
    <w:rsid w:val="005716FA"/>
    <w:rsid w:val="00571B8F"/>
    <w:rsid w:val="00576706"/>
    <w:rsid w:val="00576CC3"/>
    <w:rsid w:val="0058257E"/>
    <w:rsid w:val="0059003F"/>
    <w:rsid w:val="0059014E"/>
    <w:rsid w:val="00593F59"/>
    <w:rsid w:val="00595841"/>
    <w:rsid w:val="005A5451"/>
    <w:rsid w:val="005B647E"/>
    <w:rsid w:val="005D19D6"/>
    <w:rsid w:val="005D48AF"/>
    <w:rsid w:val="005E3A86"/>
    <w:rsid w:val="005E4C2E"/>
    <w:rsid w:val="005F0C9D"/>
    <w:rsid w:val="005F6EA7"/>
    <w:rsid w:val="00603C33"/>
    <w:rsid w:val="00617DB2"/>
    <w:rsid w:val="006201FD"/>
    <w:rsid w:val="00621240"/>
    <w:rsid w:val="0062363A"/>
    <w:rsid w:val="0062425F"/>
    <w:rsid w:val="00625427"/>
    <w:rsid w:val="00633DD3"/>
    <w:rsid w:val="00635550"/>
    <w:rsid w:val="00635B6C"/>
    <w:rsid w:val="00636CA6"/>
    <w:rsid w:val="0064111B"/>
    <w:rsid w:val="00652B4F"/>
    <w:rsid w:val="00652FDB"/>
    <w:rsid w:val="00653FED"/>
    <w:rsid w:val="0065509D"/>
    <w:rsid w:val="00657F68"/>
    <w:rsid w:val="00660AE8"/>
    <w:rsid w:val="00663795"/>
    <w:rsid w:val="00666924"/>
    <w:rsid w:val="00671E58"/>
    <w:rsid w:val="0067288A"/>
    <w:rsid w:val="00674298"/>
    <w:rsid w:val="0067480D"/>
    <w:rsid w:val="00677751"/>
    <w:rsid w:val="00683DD7"/>
    <w:rsid w:val="006849AA"/>
    <w:rsid w:val="00693D76"/>
    <w:rsid w:val="00694EDA"/>
    <w:rsid w:val="00695CBA"/>
    <w:rsid w:val="006A01AD"/>
    <w:rsid w:val="006A3960"/>
    <w:rsid w:val="006A5B01"/>
    <w:rsid w:val="006B5E14"/>
    <w:rsid w:val="006C0308"/>
    <w:rsid w:val="006C26D8"/>
    <w:rsid w:val="006C2F78"/>
    <w:rsid w:val="006C73BF"/>
    <w:rsid w:val="006D0C41"/>
    <w:rsid w:val="006D59D2"/>
    <w:rsid w:val="006E3561"/>
    <w:rsid w:val="006F72F7"/>
    <w:rsid w:val="006F741E"/>
    <w:rsid w:val="006F74F6"/>
    <w:rsid w:val="00701519"/>
    <w:rsid w:val="00705767"/>
    <w:rsid w:val="0071075F"/>
    <w:rsid w:val="00714762"/>
    <w:rsid w:val="00722B4C"/>
    <w:rsid w:val="007242C6"/>
    <w:rsid w:val="007365DE"/>
    <w:rsid w:val="00740D92"/>
    <w:rsid w:val="007465F9"/>
    <w:rsid w:val="00750833"/>
    <w:rsid w:val="0077560F"/>
    <w:rsid w:val="00777C75"/>
    <w:rsid w:val="00785021"/>
    <w:rsid w:val="00787F88"/>
    <w:rsid w:val="00793C32"/>
    <w:rsid w:val="007A2F1D"/>
    <w:rsid w:val="007A7D61"/>
    <w:rsid w:val="007B0776"/>
    <w:rsid w:val="007D3B10"/>
    <w:rsid w:val="007D3E38"/>
    <w:rsid w:val="007D4BF6"/>
    <w:rsid w:val="007E1645"/>
    <w:rsid w:val="007E4D2F"/>
    <w:rsid w:val="007E61D6"/>
    <w:rsid w:val="0080187C"/>
    <w:rsid w:val="0080621D"/>
    <w:rsid w:val="0081320E"/>
    <w:rsid w:val="00833C07"/>
    <w:rsid w:val="00833C44"/>
    <w:rsid w:val="008358C6"/>
    <w:rsid w:val="00841EB2"/>
    <w:rsid w:val="0084322E"/>
    <w:rsid w:val="00846415"/>
    <w:rsid w:val="00847EFA"/>
    <w:rsid w:val="0085184F"/>
    <w:rsid w:val="00853F7C"/>
    <w:rsid w:val="00854145"/>
    <w:rsid w:val="00860C50"/>
    <w:rsid w:val="00872562"/>
    <w:rsid w:val="0087362A"/>
    <w:rsid w:val="0087668D"/>
    <w:rsid w:val="0088607C"/>
    <w:rsid w:val="0088728C"/>
    <w:rsid w:val="00890BD1"/>
    <w:rsid w:val="00895239"/>
    <w:rsid w:val="008A21BC"/>
    <w:rsid w:val="008A2B17"/>
    <w:rsid w:val="008A7B90"/>
    <w:rsid w:val="008B15F4"/>
    <w:rsid w:val="008B6AAB"/>
    <w:rsid w:val="008C7B5F"/>
    <w:rsid w:val="008D141C"/>
    <w:rsid w:val="008D4168"/>
    <w:rsid w:val="008D4442"/>
    <w:rsid w:val="008D51FC"/>
    <w:rsid w:val="008E21EB"/>
    <w:rsid w:val="008E3453"/>
    <w:rsid w:val="008E53EA"/>
    <w:rsid w:val="008F1F77"/>
    <w:rsid w:val="00907316"/>
    <w:rsid w:val="009103AA"/>
    <w:rsid w:val="00911B7F"/>
    <w:rsid w:val="00911E10"/>
    <w:rsid w:val="00913EEE"/>
    <w:rsid w:val="00920C79"/>
    <w:rsid w:val="00920CE1"/>
    <w:rsid w:val="00922DC4"/>
    <w:rsid w:val="00923408"/>
    <w:rsid w:val="0092390F"/>
    <w:rsid w:val="00927176"/>
    <w:rsid w:val="009311B9"/>
    <w:rsid w:val="0093125E"/>
    <w:rsid w:val="0094114F"/>
    <w:rsid w:val="0094198E"/>
    <w:rsid w:val="0094392C"/>
    <w:rsid w:val="009512CA"/>
    <w:rsid w:val="0095335C"/>
    <w:rsid w:val="00961C62"/>
    <w:rsid w:val="009701B3"/>
    <w:rsid w:val="0097156A"/>
    <w:rsid w:val="00975EBB"/>
    <w:rsid w:val="00981526"/>
    <w:rsid w:val="009908D7"/>
    <w:rsid w:val="00996744"/>
    <w:rsid w:val="00997B32"/>
    <w:rsid w:val="009A00D7"/>
    <w:rsid w:val="009A40E0"/>
    <w:rsid w:val="009A4B05"/>
    <w:rsid w:val="009B1FE2"/>
    <w:rsid w:val="009B5291"/>
    <w:rsid w:val="009C17BA"/>
    <w:rsid w:val="009D0BBD"/>
    <w:rsid w:val="009D1B10"/>
    <w:rsid w:val="009D3033"/>
    <w:rsid w:val="009D42AA"/>
    <w:rsid w:val="009D7E84"/>
    <w:rsid w:val="009E027A"/>
    <w:rsid w:val="009E13B2"/>
    <w:rsid w:val="009E7145"/>
    <w:rsid w:val="00A00977"/>
    <w:rsid w:val="00A104C6"/>
    <w:rsid w:val="00A1496F"/>
    <w:rsid w:val="00A14C05"/>
    <w:rsid w:val="00A15D3F"/>
    <w:rsid w:val="00A20ECB"/>
    <w:rsid w:val="00A3546F"/>
    <w:rsid w:val="00A373DE"/>
    <w:rsid w:val="00A37BB5"/>
    <w:rsid w:val="00A41365"/>
    <w:rsid w:val="00A42DBD"/>
    <w:rsid w:val="00A433F6"/>
    <w:rsid w:val="00A50E43"/>
    <w:rsid w:val="00A51653"/>
    <w:rsid w:val="00A54F40"/>
    <w:rsid w:val="00A56F4D"/>
    <w:rsid w:val="00A61151"/>
    <w:rsid w:val="00A64D83"/>
    <w:rsid w:val="00A64FD2"/>
    <w:rsid w:val="00A66CC3"/>
    <w:rsid w:val="00A817F9"/>
    <w:rsid w:val="00A81D09"/>
    <w:rsid w:val="00A84ECF"/>
    <w:rsid w:val="00A85811"/>
    <w:rsid w:val="00A87A03"/>
    <w:rsid w:val="00A903C5"/>
    <w:rsid w:val="00A93843"/>
    <w:rsid w:val="00A974AD"/>
    <w:rsid w:val="00AA47D0"/>
    <w:rsid w:val="00AA534B"/>
    <w:rsid w:val="00AA5FC5"/>
    <w:rsid w:val="00AB03D7"/>
    <w:rsid w:val="00AB061F"/>
    <w:rsid w:val="00AB1194"/>
    <w:rsid w:val="00AB24F2"/>
    <w:rsid w:val="00AB525D"/>
    <w:rsid w:val="00AB5B65"/>
    <w:rsid w:val="00AB7E55"/>
    <w:rsid w:val="00AC19DE"/>
    <w:rsid w:val="00AD1742"/>
    <w:rsid w:val="00AD2CDD"/>
    <w:rsid w:val="00AD4466"/>
    <w:rsid w:val="00AD6926"/>
    <w:rsid w:val="00AE0E02"/>
    <w:rsid w:val="00AF1C42"/>
    <w:rsid w:val="00AF5F9B"/>
    <w:rsid w:val="00B03BAF"/>
    <w:rsid w:val="00B057B9"/>
    <w:rsid w:val="00B10364"/>
    <w:rsid w:val="00B1243D"/>
    <w:rsid w:val="00B12EF6"/>
    <w:rsid w:val="00B13963"/>
    <w:rsid w:val="00B17A24"/>
    <w:rsid w:val="00B21224"/>
    <w:rsid w:val="00B32FB8"/>
    <w:rsid w:val="00B35657"/>
    <w:rsid w:val="00B4492D"/>
    <w:rsid w:val="00B57BE5"/>
    <w:rsid w:val="00B605D2"/>
    <w:rsid w:val="00B6616C"/>
    <w:rsid w:val="00B67298"/>
    <w:rsid w:val="00B74871"/>
    <w:rsid w:val="00B77062"/>
    <w:rsid w:val="00B81BA4"/>
    <w:rsid w:val="00B854C0"/>
    <w:rsid w:val="00B85D68"/>
    <w:rsid w:val="00B862C9"/>
    <w:rsid w:val="00B87AE2"/>
    <w:rsid w:val="00B925EB"/>
    <w:rsid w:val="00B939EC"/>
    <w:rsid w:val="00B93EAE"/>
    <w:rsid w:val="00BA4E64"/>
    <w:rsid w:val="00BA56FF"/>
    <w:rsid w:val="00BA604D"/>
    <w:rsid w:val="00BA6F33"/>
    <w:rsid w:val="00BB1109"/>
    <w:rsid w:val="00BB7650"/>
    <w:rsid w:val="00BC1942"/>
    <w:rsid w:val="00BD00AE"/>
    <w:rsid w:val="00BD2635"/>
    <w:rsid w:val="00BD62E5"/>
    <w:rsid w:val="00BE62B9"/>
    <w:rsid w:val="00BE76EA"/>
    <w:rsid w:val="00C0084D"/>
    <w:rsid w:val="00C07E4A"/>
    <w:rsid w:val="00C16FB2"/>
    <w:rsid w:val="00C2562A"/>
    <w:rsid w:val="00C32060"/>
    <w:rsid w:val="00C33B56"/>
    <w:rsid w:val="00C36CB0"/>
    <w:rsid w:val="00C40300"/>
    <w:rsid w:val="00C40E9E"/>
    <w:rsid w:val="00C42AAA"/>
    <w:rsid w:val="00C6206E"/>
    <w:rsid w:val="00C632BC"/>
    <w:rsid w:val="00C64661"/>
    <w:rsid w:val="00C65A50"/>
    <w:rsid w:val="00C779D9"/>
    <w:rsid w:val="00C82637"/>
    <w:rsid w:val="00C85D43"/>
    <w:rsid w:val="00C919B3"/>
    <w:rsid w:val="00CA07D3"/>
    <w:rsid w:val="00CA0BD9"/>
    <w:rsid w:val="00CA224B"/>
    <w:rsid w:val="00CA6EE2"/>
    <w:rsid w:val="00CB3D4F"/>
    <w:rsid w:val="00CB6F8D"/>
    <w:rsid w:val="00CB7E5B"/>
    <w:rsid w:val="00CC4CC2"/>
    <w:rsid w:val="00CC674C"/>
    <w:rsid w:val="00CD687F"/>
    <w:rsid w:val="00CE29E7"/>
    <w:rsid w:val="00CF1BE4"/>
    <w:rsid w:val="00CF7322"/>
    <w:rsid w:val="00D028FA"/>
    <w:rsid w:val="00D033E3"/>
    <w:rsid w:val="00D06FB5"/>
    <w:rsid w:val="00D11B4D"/>
    <w:rsid w:val="00D12589"/>
    <w:rsid w:val="00D15A90"/>
    <w:rsid w:val="00D16764"/>
    <w:rsid w:val="00D21AF5"/>
    <w:rsid w:val="00D23845"/>
    <w:rsid w:val="00D26743"/>
    <w:rsid w:val="00D32F48"/>
    <w:rsid w:val="00D33DAC"/>
    <w:rsid w:val="00D36E66"/>
    <w:rsid w:val="00D40AD9"/>
    <w:rsid w:val="00D51D85"/>
    <w:rsid w:val="00D540EC"/>
    <w:rsid w:val="00D56C14"/>
    <w:rsid w:val="00D57370"/>
    <w:rsid w:val="00D77FAB"/>
    <w:rsid w:val="00D813C8"/>
    <w:rsid w:val="00D84220"/>
    <w:rsid w:val="00D94F9E"/>
    <w:rsid w:val="00D96D91"/>
    <w:rsid w:val="00D9784B"/>
    <w:rsid w:val="00DA042A"/>
    <w:rsid w:val="00DA1F4B"/>
    <w:rsid w:val="00DA300E"/>
    <w:rsid w:val="00DB520E"/>
    <w:rsid w:val="00DB5706"/>
    <w:rsid w:val="00DC1A44"/>
    <w:rsid w:val="00DC24BB"/>
    <w:rsid w:val="00DC3930"/>
    <w:rsid w:val="00DD3871"/>
    <w:rsid w:val="00DD3EEB"/>
    <w:rsid w:val="00DD7F90"/>
    <w:rsid w:val="00DF1997"/>
    <w:rsid w:val="00E03EC8"/>
    <w:rsid w:val="00E10246"/>
    <w:rsid w:val="00E13A78"/>
    <w:rsid w:val="00E1582D"/>
    <w:rsid w:val="00E17213"/>
    <w:rsid w:val="00E2112E"/>
    <w:rsid w:val="00E22547"/>
    <w:rsid w:val="00E320C5"/>
    <w:rsid w:val="00E37765"/>
    <w:rsid w:val="00E40B34"/>
    <w:rsid w:val="00E41E0F"/>
    <w:rsid w:val="00E4231D"/>
    <w:rsid w:val="00E52117"/>
    <w:rsid w:val="00E521DA"/>
    <w:rsid w:val="00E53B3D"/>
    <w:rsid w:val="00E557C4"/>
    <w:rsid w:val="00E563DC"/>
    <w:rsid w:val="00E56883"/>
    <w:rsid w:val="00E70950"/>
    <w:rsid w:val="00E71341"/>
    <w:rsid w:val="00E74149"/>
    <w:rsid w:val="00E76305"/>
    <w:rsid w:val="00E77983"/>
    <w:rsid w:val="00E77D5E"/>
    <w:rsid w:val="00E86660"/>
    <w:rsid w:val="00EA2316"/>
    <w:rsid w:val="00EA4E4C"/>
    <w:rsid w:val="00EA7290"/>
    <w:rsid w:val="00EC0A50"/>
    <w:rsid w:val="00EC77BD"/>
    <w:rsid w:val="00ED4072"/>
    <w:rsid w:val="00ED4AD8"/>
    <w:rsid w:val="00EE1C47"/>
    <w:rsid w:val="00EE5AFE"/>
    <w:rsid w:val="00EF0D3B"/>
    <w:rsid w:val="00EF3615"/>
    <w:rsid w:val="00F050C2"/>
    <w:rsid w:val="00F1317A"/>
    <w:rsid w:val="00F13D65"/>
    <w:rsid w:val="00F1478E"/>
    <w:rsid w:val="00F334B8"/>
    <w:rsid w:val="00F3480D"/>
    <w:rsid w:val="00F35B6E"/>
    <w:rsid w:val="00F41BBC"/>
    <w:rsid w:val="00F42360"/>
    <w:rsid w:val="00F42711"/>
    <w:rsid w:val="00F42885"/>
    <w:rsid w:val="00F469C4"/>
    <w:rsid w:val="00F52A72"/>
    <w:rsid w:val="00F54245"/>
    <w:rsid w:val="00F56B41"/>
    <w:rsid w:val="00F61151"/>
    <w:rsid w:val="00F6390B"/>
    <w:rsid w:val="00F657FF"/>
    <w:rsid w:val="00F71BDE"/>
    <w:rsid w:val="00F75F15"/>
    <w:rsid w:val="00F8133C"/>
    <w:rsid w:val="00F857FB"/>
    <w:rsid w:val="00F92446"/>
    <w:rsid w:val="00F949B4"/>
    <w:rsid w:val="00F95C6A"/>
    <w:rsid w:val="00FA15B3"/>
    <w:rsid w:val="00FA3323"/>
    <w:rsid w:val="00FA3623"/>
    <w:rsid w:val="00FA4B66"/>
    <w:rsid w:val="00FA765E"/>
    <w:rsid w:val="00FB0480"/>
    <w:rsid w:val="00FB5C69"/>
    <w:rsid w:val="00FB5FA3"/>
    <w:rsid w:val="00FC0BFA"/>
    <w:rsid w:val="00FC1FCB"/>
    <w:rsid w:val="00FC20D8"/>
    <w:rsid w:val="00FD0963"/>
    <w:rsid w:val="00FD1B33"/>
    <w:rsid w:val="00FD6EF1"/>
    <w:rsid w:val="00FE0C10"/>
    <w:rsid w:val="00FE1918"/>
    <w:rsid w:val="00FE2522"/>
    <w:rsid w:val="00FE5ACA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F0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1"/>
    <w:uiPriority w:val="99"/>
    <w:locked/>
    <w:rsid w:val="00705767"/>
    <w:pPr>
      <w:suppressAutoHyphens/>
      <w:spacing w:after="120" w:line="480" w:lineRule="auto"/>
    </w:pPr>
    <w:rPr>
      <w:color w:val="000000"/>
      <w:kern w:val="1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42AA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705767"/>
    <w:rPr>
      <w:rFonts w:eastAsia="Times New Roman"/>
      <w:color w:val="000000"/>
      <w:kern w:val="1"/>
      <w:sz w:val="24"/>
      <w:szCs w:val="24"/>
      <w:lang w:val="en-US" w:eastAsia="ar-SA" w:bidi="ar-SA"/>
    </w:rPr>
  </w:style>
  <w:style w:type="paragraph" w:customStyle="1" w:styleId="Naslov">
    <w:name w:val="Naslov"/>
    <w:basedOn w:val="Normal"/>
    <w:uiPriority w:val="99"/>
    <w:rsid w:val="0070576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character" w:customStyle="1" w:styleId="CharChar6">
    <w:name w:val="Char Char6"/>
    <w:basedOn w:val="DefaultParagraphFont"/>
    <w:uiPriority w:val="99"/>
    <w:locked/>
    <w:rsid w:val="00B67298"/>
    <w:rPr>
      <w:rFonts w:eastAsia="Times New Roman"/>
      <w:sz w:val="24"/>
      <w:szCs w:val="24"/>
      <w:lang w:val="sl-SI" w:eastAsia="sr-Latn-CS"/>
    </w:rPr>
  </w:style>
  <w:style w:type="paragraph" w:customStyle="1" w:styleId="CharCharCharChar1">
    <w:name w:val="Char Char Char Char1"/>
    <w:basedOn w:val="Normal"/>
    <w:uiPriority w:val="99"/>
    <w:rsid w:val="00B6729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1989</TotalTime>
  <Pages>44</Pages>
  <Words>12795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141</cp:revision>
  <cp:lastPrinted>2015-07-27T07:48:00Z</cp:lastPrinted>
  <dcterms:created xsi:type="dcterms:W3CDTF">2013-04-28T15:30:00Z</dcterms:created>
  <dcterms:modified xsi:type="dcterms:W3CDTF">2015-08-11T08:46:00Z</dcterms:modified>
</cp:coreProperties>
</file>