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6100" w:rsidRPr="007A7D61" w:rsidRDefault="004A6100" w:rsidP="00162C92">
      <w:pPr>
        <w:jc w:val="both"/>
        <w:rPr>
          <w:lang w:val="sr-Latn-CS"/>
        </w:rPr>
      </w:pPr>
      <w:r>
        <w:rPr>
          <w:lang w:val="sr-Latn-CS"/>
        </w:rPr>
        <w:t xml:space="preserve"> </w:t>
      </w:r>
    </w:p>
    <w:p w:rsidR="004A6100" w:rsidRPr="007A7D61" w:rsidRDefault="004A6100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9B5291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237f" cropbottom="-6237f" cropleft="-98f" cropright="-98f"/>
          </v:shape>
        </w:pict>
      </w:r>
    </w:p>
    <w:p w:rsidR="004A6100" w:rsidRPr="007A7D61" w:rsidRDefault="004A6100" w:rsidP="00162C92">
      <w:pPr>
        <w:framePr w:h="1560" w:hRule="exact" w:hSpace="180" w:wrap="auto" w:vAnchor="text" w:hAnchor="page" w:x="2017" w:y="94"/>
        <w:jc w:val="both"/>
      </w:pPr>
    </w:p>
    <w:p w:rsidR="004A6100" w:rsidRPr="007A7D61" w:rsidRDefault="004A6100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4A6100" w:rsidRPr="007A7D61" w:rsidRDefault="004A6100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4A6100" w:rsidRPr="007A7D61" w:rsidRDefault="004A6100" w:rsidP="00162C92">
      <w:pPr>
        <w:jc w:val="both"/>
      </w:pPr>
      <w:r w:rsidRPr="007A7D61">
        <w:t>Telefoni:  Direktor Instituta        3615-049</w:t>
      </w:r>
    </w:p>
    <w:p w:rsidR="004A6100" w:rsidRPr="007A7D61" w:rsidRDefault="004A6100" w:rsidP="00162C92">
      <w:pPr>
        <w:jc w:val="both"/>
        <w:rPr>
          <w:i/>
          <w:iCs/>
        </w:rPr>
      </w:pPr>
      <w:r w:rsidRPr="007A7D61">
        <w:t>Pomoćnik direktora    3615-046</w:t>
      </w:r>
    </w:p>
    <w:p w:rsidR="004A6100" w:rsidRPr="007A7D61" w:rsidRDefault="004A6100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4A6100" w:rsidRPr="007A7D61" w:rsidRDefault="004A6100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1228/5</w:t>
      </w:r>
    </w:p>
    <w:p w:rsidR="004A6100" w:rsidRPr="00872562" w:rsidRDefault="004A6100" w:rsidP="00162C92">
      <w:pPr>
        <w:jc w:val="both"/>
        <w:rPr>
          <w:b/>
          <w:bCs/>
        </w:rPr>
      </w:pPr>
      <w:r w:rsidRPr="007A7D61">
        <w:t xml:space="preserve">Datum: </w:t>
      </w:r>
      <w:r>
        <w:rPr>
          <w:lang/>
        </w:rPr>
        <w:t>11</w:t>
      </w:r>
      <w:r>
        <w:t>.06.2015.</w:t>
      </w: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pStyle w:val="Heading2"/>
        <w:jc w:val="center"/>
      </w:pPr>
    </w:p>
    <w:p w:rsidR="004A6100" w:rsidRPr="007A7D61" w:rsidRDefault="004A6100" w:rsidP="00162C92">
      <w:pPr>
        <w:pStyle w:val="Heading2"/>
        <w:jc w:val="center"/>
      </w:pPr>
    </w:p>
    <w:p w:rsidR="004A6100" w:rsidRPr="007A7D61" w:rsidRDefault="004A6100" w:rsidP="00162C92">
      <w:pPr>
        <w:pStyle w:val="Heading2"/>
        <w:jc w:val="center"/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pStyle w:val="Heading2"/>
        <w:jc w:val="center"/>
      </w:pPr>
    </w:p>
    <w:p w:rsidR="004A6100" w:rsidRPr="00AA534B" w:rsidRDefault="004A6100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4A6100" w:rsidRPr="00AA534B" w:rsidRDefault="004A6100" w:rsidP="00AA534B">
      <w:pPr>
        <w:jc w:val="center"/>
        <w:rPr>
          <w:b/>
          <w:bCs/>
          <w:sz w:val="28"/>
          <w:szCs w:val="28"/>
          <w:lang w:val="sl-SI"/>
        </w:rPr>
      </w:pPr>
    </w:p>
    <w:p w:rsidR="004A6100" w:rsidRPr="00AA534B" w:rsidRDefault="004A6100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4A6100" w:rsidRPr="00AA534B" w:rsidRDefault="004A6100" w:rsidP="00AA534B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r-Latn-CS"/>
        </w:rPr>
        <w:t xml:space="preserve">dobara – originalnih rezervnih delova, potrošnog materijala i usluga servisiranja medicinske opreme proizvođača Dräger </w:t>
      </w:r>
      <w:r>
        <w:rPr>
          <w:b/>
          <w:bCs/>
          <w:sz w:val="28"/>
          <w:szCs w:val="28"/>
          <w:lang w:val="sr-Latn-CS"/>
        </w:rPr>
        <w:t>Medical, GMBH za period od dvanaest meseci</w:t>
      </w:r>
    </w:p>
    <w:p w:rsidR="004A6100" w:rsidRPr="007A7D61" w:rsidRDefault="004A6100" w:rsidP="00B12EF6">
      <w:pPr>
        <w:jc w:val="center"/>
        <w:rPr>
          <w:b/>
          <w:bCs/>
          <w:lang w:val="sl-SI"/>
        </w:rPr>
      </w:pPr>
    </w:p>
    <w:p w:rsidR="004A6100" w:rsidRPr="00AA534B" w:rsidRDefault="004A6100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otvoreni postupak javne nabavke br. </w:t>
      </w:r>
      <w:r>
        <w:rPr>
          <w:b/>
          <w:bCs/>
          <w:sz w:val="28"/>
          <w:szCs w:val="28"/>
          <w:lang w:val="sl-SI"/>
        </w:rPr>
        <w:t>3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5</w:t>
      </w:r>
    </w:p>
    <w:p w:rsidR="004A6100" w:rsidRPr="00AA534B" w:rsidRDefault="004A6100" w:rsidP="00B12EF6">
      <w:pPr>
        <w:rPr>
          <w:b/>
          <w:bCs/>
          <w:sz w:val="28"/>
          <w:szCs w:val="28"/>
          <w:lang w:val="sl-SI"/>
        </w:rPr>
      </w:pPr>
    </w:p>
    <w:p w:rsidR="004A6100" w:rsidRPr="00AA534B" w:rsidRDefault="004A6100" w:rsidP="00162C92">
      <w:pPr>
        <w:rPr>
          <w:b/>
          <w:bCs/>
          <w:sz w:val="28"/>
          <w:szCs w:val="28"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lang w:val="sl-SI"/>
        </w:rPr>
      </w:pPr>
    </w:p>
    <w:p w:rsidR="004A6100" w:rsidRPr="007A7D61" w:rsidRDefault="004A6100" w:rsidP="00162C92">
      <w:pPr>
        <w:pStyle w:val="Heading1"/>
        <w:jc w:val="left"/>
        <w:rPr>
          <w:b w:val="0"/>
          <w:bCs w:val="0"/>
        </w:rPr>
      </w:pPr>
    </w:p>
    <w:p w:rsidR="004A6100" w:rsidRDefault="004A6100" w:rsidP="00162C92">
      <w:pPr>
        <w:pStyle w:val="Heading1"/>
        <w:jc w:val="left"/>
      </w:pPr>
      <w:r w:rsidRPr="007A7D61">
        <w:t xml:space="preserve">                               </w:t>
      </w:r>
    </w:p>
    <w:p w:rsidR="004A6100" w:rsidRPr="007A7D61" w:rsidRDefault="004A6100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4A6100" w:rsidRPr="007A7D61" w:rsidRDefault="004A6100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4A6100" w:rsidRPr="007A7D61" w:rsidRDefault="004A6100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4A6100" w:rsidRPr="007A7D61" w:rsidRDefault="004A6100" w:rsidP="00162C92">
      <w:pPr>
        <w:jc w:val="center"/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4A6100" w:rsidRPr="007A7D61" w:rsidRDefault="004A6100" w:rsidP="00162C92">
      <w:pPr>
        <w:ind w:left="360"/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4A6100" w:rsidRPr="007A7D61" w:rsidRDefault="004A6100" w:rsidP="00162C92">
      <w:pPr>
        <w:ind w:left="360"/>
        <w:rPr>
          <w:lang w:val="sl-SI"/>
        </w:rPr>
      </w:pPr>
    </w:p>
    <w:p w:rsidR="004A6100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4A6100" w:rsidRPr="007A7D61" w:rsidRDefault="004A6100" w:rsidP="00CA0BD9">
      <w:pPr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4A6100" w:rsidRPr="007A7D61" w:rsidRDefault="004A6100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4A6100" w:rsidRPr="007A7D61" w:rsidRDefault="004A6100" w:rsidP="00162C92">
      <w:pPr>
        <w:ind w:left="360"/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4A6100" w:rsidRPr="007A7D61" w:rsidRDefault="004A6100" w:rsidP="00920CE1">
      <w:pPr>
        <w:rPr>
          <w:lang w:val="sl-SI"/>
        </w:rPr>
      </w:pPr>
    </w:p>
    <w:p w:rsidR="004A6100" w:rsidRPr="007A7D61" w:rsidRDefault="004A6100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4A6100" w:rsidRPr="007A7D61" w:rsidRDefault="004A6100" w:rsidP="00162C92">
      <w:pPr>
        <w:ind w:left="360"/>
        <w:rPr>
          <w:lang w:val="sl-SI"/>
        </w:rPr>
      </w:pPr>
    </w:p>
    <w:p w:rsidR="004A6100" w:rsidRDefault="004A6100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4A6100" w:rsidRPr="00E03EC8" w:rsidRDefault="004A6100" w:rsidP="00E03EC8">
      <w:pPr>
        <w:jc w:val="both"/>
        <w:rPr>
          <w:b/>
          <w:bCs/>
          <w:lang w:val="sl-SI"/>
        </w:rPr>
      </w:pPr>
    </w:p>
    <w:p w:rsidR="004A6100" w:rsidRPr="009B1FE2" w:rsidRDefault="004A6100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4A6100" w:rsidRPr="009B1FE2" w:rsidRDefault="004A6100" w:rsidP="00E03EC8">
      <w:pPr>
        <w:rPr>
          <w:lang w:val="sl-SI"/>
        </w:rPr>
      </w:pPr>
    </w:p>
    <w:p w:rsidR="004A6100" w:rsidRDefault="004A6100" w:rsidP="005255F1">
      <w:pPr>
        <w:ind w:left="360"/>
        <w:jc w:val="both"/>
        <w:rPr>
          <w:lang w:val="sl-SI"/>
        </w:rPr>
      </w:pPr>
      <w:r>
        <w:rPr>
          <w:lang w:val="sl-SI"/>
        </w:rPr>
        <w:t>- 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4A6100" w:rsidRPr="00561C07" w:rsidRDefault="004A6100" w:rsidP="00E03EC8">
      <w:pPr>
        <w:rPr>
          <w:lang w:val="sl-SI"/>
        </w:rPr>
      </w:pPr>
    </w:p>
    <w:p w:rsidR="004A6100" w:rsidRPr="000D083C" w:rsidRDefault="004A6100" w:rsidP="000D083C">
      <w:pPr>
        <w:numPr>
          <w:ilvl w:val="0"/>
          <w:numId w:val="3"/>
        </w:numPr>
        <w:rPr>
          <w:color w:val="FF0000"/>
          <w:lang w:val="sr-Latn-CS"/>
        </w:rPr>
      </w:pPr>
      <w:r w:rsidRPr="00561C07">
        <w:rPr>
          <w:lang w:val="sl-SI"/>
        </w:rPr>
        <w:t>OBRAZAC 6 -  Obrazac</w:t>
      </w:r>
      <w:r w:rsidRPr="007A7D61">
        <w:rPr>
          <w:lang w:val="sl-SI"/>
        </w:rPr>
        <w:t xml:space="preserve"> izjave o nezavisnoj ponudi</w:t>
      </w:r>
    </w:p>
    <w:p w:rsidR="004A6100" w:rsidRDefault="004A6100" w:rsidP="00BB1109">
      <w:pPr>
        <w:pStyle w:val="ListParagraph"/>
        <w:rPr>
          <w:b/>
          <w:bCs/>
          <w:lang w:val="sl-SI"/>
        </w:rPr>
      </w:pPr>
    </w:p>
    <w:p w:rsidR="004A6100" w:rsidRPr="00BB1109" w:rsidRDefault="004A6100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4A6100" w:rsidRDefault="004A6100" w:rsidP="00BB1109">
      <w:pPr>
        <w:pStyle w:val="ListParagraph"/>
        <w:rPr>
          <w:b/>
          <w:bCs/>
          <w:lang w:val="sl-SI"/>
        </w:rPr>
      </w:pPr>
    </w:p>
    <w:p w:rsidR="004A6100" w:rsidRPr="00BB1109" w:rsidRDefault="004A6100" w:rsidP="00BB1109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4A6100" w:rsidRDefault="004A6100" w:rsidP="00920CE1">
      <w:pPr>
        <w:pStyle w:val="ListParagraph"/>
        <w:rPr>
          <w:color w:val="FF0000"/>
          <w:lang w:val="sl-SI"/>
        </w:rPr>
      </w:pPr>
    </w:p>
    <w:p w:rsidR="004A6100" w:rsidRDefault="004A6100" w:rsidP="007D3E38">
      <w:pPr>
        <w:jc w:val="both"/>
        <w:rPr>
          <w:lang w:val="sl-SI"/>
        </w:rPr>
      </w:pPr>
      <w:r>
        <w:rPr>
          <w:lang w:val="sl-SI"/>
        </w:rPr>
        <w:t xml:space="preserve">      -     OBRAZAC 9 - </w:t>
      </w:r>
      <w:r w:rsidRPr="009B1FE2">
        <w:rPr>
          <w:lang w:val="sl-SI"/>
        </w:rPr>
        <w:t>Izjava ponuđača o učešću podizvođača</w:t>
      </w:r>
    </w:p>
    <w:p w:rsidR="004A6100" w:rsidRDefault="004A6100" w:rsidP="007D3E38">
      <w:pPr>
        <w:jc w:val="both"/>
        <w:rPr>
          <w:lang w:val="sl-SI"/>
        </w:rPr>
      </w:pPr>
    </w:p>
    <w:p w:rsidR="004A6100" w:rsidRDefault="004A6100" w:rsidP="007D3E38">
      <w:pPr>
        <w:jc w:val="both"/>
        <w:rPr>
          <w:lang w:val="sl-SI"/>
        </w:rPr>
      </w:pPr>
      <w:r>
        <w:rPr>
          <w:lang w:val="sl-SI"/>
        </w:rPr>
        <w:t xml:space="preserve">       -     OBRAZAC 10</w:t>
      </w:r>
      <w:r w:rsidRPr="009B1FE2">
        <w:rPr>
          <w:lang w:val="sl-SI"/>
        </w:rPr>
        <w:t xml:space="preserve"> – Opšti podaci o podizvođačima</w:t>
      </w:r>
    </w:p>
    <w:p w:rsidR="004A6100" w:rsidRDefault="004A6100" w:rsidP="007D3E38">
      <w:pPr>
        <w:ind w:firstLine="360"/>
        <w:jc w:val="both"/>
        <w:rPr>
          <w:lang w:val="sl-SI"/>
        </w:rPr>
      </w:pPr>
    </w:p>
    <w:p w:rsidR="004A6100" w:rsidRDefault="004A6100" w:rsidP="007D3E38">
      <w:pPr>
        <w:ind w:firstLine="360"/>
        <w:jc w:val="both"/>
        <w:rPr>
          <w:lang w:val="sl-SI"/>
        </w:rPr>
      </w:pPr>
    </w:p>
    <w:p w:rsidR="004A6100" w:rsidRDefault="004A6100" w:rsidP="00705767">
      <w:pPr>
        <w:jc w:val="both"/>
        <w:rPr>
          <w:lang w:val="sl-SI"/>
        </w:rPr>
      </w:pPr>
      <w:r>
        <w:rPr>
          <w:lang w:val="sl-SI"/>
        </w:rPr>
        <w:t xml:space="preserve">        -    OBRAZAC 11 -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4A6100" w:rsidRDefault="004A6100" w:rsidP="00920CE1">
      <w:pPr>
        <w:pStyle w:val="ListParagraph"/>
        <w:rPr>
          <w:color w:val="FF0000"/>
          <w:lang w:val="sl-SI"/>
        </w:rPr>
      </w:pPr>
    </w:p>
    <w:p w:rsidR="004A6100" w:rsidRDefault="004A6100" w:rsidP="00F61151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12 – Obrazac troškova pripreme ponude</w:t>
      </w:r>
    </w:p>
    <w:p w:rsidR="004A6100" w:rsidRDefault="004A6100" w:rsidP="00F61151">
      <w:pPr>
        <w:pStyle w:val="ListParagraph"/>
        <w:ind w:left="360"/>
        <w:rPr>
          <w:color w:val="FF0000"/>
          <w:lang w:val="sl-SI"/>
        </w:rPr>
      </w:pPr>
    </w:p>
    <w:p w:rsidR="004A6100" w:rsidRPr="007A7D61" w:rsidRDefault="004A6100" w:rsidP="00920CE1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4A6100" w:rsidRPr="00445592" w:rsidRDefault="004A6100" w:rsidP="00920CE1">
      <w:pPr>
        <w:ind w:left="735"/>
        <w:rPr>
          <w:color w:val="FF0000"/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3E63EF">
      <w:pPr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Default="004A6100" w:rsidP="00162C92">
      <w:pPr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F92446" w:rsidRDefault="004A6100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4A6100" w:rsidRPr="00F92446" w:rsidRDefault="004A6100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4A6100" w:rsidRPr="00F92446" w:rsidRDefault="004A6100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4A6100" w:rsidRPr="00F92446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3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2015,</w:t>
      </w:r>
    </w:p>
    <w:p w:rsidR="004A6100" w:rsidRDefault="004A6100" w:rsidP="00CA0BD9">
      <w:pPr>
        <w:ind w:firstLine="720"/>
        <w:jc w:val="center"/>
        <w:rPr>
          <w:lang w:val="sl-SI"/>
        </w:rPr>
      </w:pPr>
      <w:r w:rsidRPr="00F92446">
        <w:rPr>
          <w:lang w:val="pt-PT"/>
        </w:rPr>
        <w:t>(3) predmet javne nabavke : javna nabavka 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Pr="00F92446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(4)  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4A6100" w:rsidRPr="00F92446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4A6100" w:rsidRPr="00561C07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4A6100" w:rsidRPr="0058257E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58257E">
        <w:rPr>
          <w:rFonts w:ascii="Times New Roman" w:hAnsi="Times New Roman" w:cs="Times New Roman"/>
          <w:sz w:val="24"/>
          <w:szCs w:val="24"/>
          <w:lang w:val="fr-FR"/>
        </w:rPr>
        <w:t>(7) kontakt : telefon 011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>/</w:t>
      </w:r>
      <w:r>
        <w:rPr>
          <w:rFonts w:ascii="Times New Roman" w:hAnsi="Times New Roman" w:cs="Times New Roman"/>
          <w:sz w:val="24"/>
          <w:szCs w:val="24"/>
          <w:lang w:val="fr-FR"/>
        </w:rPr>
        <w:t>36 30 125</w:t>
      </w:r>
      <w:r w:rsidRPr="00657F68">
        <w:rPr>
          <w:rFonts w:ascii="Times New Roman" w:hAnsi="Times New Roman" w:cs="Times New Roman"/>
          <w:sz w:val="24"/>
          <w:szCs w:val="24"/>
          <w:lang w:val="fr-FR"/>
        </w:rPr>
        <w:t xml:space="preserve"> Jelica</w:t>
      </w:r>
      <w:r>
        <w:rPr>
          <w:rFonts w:ascii="Times New Roman" w:hAnsi="Times New Roman" w:cs="Times New Roman"/>
          <w:sz w:val="24"/>
          <w:szCs w:val="24"/>
          <w:lang w:val="fr-FR"/>
        </w:rPr>
        <w:t xml:space="preserve"> Stojanovi</w:t>
      </w:r>
      <w:r>
        <w:rPr>
          <w:rFonts w:ascii="Times New Roman" w:hAnsi="Times New Roman" w:cs="Times New Roman"/>
          <w:sz w:val="24"/>
          <w:szCs w:val="24"/>
          <w:lang w:val="sr-Latn-CS"/>
        </w:rPr>
        <w:t>ć</w:t>
      </w:r>
    </w:p>
    <w:p w:rsidR="004A6100" w:rsidRPr="0058257E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4A6100" w:rsidRPr="0058257E" w:rsidRDefault="004A6100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4A6100" w:rsidRPr="0058257E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58257E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4A6100" w:rsidRDefault="004A6100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4A6100" w:rsidRDefault="004A6100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l-SI"/>
        </w:rPr>
        <w:t xml:space="preserve"> dobara- 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bez ponuda</w:t>
      </w:r>
    </w:p>
    <w:p w:rsidR="004A6100" w:rsidRDefault="004A6100" w:rsidP="00CA0BD9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Razni rezervni delovi -  34913000</w:t>
      </w:r>
    </w:p>
    <w:p w:rsidR="004A6100" w:rsidRPr="007A7D61" w:rsidRDefault="004A6100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Pr="00162C92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Default="004A6100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4A6100" w:rsidRDefault="004A6100" w:rsidP="003E63EF">
      <w:pPr>
        <w:pStyle w:val="Heading3"/>
        <w:jc w:val="left"/>
        <w:rPr>
          <w:i/>
          <w:iCs/>
          <w:color w:val="FF0000"/>
          <w:sz w:val="24"/>
          <w:szCs w:val="24"/>
        </w:rPr>
      </w:pPr>
    </w:p>
    <w:p w:rsidR="004A6100" w:rsidRDefault="004A6100" w:rsidP="007D3E38">
      <w:pPr>
        <w:rPr>
          <w:lang w:val="sl-SI"/>
        </w:rPr>
      </w:pPr>
    </w:p>
    <w:p w:rsidR="004A6100" w:rsidRDefault="004A6100" w:rsidP="007D3E38">
      <w:pPr>
        <w:rPr>
          <w:lang w:val="sl-SI"/>
        </w:rPr>
      </w:pPr>
    </w:p>
    <w:p w:rsidR="004A6100" w:rsidRDefault="004A6100" w:rsidP="007D3E38">
      <w:pPr>
        <w:rPr>
          <w:lang w:val="sl-SI"/>
        </w:rPr>
      </w:pPr>
    </w:p>
    <w:p w:rsidR="004A6100" w:rsidRPr="007D3E38" w:rsidRDefault="004A6100" w:rsidP="007D3E38">
      <w:pPr>
        <w:rPr>
          <w:lang w:val="sl-SI"/>
        </w:rPr>
      </w:pPr>
    </w:p>
    <w:p w:rsidR="004A6100" w:rsidRPr="007A7D61" w:rsidRDefault="004A6100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4A6100" w:rsidRDefault="004A6100" w:rsidP="00162C92">
      <w:pPr>
        <w:ind w:left="1416" w:firstLine="708"/>
        <w:jc w:val="both"/>
        <w:rPr>
          <w:b/>
          <w:bCs/>
          <w:lang w:val="sr-Latn-CS"/>
        </w:rPr>
      </w:pPr>
    </w:p>
    <w:p w:rsidR="004A6100" w:rsidRPr="007A7D61" w:rsidRDefault="004A6100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4A6100" w:rsidRDefault="004A6100" w:rsidP="00CA0BD9">
      <w:pPr>
        <w:ind w:left="696" w:firstLine="24"/>
        <w:jc w:val="center"/>
        <w:rPr>
          <w:b/>
          <w:bCs/>
          <w:lang w:val="sl-SI"/>
        </w:rPr>
      </w:pP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</w:p>
    <w:p w:rsidR="004A6100" w:rsidRPr="007A7D61" w:rsidRDefault="004A6100" w:rsidP="00CA0BD9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broj 3/2015</w:t>
      </w:r>
    </w:p>
    <w:p w:rsidR="004A6100" w:rsidRPr="007A7D61" w:rsidRDefault="004A6100" w:rsidP="00162C92">
      <w:pPr>
        <w:jc w:val="both"/>
        <w:rPr>
          <w:b/>
          <w:bCs/>
          <w:lang w:val="sl-SI"/>
        </w:rPr>
      </w:pPr>
    </w:p>
    <w:p w:rsidR="004A6100" w:rsidRPr="00CA0BD9" w:rsidRDefault="004A6100" w:rsidP="004455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</w:t>
      </w:r>
      <w:r w:rsidRPr="00CA0BD9">
        <w:rPr>
          <w:b/>
          <w:bCs/>
          <w:lang w:val="sr-Latn-CS"/>
        </w:rPr>
        <w:t>, za period od dvanaest meseci</w:t>
      </w:r>
      <w:r>
        <w:rPr>
          <w:b/>
          <w:bCs/>
          <w:lang w:val="sl-SI"/>
        </w:rPr>
        <w:t xml:space="preserve"> </w:t>
      </w:r>
      <w:r w:rsidRPr="00CA0BD9">
        <w:rPr>
          <w:b/>
          <w:bCs/>
          <w:lang w:val="sl-SI"/>
        </w:rPr>
        <w:t>prema opisu iz tehničke specifikacije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64111B" w:rsidRDefault="004A6100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4A6100" w:rsidRPr="008E3453" w:rsidRDefault="004A6100" w:rsidP="00162C92">
      <w:pPr>
        <w:jc w:val="both"/>
        <w:rPr>
          <w:b/>
          <w:bCs/>
          <w:lang w:val="sr-Latn-CS"/>
        </w:rPr>
      </w:pPr>
    </w:p>
    <w:p w:rsidR="004A6100" w:rsidRDefault="004A6100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</w:t>
      </w:r>
    </w:p>
    <w:p w:rsidR="004A6100" w:rsidRDefault="004A6100" w:rsidP="00E03EC8">
      <w:pPr>
        <w:jc w:val="both"/>
        <w:rPr>
          <w:lang w:val="sl-SI"/>
        </w:rPr>
      </w:pPr>
    </w:p>
    <w:p w:rsidR="004A6100" w:rsidRPr="00CC4CC2" w:rsidRDefault="004A6100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>
        <w:t>Po isporuci u roku do 90 dana</w:t>
      </w:r>
    </w:p>
    <w:p w:rsidR="004A6100" w:rsidRPr="00564938" w:rsidRDefault="004A6100" w:rsidP="008E3453">
      <w:pPr>
        <w:jc w:val="both"/>
        <w:rPr>
          <w:lang w:val="sr-Latn-CS"/>
        </w:rPr>
      </w:pPr>
    </w:p>
    <w:p w:rsidR="004A6100" w:rsidRDefault="004A6100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4A6100" w:rsidRDefault="004A6100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4A6100" w:rsidRDefault="004A6100" w:rsidP="00162C92">
      <w:pPr>
        <w:jc w:val="both"/>
        <w:rPr>
          <w:color w:val="FF0000"/>
          <w:lang w:val="sl-SI"/>
        </w:rPr>
      </w:pPr>
    </w:p>
    <w:p w:rsidR="004A6100" w:rsidRPr="005A5451" w:rsidRDefault="004A6100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4A6100" w:rsidRPr="005A5451" w:rsidRDefault="004A6100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4A6100" w:rsidRPr="005A5451" w:rsidRDefault="004A6100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4A6100" w:rsidRPr="005A5451" w:rsidRDefault="004A6100" w:rsidP="00CC4CC2">
      <w:pPr>
        <w:jc w:val="both"/>
        <w:rPr>
          <w:lang w:val="sl-SI"/>
        </w:rPr>
      </w:pPr>
    </w:p>
    <w:p w:rsidR="004A6100" w:rsidRDefault="004A6100" w:rsidP="00CC4CC2">
      <w:pPr>
        <w:jc w:val="both"/>
        <w:rPr>
          <w:sz w:val="22"/>
          <w:szCs w:val="22"/>
          <w:lang w:val="sl-SI"/>
        </w:rPr>
      </w:pPr>
      <w:r w:rsidRPr="005A5451">
        <w:rPr>
          <w:b/>
          <w:bCs/>
          <w:lang w:val="sl-SI"/>
        </w:rPr>
        <w:t>CENA</w:t>
      </w:r>
      <w:r w:rsidRPr="00360C59">
        <w:rPr>
          <w:b/>
          <w:bCs/>
          <w:lang w:val="sl-SI"/>
        </w:rPr>
        <w:t>:</w:t>
      </w:r>
      <w:r w:rsidRPr="00360C59">
        <w:rPr>
          <w:lang w:val="sl-SI"/>
        </w:rPr>
        <w:t xml:space="preserve"> fiksna do kraja ugovorenog perioda</w:t>
      </w:r>
      <w:r w:rsidRPr="00360C59"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  <w:lang w:val="sl-SI"/>
        </w:rPr>
        <w:t>za sve vrste usluga, potrošnog materijala i rezervnih delova</w:t>
      </w:r>
    </w:p>
    <w:p w:rsidR="004A6100" w:rsidRPr="000B618D" w:rsidRDefault="004A6100" w:rsidP="00CC4CC2">
      <w:pPr>
        <w:jc w:val="both"/>
        <w:rPr>
          <w:color w:val="FF0000"/>
          <w:sz w:val="22"/>
          <w:szCs w:val="22"/>
          <w:lang w:val="sl-SI"/>
        </w:rPr>
      </w:pPr>
      <w:r>
        <w:rPr>
          <w:sz w:val="22"/>
          <w:szCs w:val="22"/>
          <w:lang w:val="sl-SI"/>
        </w:rPr>
        <w:tab/>
      </w:r>
    </w:p>
    <w:p w:rsidR="004A6100" w:rsidRPr="005A5451" w:rsidRDefault="004A6100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4A6100" w:rsidRPr="005A5451" w:rsidRDefault="004A6100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4A6100" w:rsidRPr="005A5451" w:rsidRDefault="004A6100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4A6100" w:rsidRPr="00E77983" w:rsidRDefault="004A6100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4A6100" w:rsidRPr="005A5451" w:rsidRDefault="004A6100" w:rsidP="00CC4CC2">
      <w:pPr>
        <w:jc w:val="both"/>
        <w:rPr>
          <w:b/>
          <w:bCs/>
          <w:lang w:val="sl-SI"/>
        </w:rPr>
      </w:pPr>
    </w:p>
    <w:p w:rsidR="004A6100" w:rsidRPr="005A5451" w:rsidRDefault="004A6100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opreme po preporuci proizvođača, ili na zahtev Korisnika usluga usled defekta opreme.</w:t>
      </w:r>
    </w:p>
    <w:p w:rsidR="004A6100" w:rsidRPr="005A5451" w:rsidRDefault="004A6100" w:rsidP="00CC4CC2">
      <w:pPr>
        <w:jc w:val="both"/>
        <w:rPr>
          <w:b/>
          <w:bCs/>
          <w:lang w:val="sl-SI"/>
        </w:rPr>
      </w:pPr>
    </w:p>
    <w:p w:rsidR="004A6100" w:rsidRPr="005A5451" w:rsidRDefault="004A6100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4A6100" w:rsidRPr="005A5451" w:rsidRDefault="004A6100" w:rsidP="00CC4CC2">
      <w:pPr>
        <w:jc w:val="both"/>
        <w:rPr>
          <w:b/>
          <w:bCs/>
          <w:lang w:val="sl-SI"/>
        </w:rPr>
      </w:pPr>
    </w:p>
    <w:p w:rsidR="004A6100" w:rsidRPr="008A7B90" w:rsidRDefault="004A6100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</w:p>
    <w:p w:rsidR="004A6100" w:rsidRPr="005A5451" w:rsidRDefault="004A6100" w:rsidP="00CC4CC2">
      <w:pPr>
        <w:jc w:val="both"/>
        <w:rPr>
          <w:lang w:val="sl-SI"/>
        </w:rPr>
      </w:pPr>
    </w:p>
    <w:p w:rsidR="004A6100" w:rsidRPr="00E77983" w:rsidRDefault="004A6100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4A6100" w:rsidRPr="005A5451" w:rsidRDefault="004A6100" w:rsidP="00CC4CC2">
      <w:pPr>
        <w:jc w:val="both"/>
        <w:rPr>
          <w:lang w:val="sl-SI"/>
        </w:rPr>
      </w:pPr>
    </w:p>
    <w:p w:rsidR="004A6100" w:rsidRPr="005A5451" w:rsidRDefault="004A6100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4A6100" w:rsidRPr="007A7D61" w:rsidRDefault="004A6100" w:rsidP="00CC4CC2">
      <w:pPr>
        <w:jc w:val="both"/>
        <w:rPr>
          <w:b/>
          <w:bCs/>
          <w:lang w:val="sl-SI"/>
        </w:rPr>
      </w:pPr>
    </w:p>
    <w:p w:rsidR="004A6100" w:rsidRPr="00A974AD" w:rsidRDefault="004A6100" w:rsidP="00CC4CC2">
      <w:pPr>
        <w:jc w:val="both"/>
        <w:rPr>
          <w:b/>
          <w:bCs/>
          <w:lang w:val="sl-SI"/>
        </w:rPr>
      </w:pPr>
    </w:p>
    <w:p w:rsidR="004A6100" w:rsidRPr="00A974AD" w:rsidRDefault="004A6100" w:rsidP="00CC4CC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color w:val="FF0000"/>
          <w:lang w:val="sl-SI"/>
        </w:rPr>
      </w:pPr>
    </w:p>
    <w:p w:rsidR="004A6100" w:rsidRDefault="004A6100" w:rsidP="00162C92">
      <w:pPr>
        <w:rPr>
          <w:lang w:val="sl-SI"/>
        </w:rPr>
      </w:pPr>
    </w:p>
    <w:p w:rsidR="004A6100" w:rsidRDefault="004A6100" w:rsidP="00162C92">
      <w:pPr>
        <w:rPr>
          <w:lang w:val="sl-SI"/>
        </w:rPr>
      </w:pPr>
    </w:p>
    <w:p w:rsidR="004A6100" w:rsidRPr="007A7D61" w:rsidRDefault="004A6100" w:rsidP="00162C92">
      <w:pPr>
        <w:rPr>
          <w:lang w:val="sl-SI"/>
        </w:rPr>
      </w:pPr>
    </w:p>
    <w:p w:rsidR="004A6100" w:rsidRPr="007A7D61" w:rsidRDefault="004A6100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4A6100" w:rsidRPr="007A7D61" w:rsidRDefault="004A6100" w:rsidP="00162C92">
      <w:pPr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4A6100" w:rsidRPr="007A7D61" w:rsidRDefault="004A6100" w:rsidP="00162C92">
      <w:pPr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3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u w:val="single"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4A6100" w:rsidRPr="007A7D61" w:rsidRDefault="004A6100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4A6100" w:rsidRPr="00A373DE" w:rsidRDefault="004A6100" w:rsidP="00162C92">
      <w:pPr>
        <w:jc w:val="both"/>
        <w:rPr>
          <w:color w:val="FF0000"/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pStyle w:val="BodyText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rPr>
          <w:b/>
          <w:bCs/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pStyle w:val="BodyText"/>
        <w:rPr>
          <w:b/>
          <w:bCs/>
          <w:lang w:val="sl-SI"/>
        </w:rPr>
      </w:pPr>
    </w:p>
    <w:p w:rsidR="004A6100" w:rsidRDefault="004A6100" w:rsidP="007A2F1D">
      <w:pPr>
        <w:pStyle w:val="BodyText"/>
        <w:rPr>
          <w:b/>
          <w:bCs/>
          <w:lang w:val="sl-SI"/>
        </w:rPr>
      </w:pPr>
    </w:p>
    <w:p w:rsidR="004A6100" w:rsidRDefault="004A6100" w:rsidP="007A2F1D">
      <w:pPr>
        <w:pStyle w:val="BodyText"/>
        <w:rPr>
          <w:b/>
          <w:bCs/>
          <w:lang w:val="sl-SI"/>
        </w:rPr>
      </w:pPr>
    </w:p>
    <w:p w:rsidR="004A6100" w:rsidRDefault="004A6100" w:rsidP="007A2F1D">
      <w:pPr>
        <w:pStyle w:val="BodyText"/>
        <w:rPr>
          <w:b/>
          <w:bCs/>
          <w:lang w:val="sl-SI"/>
        </w:rPr>
      </w:pPr>
    </w:p>
    <w:p w:rsidR="004A6100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0B41F7" w:rsidRDefault="004A6100" w:rsidP="000B41F7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  <w:r>
        <w:tab/>
      </w:r>
      <w:r>
        <w:tab/>
      </w:r>
      <w:r>
        <w:tab/>
      </w:r>
      <w:r w:rsidRPr="007A7D61">
        <w:t>UPUTSTVO</w:t>
      </w:r>
    </w:p>
    <w:p w:rsidR="004A6100" w:rsidRPr="007A7D61" w:rsidRDefault="004A6100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4A6100" w:rsidRPr="007A7D61" w:rsidRDefault="004A6100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4A6100" w:rsidRPr="007A7D61" w:rsidRDefault="004A6100" w:rsidP="00162C92">
      <w:pPr>
        <w:pStyle w:val="BodyText"/>
        <w:rPr>
          <w:lang w:val="sl-SI"/>
        </w:rPr>
      </w:pPr>
    </w:p>
    <w:p w:rsidR="004A6100" w:rsidRPr="007A7D61" w:rsidRDefault="004A6100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4A6100" w:rsidRPr="007A7D61" w:rsidRDefault="004A6100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4A6100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4A6100" w:rsidRPr="00174C86" w:rsidRDefault="004A6100" w:rsidP="002F7C0D">
      <w:pPr>
        <w:pStyle w:val="normal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174C86">
        <w:rPr>
          <w:rFonts w:ascii="Times New Roman" w:hAnsi="Times New Roman" w:cs="Times New Roman"/>
          <w:b/>
          <w:bCs/>
          <w:color w:val="000000"/>
          <w:sz w:val="24"/>
          <w:szCs w:val="24"/>
          <w:lang w:val="sl-SI"/>
        </w:rPr>
        <w:t>Shodno članu 79 stav 4 i 5 ponuđač nije dužan da dostavlja dokaze koji su javno dostupni na internet stranicama nadležnih organa, ali je potrebno da u ponudi navede internet stranicu na kojoj su traženi podaci javno dostupni.</w:t>
      </w:r>
    </w:p>
    <w:p w:rsidR="004A6100" w:rsidRPr="00F61151" w:rsidRDefault="004A6100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4A6100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</w:t>
      </w:r>
      <w:r>
        <w:rPr>
          <w:rFonts w:ascii="Times New Roman" w:hAnsi="Times New Roman" w:cs="Times New Roman"/>
          <w:sz w:val="24"/>
          <w:szCs w:val="24"/>
          <w:lang w:val="sl-SI"/>
        </w:rPr>
        <w:t>nja ponuda, u skladu sa zakonom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4A6100" w:rsidRDefault="004A6100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4A6100" w:rsidRDefault="004A6100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4A6100" w:rsidRPr="007A7D61" w:rsidRDefault="004A6100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4A6100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4A6100" w:rsidRPr="00F61151" w:rsidRDefault="004A6100" w:rsidP="00F61151">
      <w:pPr>
        <w:jc w:val="both"/>
        <w:rPr>
          <w:lang w:val="sl-SI"/>
        </w:rPr>
      </w:pPr>
      <w:r>
        <w:t>5) važeć</w:t>
      </w:r>
      <w:r w:rsidRPr="00F61151">
        <w:rPr>
          <w:lang w:val="sl-SI"/>
        </w:rPr>
        <w:t>u</w:t>
      </w:r>
      <w:r>
        <w:t xml:space="preserve"> dozvol</w:t>
      </w:r>
      <w:r w:rsidRPr="00F61151">
        <w:rPr>
          <w:lang w:val="sl-SI"/>
        </w:rPr>
        <w:t>u</w:t>
      </w:r>
      <w:r w:rsidRPr="007A7D61">
        <w:rPr>
          <w:lang w:val="sr-Latn-CS"/>
        </w:rPr>
        <w:t xml:space="preserve">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6100" w:rsidRPr="007A7D61" w:rsidRDefault="004A6100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4A6100" w:rsidRPr="007A7D61" w:rsidRDefault="004A6100" w:rsidP="002F7C0D">
      <w:pPr>
        <w:jc w:val="both"/>
      </w:pPr>
    </w:p>
    <w:p w:rsidR="004A6100" w:rsidRPr="007A7D61" w:rsidRDefault="004A6100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4A6100" w:rsidRPr="007A7D61" w:rsidRDefault="004A6100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4A6100" w:rsidRPr="007A7D61" w:rsidRDefault="004A6100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4A6100" w:rsidRPr="007A7D61" w:rsidRDefault="004A6100" w:rsidP="002F7C0D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b/>
          <w:bCs/>
          <w:lang w:val="sl-SI"/>
        </w:rPr>
      </w:pPr>
    </w:p>
    <w:p w:rsidR="004A6100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4A6100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4A6100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4A6100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4A6100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4A6100" w:rsidRDefault="004A6100" w:rsidP="00A104C6">
      <w:pPr>
        <w:rPr>
          <w:lang w:val="sl-SI"/>
        </w:rPr>
      </w:pPr>
    </w:p>
    <w:p w:rsidR="004A6100" w:rsidRPr="00A104C6" w:rsidRDefault="004A6100" w:rsidP="00A104C6">
      <w:pPr>
        <w:rPr>
          <w:lang w:val="sl-SI"/>
        </w:rPr>
      </w:pPr>
    </w:p>
    <w:p w:rsidR="004A6100" w:rsidRPr="007A7D61" w:rsidRDefault="004A6100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4A6100" w:rsidRPr="007A7D61" w:rsidRDefault="004A6100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4A6100" w:rsidRPr="007A7D61" w:rsidRDefault="004A6100" w:rsidP="00162C92">
      <w:pPr>
        <w:pStyle w:val="BodyText"/>
        <w:jc w:val="left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rPr>
          <w:color w:val="FF0000"/>
          <w:lang w:val="pl-PL"/>
        </w:rPr>
      </w:pPr>
    </w:p>
    <w:p w:rsidR="004A6100" w:rsidRDefault="004A6100" w:rsidP="00FC1FCB">
      <w:pPr>
        <w:pStyle w:val="BodyText"/>
        <w:rPr>
          <w:lang w:val="pl-PL"/>
        </w:rPr>
      </w:pPr>
    </w:p>
    <w:p w:rsidR="004A6100" w:rsidRDefault="004A6100" w:rsidP="00FC1FCB">
      <w:pPr>
        <w:pStyle w:val="BodyText"/>
        <w:numPr>
          <w:ilvl w:val="0"/>
          <w:numId w:val="27"/>
        </w:numPr>
        <w:rPr>
          <w:lang w:val="pl-PL"/>
        </w:rPr>
      </w:pPr>
      <w:r>
        <w:rPr>
          <w:lang w:val="pl-PL"/>
        </w:rPr>
        <w:t>da ponuđač raspolaže dovoljnim finansijskim kapacitetom</w:t>
      </w:r>
    </w:p>
    <w:p w:rsidR="004A6100" w:rsidRDefault="004A6100" w:rsidP="00FC1FCB">
      <w:pPr>
        <w:numPr>
          <w:ilvl w:val="0"/>
          <w:numId w:val="27"/>
        </w:numPr>
        <w:jc w:val="both"/>
        <w:rPr>
          <w:lang w:val="pl-PL"/>
        </w:rPr>
      </w:pPr>
      <w:r>
        <w:rPr>
          <w:lang w:val="pl-PL"/>
        </w:rPr>
        <w:t xml:space="preserve">da ponuđačraspolaže dovoljnim poslovnim i tehničkim kapacitetom </w:t>
      </w:r>
    </w:p>
    <w:p w:rsidR="004A6100" w:rsidRDefault="004A6100" w:rsidP="00FC1FCB">
      <w:pPr>
        <w:numPr>
          <w:ilvl w:val="0"/>
          <w:numId w:val="27"/>
        </w:numPr>
        <w:jc w:val="both"/>
        <w:rPr>
          <w:lang w:val="pl-PL"/>
        </w:rPr>
      </w:pPr>
      <w:r>
        <w:rPr>
          <w:lang w:val="pl-PL"/>
        </w:rPr>
        <w:t xml:space="preserve">da ponuđačraspolaže dovoljnim kadrovskim kapacitetom </w:t>
      </w:r>
    </w:p>
    <w:p w:rsidR="004A6100" w:rsidRDefault="004A6100" w:rsidP="00FC1FC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</w:t>
      </w:r>
      <w:r w:rsidRPr="00FC1FCB">
        <w:rPr>
          <w:b/>
          <w:bCs/>
          <w:lang w:val="sr-Latn-CS"/>
        </w:rPr>
        <w:t>da poseduje stručno osposobljen i opremljen servis da može da</w:t>
      </w:r>
      <w:r>
        <w:rPr>
          <w:lang w:val="sr-Latn-CS"/>
        </w:rPr>
        <w:t xml:space="preserve"> vrši nabavku </w:t>
      </w:r>
      <w:r>
        <w:rPr>
          <w:b/>
          <w:bCs/>
          <w:lang w:val="sl-SI"/>
        </w:rPr>
        <w:t xml:space="preserve">dobara-  </w:t>
      </w:r>
      <w:r>
        <w:rPr>
          <w:b/>
          <w:bCs/>
          <w:lang w:val="sr-Latn-CS"/>
        </w:rPr>
        <w:t xml:space="preserve"> originalnih rezervnih delova, potrošnog materijala i usluga servisiranja medicinske opreme proizvođača Dräger Medical, GMBH.</w:t>
      </w:r>
    </w:p>
    <w:p w:rsidR="004A6100" w:rsidRPr="00FC1FCB" w:rsidRDefault="004A6100" w:rsidP="00174C86">
      <w:pPr>
        <w:suppressAutoHyphens/>
        <w:spacing w:line="100" w:lineRule="atLeast"/>
        <w:ind w:firstLine="720"/>
        <w:jc w:val="both"/>
        <w:rPr>
          <w:rFonts w:eastAsia="SimSun"/>
          <w:color w:val="000000"/>
          <w:kern w:val="1"/>
          <w:lang w:eastAsia="zh-CN"/>
        </w:rPr>
      </w:pPr>
    </w:p>
    <w:p w:rsidR="004A6100" w:rsidRPr="007A7D61" w:rsidRDefault="004A6100" w:rsidP="00174C86">
      <w:pPr>
        <w:jc w:val="both"/>
        <w:rPr>
          <w:lang w:val="sr-Latn-CS"/>
        </w:rPr>
      </w:pPr>
    </w:p>
    <w:p w:rsidR="004A6100" w:rsidRPr="007A7D61" w:rsidRDefault="004A6100" w:rsidP="00162C92">
      <w:pPr>
        <w:jc w:val="both"/>
        <w:rPr>
          <w:lang w:val="sr-Latn-CS"/>
        </w:rPr>
      </w:pPr>
    </w:p>
    <w:p w:rsidR="004A6100" w:rsidRPr="007A7D61" w:rsidRDefault="004A6100" w:rsidP="00162C92">
      <w:pPr>
        <w:jc w:val="both"/>
        <w:rPr>
          <w:lang w:val="sr-Latn-CS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</w:p>
    <w:p w:rsidR="004A6100" w:rsidRDefault="004A6100" w:rsidP="00162C92">
      <w:pPr>
        <w:pStyle w:val="BodyText"/>
        <w:rPr>
          <w:b/>
          <w:bCs/>
          <w:lang w:val="sl-SI"/>
        </w:rPr>
      </w:pPr>
    </w:p>
    <w:p w:rsidR="004A6100" w:rsidRDefault="004A6100" w:rsidP="00162C92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Default="004A6100" w:rsidP="001431A5">
      <w:pPr>
        <w:pStyle w:val="BodyText"/>
        <w:rPr>
          <w:b/>
          <w:bCs/>
          <w:lang w:val="sl-SI"/>
        </w:rPr>
      </w:pPr>
    </w:p>
    <w:p w:rsidR="004A6100" w:rsidRPr="007A7D61" w:rsidRDefault="004A6100" w:rsidP="001431A5">
      <w:pPr>
        <w:pStyle w:val="BodyText"/>
        <w:rPr>
          <w:b/>
          <w:bCs/>
          <w:lang w:val="sl-SI"/>
        </w:rPr>
      </w:pPr>
    </w:p>
    <w:p w:rsidR="004A6100" w:rsidRPr="007A7D61" w:rsidRDefault="004A6100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4A6100" w:rsidRPr="007A7D61" w:rsidRDefault="004A6100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4A6100" w:rsidRPr="007A7D61" w:rsidRDefault="004A6100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4A6100" w:rsidRPr="007A7D61" w:rsidRDefault="004A6100" w:rsidP="00162C92">
      <w:pPr>
        <w:pStyle w:val="BodyText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4A6100" w:rsidRPr="00F050C2" w:rsidRDefault="004A6100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4A6100" w:rsidRPr="005D19D6" w:rsidRDefault="004A6100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4A6100" w:rsidRDefault="004A6100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4A6100" w:rsidRDefault="004A6100" w:rsidP="007D3E38">
      <w:pPr>
        <w:jc w:val="both"/>
        <w:rPr>
          <w:sz w:val="22"/>
          <w:szCs w:val="22"/>
          <w:lang w:val="sr-Latn-CS"/>
        </w:rPr>
      </w:pPr>
    </w:p>
    <w:p w:rsidR="004A6100" w:rsidRDefault="004A6100" w:rsidP="007D3E38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poslovnim i tehničkim kapacitetom</w:t>
      </w:r>
      <w:r w:rsidRPr="007A7D61">
        <w:rPr>
          <w:lang w:val="pl-PL"/>
        </w:rPr>
        <w:t xml:space="preserve"> se dokazuje:</w:t>
      </w:r>
    </w:p>
    <w:p w:rsidR="004A6100" w:rsidRDefault="004A6100" w:rsidP="003E00DC">
      <w:pPr>
        <w:jc w:val="both"/>
        <w:rPr>
          <w:lang w:val="pl-PL"/>
        </w:rPr>
      </w:pPr>
    </w:p>
    <w:p w:rsidR="004A6100" w:rsidRPr="0005657A" w:rsidRDefault="004A6100" w:rsidP="003E00DC">
      <w:pPr>
        <w:jc w:val="both"/>
        <w:rPr>
          <w:lang w:val="pl-PL"/>
        </w:rPr>
      </w:pPr>
      <w:r w:rsidRPr="0005657A">
        <w:rPr>
          <w:lang w:val="pl-PL"/>
        </w:rPr>
        <w:t xml:space="preserve">a) izjavom da poseduje </w:t>
      </w:r>
      <w:r>
        <w:rPr>
          <w:b/>
          <w:bCs/>
          <w:lang w:val="pl-PL"/>
        </w:rPr>
        <w:t xml:space="preserve">listu odgovarajućih instrumenata uređaja (alata) </w:t>
      </w:r>
      <w:r>
        <w:rPr>
          <w:lang w:val="pl-PL"/>
        </w:rPr>
        <w:t xml:space="preserve"> </w:t>
      </w:r>
    </w:p>
    <w:p w:rsidR="004A6100" w:rsidRDefault="004A6100" w:rsidP="003E00DC">
      <w:pPr>
        <w:jc w:val="both"/>
        <w:rPr>
          <w:lang w:val="pl-PL"/>
        </w:rPr>
      </w:pPr>
      <w:r w:rsidRPr="0005657A">
        <w:rPr>
          <w:lang w:val="pl-PL"/>
        </w:rPr>
        <w:t xml:space="preserve">-  </w:t>
      </w:r>
      <w:r w:rsidRPr="0005657A">
        <w:rPr>
          <w:lang w:val="sr-Latn-CS"/>
        </w:rPr>
        <w:t xml:space="preserve">uz koju treba priložiti račun o nabavci  ili </w:t>
      </w:r>
      <w:r w:rsidRPr="0005657A">
        <w:rPr>
          <w:lang w:val="pl-PL"/>
        </w:rPr>
        <w:t xml:space="preserve">popisnu listu da </w:t>
      </w:r>
      <w:r>
        <w:rPr>
          <w:lang w:val="pl-PL"/>
        </w:rPr>
        <w:t>odgovarajuće instrumente (alate)</w:t>
      </w:r>
      <w:r w:rsidRPr="0005657A">
        <w:rPr>
          <w:lang w:val="pl-PL"/>
        </w:rPr>
        <w:t xml:space="preserve"> poseduje kao osnovno sredstvo, </w:t>
      </w:r>
    </w:p>
    <w:p w:rsidR="004A6100" w:rsidRDefault="004A6100" w:rsidP="00FC1FCB">
      <w:pPr>
        <w:pStyle w:val="Default"/>
        <w:ind w:firstLine="567"/>
        <w:jc w:val="both"/>
        <w:rPr>
          <w:sz w:val="23"/>
          <w:szCs w:val="23"/>
        </w:rPr>
      </w:pPr>
      <w:r>
        <w:rPr>
          <w:sz w:val="23"/>
          <w:szCs w:val="23"/>
        </w:rPr>
        <w:t>Za dokazivanje zahtevanih uslova, ponuđač mora dostaviti:</w:t>
      </w:r>
    </w:p>
    <w:p w:rsidR="004A6100" w:rsidRDefault="004A6100" w:rsidP="00FC1FCB">
      <w:pPr>
        <w:pStyle w:val="Default"/>
        <w:jc w:val="both"/>
        <w:rPr>
          <w:sz w:val="23"/>
          <w:szCs w:val="23"/>
        </w:rPr>
      </w:pPr>
    </w:p>
    <w:p w:rsidR="004A6100" w:rsidRPr="00C32060" w:rsidRDefault="004A6100" w:rsidP="00FC1FCB">
      <w:pPr>
        <w:pStyle w:val="ListParagraph"/>
        <w:ind w:left="567"/>
        <w:rPr>
          <w:rFonts w:eastAsia="PMingLiU"/>
          <w:color w:val="000000"/>
          <w:sz w:val="23"/>
          <w:szCs w:val="23"/>
          <w:lang w:eastAsia="zh-TW"/>
        </w:rPr>
      </w:pPr>
      <w:r>
        <w:rPr>
          <w:rFonts w:eastAsia="PMingLiU"/>
          <w:color w:val="000000"/>
          <w:sz w:val="23"/>
          <w:szCs w:val="23"/>
          <w:lang w:eastAsia="zh-TW"/>
        </w:rPr>
        <w:t>Popisnu listu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odgovarajućih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instrumenata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>/</w:t>
      </w:r>
      <w:r>
        <w:rPr>
          <w:rFonts w:eastAsia="PMingLiU"/>
          <w:color w:val="000000"/>
          <w:sz w:val="23"/>
          <w:szCs w:val="23"/>
          <w:lang w:eastAsia="zh-TW"/>
        </w:rPr>
        <w:t>uređaja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color w:val="000000"/>
          <w:sz w:val="23"/>
          <w:szCs w:val="23"/>
          <w:lang w:eastAsia="zh-TW"/>
        </w:rPr>
        <w:t>alata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) </w:t>
      </w:r>
      <w:r>
        <w:rPr>
          <w:rFonts w:eastAsia="PMingLiU"/>
          <w:color w:val="000000"/>
          <w:sz w:val="23"/>
          <w:szCs w:val="23"/>
          <w:lang w:eastAsia="zh-TW"/>
        </w:rPr>
        <w:t>overenu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od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strane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odgovornog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lica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ponuđača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color w:val="000000"/>
          <w:sz w:val="23"/>
          <w:szCs w:val="23"/>
          <w:lang w:eastAsia="zh-TW"/>
        </w:rPr>
        <w:t>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služe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za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ispitivanje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sledećih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veličina</w:t>
      </w:r>
      <w:r w:rsidRPr="00C32060">
        <w:rPr>
          <w:rFonts w:eastAsia="PMingLiU"/>
          <w:color w:val="000000"/>
          <w:sz w:val="23"/>
          <w:szCs w:val="23"/>
          <w:lang w:eastAsia="zh-TW"/>
        </w:rPr>
        <w:t>:</w:t>
      </w:r>
    </w:p>
    <w:p w:rsidR="004A6100" w:rsidRPr="00C32060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3"/>
          <w:szCs w:val="23"/>
          <w:lang w:eastAsia="zh-TW"/>
        </w:rPr>
      </w:pPr>
      <w:r>
        <w:rPr>
          <w:rFonts w:eastAsia="PMingLiU"/>
          <w:i/>
          <w:iCs/>
          <w:color w:val="000000"/>
          <w:sz w:val="23"/>
          <w:szCs w:val="23"/>
          <w:lang w:eastAsia="zh-TW"/>
        </w:rPr>
        <w:t>Pritiska</w:t>
      </w:r>
    </w:p>
    <w:p w:rsidR="004A6100" w:rsidRPr="00C32060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3"/>
          <w:szCs w:val="23"/>
          <w:lang w:eastAsia="zh-TW"/>
        </w:rPr>
      </w:pPr>
      <w:r>
        <w:rPr>
          <w:rFonts w:eastAsia="PMingLiU"/>
          <w:i/>
          <w:iCs/>
          <w:color w:val="000000"/>
          <w:sz w:val="23"/>
          <w:szCs w:val="23"/>
          <w:lang w:eastAsia="zh-TW"/>
        </w:rPr>
        <w:t>Protoka</w:t>
      </w:r>
    </w:p>
    <w:p w:rsidR="004A6100" w:rsidRPr="00C32060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3"/>
          <w:szCs w:val="23"/>
          <w:lang w:eastAsia="zh-TW"/>
        </w:rPr>
      </w:pPr>
      <w:r>
        <w:rPr>
          <w:rFonts w:eastAsia="PMingLiU"/>
          <w:i/>
          <w:iCs/>
          <w:color w:val="000000"/>
          <w:sz w:val="23"/>
          <w:szCs w:val="23"/>
          <w:lang w:eastAsia="zh-TW"/>
        </w:rPr>
        <w:t>Koncentracije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kiseonika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azot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>-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oksidula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anestetika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>)</w:t>
      </w:r>
    </w:p>
    <w:p w:rsidR="004A6100" w:rsidRPr="00C32060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3"/>
          <w:szCs w:val="23"/>
          <w:lang w:eastAsia="zh-TW"/>
        </w:rPr>
      </w:pPr>
      <w:r>
        <w:rPr>
          <w:rFonts w:eastAsia="PMingLiU"/>
          <w:i/>
          <w:iCs/>
          <w:color w:val="000000"/>
          <w:sz w:val="23"/>
          <w:szCs w:val="23"/>
          <w:lang w:eastAsia="zh-TW"/>
        </w:rPr>
        <w:t>Struje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curenja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na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mrežnim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napojnim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kablovima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aparata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samom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aparatu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i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priključnim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električnim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i/>
          <w:iCs/>
          <w:color w:val="000000"/>
          <w:sz w:val="23"/>
          <w:szCs w:val="23"/>
          <w:lang w:eastAsia="zh-TW"/>
        </w:rPr>
        <w:t>vodovima</w:t>
      </w:r>
      <w:r w:rsidRPr="00C32060">
        <w:rPr>
          <w:rFonts w:eastAsia="PMingLiU"/>
          <w:i/>
          <w:iCs/>
          <w:color w:val="000000"/>
          <w:sz w:val="23"/>
          <w:szCs w:val="23"/>
          <w:lang w:eastAsia="zh-TW"/>
        </w:rPr>
        <w:t>)</w:t>
      </w:r>
    </w:p>
    <w:p w:rsidR="004A6100" w:rsidRPr="00C32060" w:rsidRDefault="004A6100" w:rsidP="00FC1FCB">
      <w:pPr>
        <w:jc w:val="both"/>
        <w:rPr>
          <w:rFonts w:eastAsia="PMingLiU"/>
          <w:color w:val="000000"/>
          <w:sz w:val="23"/>
          <w:szCs w:val="23"/>
          <w:lang w:eastAsia="zh-TW"/>
        </w:rPr>
      </w:pPr>
      <w:r>
        <w:rPr>
          <w:rFonts w:eastAsia="PMingLiU"/>
          <w:color w:val="000000"/>
          <w:sz w:val="23"/>
          <w:szCs w:val="23"/>
          <w:lang w:eastAsia="zh-TW"/>
        </w:rPr>
        <w:t>Lista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mora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sadrži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nazive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instrumenata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color w:val="000000"/>
          <w:sz w:val="23"/>
          <w:szCs w:val="23"/>
          <w:lang w:eastAsia="zh-TW"/>
        </w:rPr>
        <w:t>alata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) </w:t>
      </w:r>
      <w:r>
        <w:rPr>
          <w:rFonts w:eastAsia="PMingLiU"/>
          <w:color w:val="000000"/>
          <w:sz w:val="23"/>
          <w:szCs w:val="23"/>
          <w:lang w:eastAsia="zh-TW"/>
        </w:rPr>
        <w:t>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njihove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serijske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brojeve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color w:val="000000"/>
          <w:sz w:val="23"/>
          <w:szCs w:val="23"/>
          <w:lang w:eastAsia="zh-TW"/>
        </w:rPr>
        <w:t>ili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druge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jedinstvene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identifikacione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brojeve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na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osnovu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može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utvrditi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identitet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korišćenog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alata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mora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biti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uredno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kalibrisan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) </w:t>
      </w:r>
      <w:r>
        <w:rPr>
          <w:rFonts w:eastAsia="PMingLiU"/>
          <w:color w:val="000000"/>
          <w:sz w:val="23"/>
          <w:szCs w:val="23"/>
          <w:lang w:eastAsia="zh-TW"/>
        </w:rPr>
        <w:t>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će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koristiti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prilikom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sprovođenja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ugovora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održavanju</w:t>
      </w:r>
      <w:r w:rsidRPr="00C32060">
        <w:rPr>
          <w:rFonts w:eastAsia="PMingLiU"/>
          <w:color w:val="000000"/>
          <w:sz w:val="23"/>
          <w:szCs w:val="23"/>
          <w:lang w:eastAsia="zh-TW"/>
        </w:rPr>
        <w:t>.</w:t>
      </w:r>
    </w:p>
    <w:p w:rsidR="004A6100" w:rsidRPr="00C32060" w:rsidRDefault="004A6100" w:rsidP="00FC1FCB">
      <w:pPr>
        <w:ind w:left="360"/>
        <w:jc w:val="both"/>
        <w:rPr>
          <w:rFonts w:eastAsia="PMingLiU"/>
          <w:color w:val="000000"/>
          <w:sz w:val="23"/>
          <w:szCs w:val="23"/>
          <w:lang w:eastAsia="zh-TW"/>
        </w:rPr>
      </w:pPr>
    </w:p>
    <w:p w:rsidR="004A6100" w:rsidRDefault="004A6100" w:rsidP="00FC1FCB">
      <w:pPr>
        <w:jc w:val="both"/>
        <w:rPr>
          <w:rFonts w:eastAsia="PMingLiU"/>
          <w:color w:val="000000"/>
          <w:sz w:val="23"/>
          <w:szCs w:val="23"/>
          <w:lang w:eastAsia="zh-TW"/>
        </w:rPr>
      </w:pPr>
      <w:r>
        <w:rPr>
          <w:rFonts w:eastAsia="PMingLiU"/>
          <w:color w:val="000000"/>
          <w:sz w:val="23"/>
          <w:szCs w:val="23"/>
          <w:lang w:eastAsia="zh-TW"/>
        </w:rPr>
        <w:t>Uz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listu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alata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dostaviti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kopije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uverenja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etaloniranju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color w:val="000000"/>
          <w:sz w:val="23"/>
          <w:szCs w:val="23"/>
          <w:lang w:eastAsia="zh-TW"/>
        </w:rPr>
        <w:t>izdatih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od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strane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akreditovanih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laboratorija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) </w:t>
      </w:r>
      <w:r>
        <w:rPr>
          <w:rFonts w:eastAsia="PMingLiU"/>
          <w:color w:val="000000"/>
          <w:sz w:val="23"/>
          <w:szCs w:val="23"/>
          <w:lang w:eastAsia="zh-TW"/>
        </w:rPr>
        <w:t>za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svaki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instrument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(</w:t>
      </w:r>
      <w:r>
        <w:rPr>
          <w:rFonts w:eastAsia="PMingLiU"/>
          <w:color w:val="000000"/>
          <w:sz w:val="23"/>
          <w:szCs w:val="23"/>
          <w:lang w:eastAsia="zh-TW"/>
        </w:rPr>
        <w:t>alat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) </w:t>
      </w:r>
      <w:r>
        <w:rPr>
          <w:rFonts w:eastAsia="PMingLiU"/>
          <w:color w:val="000000"/>
          <w:sz w:val="23"/>
          <w:szCs w:val="23"/>
          <w:lang w:eastAsia="zh-TW"/>
        </w:rPr>
        <w:t>sa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liste</w:t>
      </w:r>
      <w:r w:rsidRPr="00C32060">
        <w:rPr>
          <w:rFonts w:eastAsia="PMingLiU"/>
          <w:color w:val="000000"/>
          <w:sz w:val="23"/>
          <w:szCs w:val="23"/>
          <w:lang w:eastAsia="zh-TW"/>
        </w:rPr>
        <w:t>.</w:t>
      </w:r>
    </w:p>
    <w:p w:rsidR="004A6100" w:rsidRPr="00FC1FCB" w:rsidRDefault="004A6100" w:rsidP="00FC1FCB">
      <w:pPr>
        <w:pStyle w:val="BodyText"/>
        <w:rPr>
          <w:lang w:val="sr-Latn-CS"/>
        </w:rPr>
      </w:pPr>
      <w:r w:rsidRPr="00FC1FCB">
        <w:rPr>
          <w:b/>
          <w:bCs/>
          <w:lang w:val="pl-PL"/>
        </w:rPr>
        <w:t>Ponu</w:t>
      </w:r>
      <w:r w:rsidRPr="00FC1FCB">
        <w:rPr>
          <w:b/>
          <w:bCs/>
        </w:rPr>
        <w:t>đač mora obavljati periodične preglede aparata u skladu sa normativima propisanim od strane proizvođača a u skladu sa „</w:t>
      </w:r>
      <w:r w:rsidRPr="00FC1FCB">
        <w:rPr>
          <w:rFonts w:eastAsia="SimSun"/>
          <w:b/>
          <w:bCs/>
          <w:kern w:val="2"/>
          <w:lang w:val="ru-RU" w:eastAsia="zh-CN"/>
        </w:rPr>
        <w:t>PRAVILNIKOM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o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postupku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pregleda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i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ispitivanja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opreme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za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rad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i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ispitivanja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uslova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radne</w:t>
      </w:r>
      <w:r>
        <w:rPr>
          <w:rFonts w:eastAsia="SimSun"/>
          <w:b/>
          <w:bCs/>
          <w:kern w:val="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lang w:val="ru-RU" w:eastAsia="zh-CN"/>
        </w:rPr>
        <w:t>okoline</w:t>
      </w:r>
      <w:r w:rsidRPr="00FC1FCB">
        <w:rPr>
          <w:rFonts w:eastAsia="SimSun"/>
          <w:b/>
          <w:bCs/>
          <w:kern w:val="2"/>
          <w:lang w:val="sr-Latn-CS" w:eastAsia="zh-CN"/>
        </w:rPr>
        <w:t>“</w:t>
      </w:r>
    </w:p>
    <w:p w:rsidR="004A6100" w:rsidRPr="00FC1FCB" w:rsidRDefault="004A6100" w:rsidP="00FC1FCB">
      <w:pPr>
        <w:suppressAutoHyphens/>
        <w:spacing w:line="100" w:lineRule="atLeast"/>
        <w:jc w:val="both"/>
      </w:pPr>
    </w:p>
    <w:p w:rsidR="004A6100" w:rsidRDefault="004A6100" w:rsidP="00FC1FCB">
      <w:pPr>
        <w:pStyle w:val="BodyText"/>
        <w:rPr>
          <w:color w:val="FF0000"/>
          <w:lang w:val="pl-PL"/>
        </w:rPr>
      </w:pPr>
    </w:p>
    <w:p w:rsidR="004A6100" w:rsidRDefault="004A6100" w:rsidP="00FC1FCB">
      <w:pPr>
        <w:pStyle w:val="BodyText"/>
        <w:rPr>
          <w:color w:val="FF0000"/>
          <w:lang w:val="pl-PL"/>
        </w:rPr>
      </w:pPr>
    </w:p>
    <w:p w:rsidR="004A6100" w:rsidRPr="007A7D61" w:rsidRDefault="004A6100" w:rsidP="00FC1FCB">
      <w:pPr>
        <w:pStyle w:val="BodyText"/>
        <w:rPr>
          <w:color w:val="FF0000"/>
          <w:lang w:val="pl-PL"/>
        </w:rPr>
      </w:pPr>
    </w:p>
    <w:p w:rsidR="004A6100" w:rsidRDefault="004A6100" w:rsidP="00FC1FCB">
      <w:pPr>
        <w:jc w:val="both"/>
        <w:rPr>
          <w:rFonts w:eastAsia="SimSun"/>
          <w:color w:val="000000"/>
          <w:kern w:val="1"/>
          <w:lang w:eastAsia="zh-CN"/>
        </w:rPr>
      </w:pPr>
      <w:r>
        <w:rPr>
          <w:rFonts w:eastAsia="SimSun"/>
          <w:color w:val="000000"/>
          <w:kern w:val="1"/>
          <w:lang w:eastAsia="zh-CN"/>
        </w:rPr>
        <w:t xml:space="preserve">- </w:t>
      </w:r>
      <w:r>
        <w:rPr>
          <w:rFonts w:eastAsia="SimSun"/>
          <w:color w:val="000000"/>
          <w:kern w:val="1"/>
          <w:lang w:val="ru-RU" w:eastAsia="zh-CN"/>
        </w:rPr>
        <w:t>Kvalitet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usluga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mora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da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odgovara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važećim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standardima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bezbednosti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zaštite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na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radu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za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tu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vrstu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usluge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zahtevima</w:t>
      </w:r>
      <w:r w:rsidRPr="00085ADB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naručioca, a u skladu sa</w:t>
      </w:r>
      <w:r w:rsidRPr="00E86660">
        <w:rPr>
          <w:rFonts w:eastAsia="SimSun"/>
          <w:color w:val="000000"/>
          <w:kern w:val="1"/>
          <w:lang w:val="ru-RU" w:eastAsia="zh-CN"/>
        </w:rPr>
        <w:t xml:space="preserve"> </w:t>
      </w:r>
      <w:r w:rsidRPr="00151733">
        <w:rPr>
          <w:rFonts w:eastAsia="SimSun"/>
          <w:color w:val="000000"/>
          <w:kern w:val="1"/>
          <w:lang w:val="ru-RU" w:eastAsia="zh-CN"/>
        </w:rPr>
        <w:t>„</w:t>
      </w:r>
      <w:r>
        <w:rPr>
          <w:rFonts w:eastAsia="SimSun"/>
          <w:color w:val="000000"/>
          <w:kern w:val="1"/>
          <w:lang w:val="ru-RU" w:eastAsia="zh-CN"/>
        </w:rPr>
        <w:t>PRAVILNIKOM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postupku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pregleda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ispitivanja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opreme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za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rad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ispitivanja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uslova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radne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okoline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“ </w:t>
      </w:r>
      <w:r>
        <w:rPr>
          <w:rFonts w:eastAsia="SimSun"/>
          <w:color w:val="000000"/>
          <w:kern w:val="1"/>
          <w:lang w:val="ru-RU" w:eastAsia="zh-CN"/>
        </w:rPr>
        <w:t>koji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je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donet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osnovu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člana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15. </w:t>
      </w:r>
      <w:r>
        <w:rPr>
          <w:rFonts w:eastAsia="SimSun"/>
          <w:color w:val="000000"/>
          <w:kern w:val="1"/>
          <w:lang w:val="ru-RU" w:eastAsia="zh-CN"/>
        </w:rPr>
        <w:t>stav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2. </w:t>
      </w:r>
      <w:r>
        <w:rPr>
          <w:rFonts w:eastAsia="SimSun"/>
          <w:color w:val="000000"/>
          <w:kern w:val="1"/>
          <w:lang w:val="ru-RU" w:eastAsia="zh-CN"/>
        </w:rPr>
        <w:t>Zakona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bezbednosti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zdravlju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radu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(,,</w:t>
      </w:r>
      <w:r>
        <w:rPr>
          <w:rFonts w:eastAsia="SimSun"/>
          <w:color w:val="000000"/>
          <w:kern w:val="1"/>
          <w:lang w:val="ru-RU" w:eastAsia="zh-CN"/>
        </w:rPr>
        <w:t>Službeni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glasnik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RS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”, </w:t>
      </w:r>
      <w:r>
        <w:rPr>
          <w:rFonts w:eastAsia="SimSun"/>
          <w:color w:val="000000"/>
          <w:kern w:val="1"/>
          <w:lang w:val="ru-RU" w:eastAsia="zh-CN"/>
        </w:rPr>
        <w:t>broj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101/05), </w:t>
      </w:r>
      <w:r>
        <w:rPr>
          <w:rFonts w:eastAsia="SimSun"/>
          <w:color w:val="000000"/>
          <w:kern w:val="1"/>
          <w:lang w:val="ru-RU" w:eastAsia="zh-CN"/>
        </w:rPr>
        <w:t>odnosno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član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6, </w:t>
      </w:r>
      <w:r>
        <w:rPr>
          <w:rFonts w:eastAsia="SimSun"/>
          <w:color w:val="000000"/>
          <w:kern w:val="1"/>
          <w:lang w:val="ru-RU" w:eastAsia="zh-CN"/>
        </w:rPr>
        <w:t>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osnovu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člana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2., </w:t>
      </w:r>
      <w:r>
        <w:rPr>
          <w:rFonts w:eastAsia="SimSun"/>
          <w:color w:val="000000"/>
          <w:kern w:val="1"/>
          <w:lang w:val="ru-RU" w:eastAsia="zh-CN"/>
        </w:rPr>
        <w:t>člana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3. </w:t>
      </w:r>
      <w:r>
        <w:rPr>
          <w:rFonts w:eastAsia="SimSun"/>
          <w:color w:val="000000"/>
          <w:kern w:val="1"/>
          <w:lang w:val="ru-RU" w:eastAsia="zh-CN"/>
        </w:rPr>
        <w:t>stav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12, </w:t>
      </w:r>
      <w:r>
        <w:rPr>
          <w:rFonts w:eastAsia="SimSun"/>
          <w:color w:val="000000"/>
          <w:kern w:val="1"/>
          <w:lang w:val="ru-RU" w:eastAsia="zh-CN"/>
        </w:rPr>
        <w:t>člana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4. </w:t>
      </w:r>
      <w:r>
        <w:rPr>
          <w:rFonts w:eastAsia="SimSun"/>
          <w:color w:val="000000"/>
          <w:kern w:val="1"/>
          <w:lang w:val="ru-RU" w:eastAsia="zh-CN"/>
        </w:rPr>
        <w:t>i</w:t>
      </w:r>
      <w:r w:rsidRPr="00151733">
        <w:rPr>
          <w:rFonts w:eastAsia="SimSun"/>
          <w:color w:val="000000"/>
          <w:kern w:val="1"/>
          <w:lang w:val="ru-RU" w:eastAsia="zh-CN"/>
        </w:rPr>
        <w:t xml:space="preserve"> </w:t>
      </w:r>
      <w:r>
        <w:rPr>
          <w:rFonts w:eastAsia="SimSun"/>
          <w:color w:val="000000"/>
          <w:kern w:val="1"/>
          <w:lang w:val="ru-RU" w:eastAsia="zh-CN"/>
        </w:rPr>
        <w:t>člana</w:t>
      </w:r>
    </w:p>
    <w:p w:rsidR="004A6100" w:rsidRPr="00FC1FCB" w:rsidRDefault="004A6100" w:rsidP="00FC1FCB">
      <w:pPr>
        <w:jc w:val="both"/>
      </w:pPr>
    </w:p>
    <w:p w:rsidR="004A6100" w:rsidRDefault="004A6100" w:rsidP="007D3E38">
      <w:pPr>
        <w:jc w:val="both"/>
        <w:rPr>
          <w:lang w:val="sr-Latn-CS"/>
        </w:rPr>
      </w:pPr>
      <w:r>
        <w:rPr>
          <w:lang w:val="pl-PL"/>
        </w:rPr>
        <w:t>b</w:t>
      </w:r>
      <w:r w:rsidRPr="00F75F15">
        <w:rPr>
          <w:lang w:val="pl-PL"/>
        </w:rPr>
        <w:t xml:space="preserve">) izjavom da poseduje sopstveni servis </w:t>
      </w:r>
      <w:r w:rsidRPr="00F75F15">
        <w:rPr>
          <w:lang w:val="sr-Latn-CS"/>
        </w:rPr>
        <w:t>(ovl</w:t>
      </w:r>
      <w:r>
        <w:rPr>
          <w:lang w:val="sr-Latn-CS"/>
        </w:rPr>
        <w:t>ašćen za predmet javne nabavke)</w:t>
      </w:r>
      <w:r w:rsidRPr="00F75F15">
        <w:rPr>
          <w:lang w:val="sr-Latn-CS"/>
        </w:rPr>
        <w:t>, uz koju tre</w:t>
      </w:r>
      <w:r>
        <w:rPr>
          <w:lang w:val="sr-Latn-CS"/>
        </w:rPr>
        <w:t xml:space="preserve">ba priložiti vlasnički list, </w:t>
      </w:r>
      <w:r w:rsidRPr="00F75F15">
        <w:rPr>
          <w:lang w:val="sr-Latn-CS"/>
        </w:rPr>
        <w:t>ugovor o iznajmljivanju prostor</w:t>
      </w:r>
      <w:r>
        <w:rPr>
          <w:lang w:val="sr-Latn-CS"/>
        </w:rPr>
        <w:t>a ili drugi ugovor o korišćenju prostora u kapacitetu 5</w:t>
      </w:r>
      <w:r w:rsidRPr="00F75F15">
        <w:rPr>
          <w:lang w:val="sr-Latn-CS"/>
        </w:rPr>
        <w:t>0m2.</w:t>
      </w:r>
    </w:p>
    <w:p w:rsidR="004A6100" w:rsidRPr="00F75F15" w:rsidRDefault="004A6100" w:rsidP="007D3E38">
      <w:pPr>
        <w:jc w:val="both"/>
        <w:rPr>
          <w:lang w:val="sr-Latn-CS"/>
        </w:rPr>
      </w:pPr>
    </w:p>
    <w:p w:rsidR="004A6100" w:rsidRDefault="004A6100" w:rsidP="007D3E38">
      <w:pPr>
        <w:jc w:val="both"/>
        <w:rPr>
          <w:lang w:val="pl-PL"/>
        </w:rPr>
      </w:pPr>
      <w:r>
        <w:rPr>
          <w:lang w:val="sr-Latn-CS"/>
        </w:rPr>
        <w:t>c</w:t>
      </w:r>
      <w:r w:rsidRPr="00F75F15">
        <w:rPr>
          <w:lang w:val="sr-Latn-CS"/>
        </w:rPr>
        <w:t xml:space="preserve">) </w:t>
      </w:r>
      <w:r w:rsidRPr="00F75F15">
        <w:rPr>
          <w:lang w:val="pl-PL"/>
        </w:rPr>
        <w:t>izjavom da p</w:t>
      </w:r>
      <w:r>
        <w:rPr>
          <w:lang w:val="pl-PL"/>
        </w:rPr>
        <w:t>onuđač ima u vlasništu minimum 2</w:t>
      </w:r>
      <w:r w:rsidRPr="00F75F15">
        <w:rPr>
          <w:lang w:val="pl-PL"/>
        </w:rPr>
        <w:t xml:space="preserve"> servis</w:t>
      </w:r>
      <w:r>
        <w:rPr>
          <w:lang w:val="pl-PL"/>
        </w:rPr>
        <w:t>na vozila (1 putničko i 1 dostavno)</w:t>
      </w:r>
      <w:r w:rsidRPr="00F75F15">
        <w:rPr>
          <w:lang w:val="pl-PL"/>
        </w:rPr>
        <w:t>, za koje je potrebno d</w:t>
      </w:r>
      <w:r>
        <w:rPr>
          <w:lang w:val="pl-PL"/>
        </w:rPr>
        <w:t>ostaviti fotokopije saobraćajne dozvole ili drugi dokaz o pravu korišćenja vozila.</w:t>
      </w:r>
    </w:p>
    <w:p w:rsidR="004A6100" w:rsidRPr="00F75F15" w:rsidRDefault="004A6100" w:rsidP="007D3E38">
      <w:pPr>
        <w:jc w:val="both"/>
        <w:rPr>
          <w:lang w:val="pl-PL"/>
        </w:rPr>
      </w:pPr>
    </w:p>
    <w:p w:rsidR="004A6100" w:rsidRDefault="004A6100" w:rsidP="007D3E38">
      <w:pPr>
        <w:ind w:firstLine="720"/>
        <w:jc w:val="both"/>
        <w:rPr>
          <w:lang w:val="pl-PL"/>
        </w:rPr>
      </w:pPr>
      <w:r>
        <w:rPr>
          <w:lang w:val="pl-PL"/>
        </w:rPr>
        <w:t>3.</w:t>
      </w:r>
      <w:r>
        <w:rPr>
          <w:lang w:val="pl-PL"/>
        </w:rPr>
        <w:tab/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</w:t>
      </w:r>
      <w:r w:rsidRPr="00561C07">
        <w:rPr>
          <w:b/>
          <w:bCs/>
          <w:lang w:val="pl-PL"/>
        </w:rPr>
        <w:t>kadrovskim kapacitetom</w:t>
      </w:r>
      <w:r w:rsidRPr="007A7D61">
        <w:rPr>
          <w:lang w:val="pl-PL"/>
        </w:rPr>
        <w:t xml:space="preserve"> se dokazuje</w:t>
      </w:r>
      <w:r w:rsidRPr="00D23845">
        <w:rPr>
          <w:lang w:val="pl-PL"/>
        </w:rPr>
        <w:t xml:space="preserve"> </w:t>
      </w:r>
      <w:r>
        <w:rPr>
          <w:lang w:val="pl-PL"/>
        </w:rPr>
        <w:t>izjavom</w:t>
      </w:r>
      <w:r w:rsidRPr="007A7D61">
        <w:rPr>
          <w:lang w:val="pl-PL"/>
        </w:rPr>
        <w:t>:</w:t>
      </w:r>
    </w:p>
    <w:p w:rsidR="004A6100" w:rsidRPr="00F75F15" w:rsidRDefault="004A6100" w:rsidP="007D3E38">
      <w:pPr>
        <w:jc w:val="both"/>
        <w:rPr>
          <w:lang w:val="sr-Latn-CS"/>
        </w:rPr>
      </w:pPr>
      <w:r>
        <w:rPr>
          <w:lang w:val="pl-PL"/>
        </w:rPr>
        <w:t>da ima</w:t>
      </w:r>
      <w:r>
        <w:rPr>
          <w:lang w:val="sr-Latn-CS"/>
        </w:rPr>
        <w:t xml:space="preserve"> minimum 2 servisera, </w:t>
      </w:r>
      <w:r w:rsidRPr="0005657A">
        <w:rPr>
          <w:lang w:val="sr-Latn-CS"/>
        </w:rPr>
        <w:t>koji</w:t>
      </w:r>
      <w:r w:rsidRPr="0005657A">
        <w:t xml:space="preserve"> </w:t>
      </w:r>
      <w:r w:rsidRPr="0005657A">
        <w:rPr>
          <w:lang w:val="sr-Latn-CS"/>
        </w:rPr>
        <w:t>su</w:t>
      </w:r>
      <w:r w:rsidRPr="0005657A">
        <w:t xml:space="preserve"> </w:t>
      </w:r>
      <w:r w:rsidRPr="0005657A">
        <w:rPr>
          <w:lang w:val="sr-Latn-CS"/>
        </w:rPr>
        <w:t>u</w:t>
      </w:r>
      <w:r w:rsidRPr="0005657A">
        <w:t xml:space="preserve"> </w:t>
      </w:r>
      <w:r w:rsidRPr="0005657A">
        <w:rPr>
          <w:lang w:val="sr-Latn-CS"/>
        </w:rPr>
        <w:t>radnom</w:t>
      </w:r>
      <w:r w:rsidRPr="0005657A">
        <w:t xml:space="preserve"> </w:t>
      </w:r>
      <w:r w:rsidRPr="0005657A">
        <w:rPr>
          <w:lang w:val="sr-Latn-CS"/>
        </w:rPr>
        <w:t>odnosu</w:t>
      </w:r>
      <w:r w:rsidRPr="0005657A">
        <w:t xml:space="preserve"> </w:t>
      </w:r>
      <w:r w:rsidRPr="0005657A">
        <w:rPr>
          <w:lang w:val="sr-Latn-CS"/>
        </w:rPr>
        <w:t>kod</w:t>
      </w:r>
      <w:r w:rsidRPr="0005657A">
        <w:t xml:space="preserve"> </w:t>
      </w:r>
      <w:r w:rsidRPr="0005657A">
        <w:rPr>
          <w:lang w:val="sr-Latn-CS"/>
        </w:rPr>
        <w:t>ponu</w:t>
      </w:r>
      <w:r w:rsidRPr="0005657A">
        <w:t>đ</w:t>
      </w:r>
      <w:r w:rsidRPr="0005657A">
        <w:rPr>
          <w:lang w:val="sr-Latn-CS"/>
        </w:rPr>
        <w:t>a</w:t>
      </w:r>
      <w:r w:rsidRPr="0005657A">
        <w:t>č</w:t>
      </w:r>
      <w:r w:rsidRPr="0005657A">
        <w:rPr>
          <w:lang w:val="sr-Latn-CS"/>
        </w:rPr>
        <w:t>a</w:t>
      </w:r>
      <w:r w:rsidRPr="0005657A">
        <w:t>,</w:t>
      </w:r>
      <w:r w:rsidRPr="0005657A">
        <w:rPr>
          <w:lang w:val="sr-Latn-CS"/>
        </w:rPr>
        <w:t xml:space="preserve"> što se dokazuje kopijama ugovora o radu ili su angažovani po drugom osnovu kod ponuđača, što se dokazuje aktom o angažovanju </w:t>
      </w:r>
      <w:r>
        <w:rPr>
          <w:lang w:val="sr-Latn-CS"/>
        </w:rPr>
        <w:t xml:space="preserve">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4A6100" w:rsidRPr="000B41F7" w:rsidRDefault="004A6100" w:rsidP="00CD687F">
      <w:pPr>
        <w:jc w:val="both"/>
        <w:rPr>
          <w:color w:val="FF0000"/>
          <w:lang w:val="sr-Latn-CS"/>
        </w:rPr>
      </w:pPr>
    </w:p>
    <w:p w:rsidR="004A6100" w:rsidRDefault="004A6100" w:rsidP="00F050C2">
      <w:pPr>
        <w:jc w:val="both"/>
        <w:rPr>
          <w:b/>
          <w:bCs/>
          <w:lang w:val="sr-Latn-CS"/>
        </w:rPr>
      </w:pPr>
      <w:r w:rsidRPr="00F61151">
        <w:rPr>
          <w:lang w:val="sl-SI"/>
        </w:rPr>
        <w:tab/>
      </w:r>
      <w:r w:rsidRPr="00C919B3">
        <w:rPr>
          <w:b/>
          <w:bCs/>
          <w:lang w:val="sl-SI"/>
        </w:rPr>
        <w:t>4.</w:t>
      </w:r>
      <w:r w:rsidRPr="00F61151">
        <w:rPr>
          <w:lang w:val="sl-SI"/>
        </w:rPr>
        <w:tab/>
        <w:t>da ponuđač</w:t>
      </w:r>
      <w:r w:rsidRPr="00657F68">
        <w:rPr>
          <w:lang w:val="sr-Latn-CS"/>
        </w:rPr>
        <w:t xml:space="preserve"> </w:t>
      </w:r>
      <w:r>
        <w:rPr>
          <w:lang w:val="sr-Latn-CS"/>
        </w:rPr>
        <w:t xml:space="preserve">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nabavku </w:t>
      </w:r>
      <w:r w:rsidRPr="00CA0BD9">
        <w:rPr>
          <w:b/>
          <w:bCs/>
          <w:lang w:val="sl-SI"/>
        </w:rPr>
        <w:t xml:space="preserve">dobara-  </w:t>
      </w:r>
      <w:r w:rsidRPr="00CA0BD9">
        <w:rPr>
          <w:b/>
          <w:bCs/>
          <w:lang w:val="sr-Latn-CS"/>
        </w:rPr>
        <w:t xml:space="preserve"> originalnih rezervnih delova, potrošnog materijala i usluga servisiranja medicinske opreme proizvođača Dräger </w:t>
      </w:r>
      <w:r>
        <w:rPr>
          <w:b/>
          <w:bCs/>
          <w:lang w:val="sr-Latn-CS"/>
        </w:rPr>
        <w:t>Medical, GMBH.</w:t>
      </w:r>
    </w:p>
    <w:p w:rsidR="004A6100" w:rsidRPr="008E53EA" w:rsidRDefault="004A6100" w:rsidP="00C919B3">
      <w:pPr>
        <w:rPr>
          <w:rFonts w:eastAsia="SimSun"/>
          <w:color w:val="000000"/>
          <w:kern w:val="1"/>
          <w:lang w:val="ru-RU" w:eastAsia="zh-CN"/>
        </w:rPr>
      </w:pPr>
      <w:r>
        <w:rPr>
          <w:rFonts w:eastAsia="SimSun"/>
          <w:b/>
          <w:bCs/>
          <w:color w:val="000000"/>
          <w:kern w:val="1"/>
          <w:lang w:val="ru-RU" w:eastAsia="zh-CN"/>
        </w:rPr>
        <w:t>ili</w:t>
      </w:r>
    </w:p>
    <w:p w:rsidR="004A6100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rPr>
          <w:rFonts w:eastAsia="PMingLiU"/>
          <w:color w:val="000000"/>
          <w:sz w:val="23"/>
          <w:szCs w:val="23"/>
          <w:lang w:eastAsia="zh-TW"/>
        </w:rPr>
        <w:tab/>
        <w:t xml:space="preserve">   da ponuđač poseduje</w:t>
      </w:r>
      <w:r w:rsidRPr="002C53A6">
        <w:t xml:space="preserve"> </w:t>
      </w:r>
      <w:r>
        <w:rPr>
          <w:b/>
          <w:bCs/>
        </w:rPr>
        <w:t>ug</w:t>
      </w:r>
      <w:r w:rsidRPr="00444579">
        <w:rPr>
          <w:b/>
          <w:bCs/>
        </w:rPr>
        <w:t>o</w:t>
      </w:r>
      <w:r>
        <w:rPr>
          <w:b/>
          <w:bCs/>
        </w:rPr>
        <w:t>v</w:t>
      </w:r>
      <w:r w:rsidRPr="00444579">
        <w:rPr>
          <w:b/>
          <w:bCs/>
        </w:rPr>
        <w:t>o</w:t>
      </w:r>
      <w:r>
        <w:rPr>
          <w:b/>
          <w:bCs/>
        </w:rPr>
        <w:t>r o poslovno-tehničkoj saradnji</w:t>
      </w:r>
      <w:r w:rsidRPr="002C53A6"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z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ključ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nog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izm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đu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ponuđača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o</w:t>
      </w:r>
      <w:r>
        <w:rPr>
          <w:rFonts w:eastAsia="PMingLiU"/>
          <w:color w:val="000000"/>
          <w:sz w:val="23"/>
          <w:szCs w:val="23"/>
          <w:lang w:eastAsia="zh-TW"/>
        </w:rPr>
        <w:t>vl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šć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n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g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distribut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r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 </w:t>
      </w:r>
      <w:r>
        <w:rPr>
          <w:rFonts w:eastAsia="PMingLiU"/>
          <w:color w:val="000000"/>
          <w:sz w:val="23"/>
          <w:szCs w:val="23"/>
          <w:lang w:eastAsia="zh-TW"/>
        </w:rPr>
        <w:t>za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RS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color w:val="000000"/>
          <w:sz w:val="23"/>
          <w:szCs w:val="23"/>
          <w:lang w:eastAsia="zh-TW"/>
        </w:rPr>
        <w:t>ili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direktno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pr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izv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đ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č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 </w:t>
      </w:r>
      <w:r>
        <w:rPr>
          <w:rFonts w:eastAsia="PMingLiU"/>
          <w:color w:val="000000"/>
          <w:sz w:val="23"/>
          <w:szCs w:val="23"/>
          <w:lang w:eastAsia="zh-TW"/>
        </w:rPr>
        <w:t>opreme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ili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inodobavljača</w:t>
      </w:r>
      <w:r w:rsidRPr="00C32060">
        <w:rPr>
          <w:rFonts w:eastAsia="PMingLiU"/>
          <w:color w:val="000000"/>
          <w:sz w:val="23"/>
          <w:szCs w:val="23"/>
          <w:lang w:eastAsia="zh-TW"/>
        </w:rPr>
        <w:t>.</w:t>
      </w:r>
      <w:r w:rsidRPr="002C53A6">
        <w:t xml:space="preserve"> </w:t>
      </w:r>
    </w:p>
    <w:p w:rsidR="004A6100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</w:p>
    <w:p w:rsidR="004A6100" w:rsidRPr="0065509D" w:rsidRDefault="004A6100" w:rsidP="00C919B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slučaju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dostavlja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ugovor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zaključen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izm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đu</w:t>
      </w:r>
      <w:r w:rsidRPr="0065509D">
        <w:rPr>
          <w:sz w:val="20"/>
          <w:szCs w:val="20"/>
        </w:rPr>
        <w:t xml:space="preserve"> o</w:t>
      </w:r>
      <w:r>
        <w:rPr>
          <w:sz w:val="20"/>
          <w:szCs w:val="20"/>
        </w:rPr>
        <w:t>vl</w:t>
      </w:r>
      <w:r w:rsidRPr="0065509D">
        <w:rPr>
          <w:sz w:val="20"/>
          <w:szCs w:val="20"/>
        </w:rPr>
        <w:t>a</w:t>
      </w:r>
      <w:r>
        <w:rPr>
          <w:sz w:val="20"/>
          <w:szCs w:val="20"/>
        </w:rPr>
        <w:t>šć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n</w:t>
      </w:r>
      <w:r w:rsidRPr="0065509D">
        <w:rPr>
          <w:sz w:val="20"/>
          <w:szCs w:val="20"/>
        </w:rPr>
        <w:t>o</w:t>
      </w:r>
      <w:r>
        <w:rPr>
          <w:sz w:val="20"/>
          <w:szCs w:val="20"/>
        </w:rPr>
        <w:t>g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distribut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r</w:t>
      </w:r>
      <w:r w:rsidRPr="0065509D">
        <w:rPr>
          <w:sz w:val="20"/>
          <w:szCs w:val="20"/>
        </w:rPr>
        <w:t xml:space="preserve">a </w:t>
      </w:r>
      <w:r>
        <w:rPr>
          <w:sz w:val="20"/>
          <w:szCs w:val="20"/>
        </w:rPr>
        <w:t>za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Republiku Srbiju (RS)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ponuđača</w:t>
      </w:r>
      <w:r w:rsidRPr="0065509D">
        <w:rPr>
          <w:sz w:val="20"/>
          <w:szCs w:val="20"/>
        </w:rPr>
        <w:t xml:space="preserve">, </w:t>
      </w:r>
      <w:r>
        <w:rPr>
          <w:sz w:val="20"/>
          <w:szCs w:val="20"/>
        </w:rPr>
        <w:t>potrebno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dostaviti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ovlašćenje</w:t>
      </w:r>
      <w:r w:rsidRPr="0065509D">
        <w:rPr>
          <w:sz w:val="20"/>
          <w:szCs w:val="20"/>
        </w:rPr>
        <w:t>/</w:t>
      </w:r>
      <w:r>
        <w:rPr>
          <w:sz w:val="20"/>
          <w:szCs w:val="20"/>
        </w:rPr>
        <w:t>ugovor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izdato</w:t>
      </w:r>
      <w:r w:rsidRPr="0065509D">
        <w:rPr>
          <w:sz w:val="20"/>
          <w:szCs w:val="20"/>
        </w:rPr>
        <w:t>/</w:t>
      </w:r>
      <w:r>
        <w:rPr>
          <w:sz w:val="20"/>
          <w:szCs w:val="20"/>
        </w:rPr>
        <w:t>zaključen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između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proizvođača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opreme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65509D">
        <w:rPr>
          <w:sz w:val="20"/>
          <w:szCs w:val="20"/>
        </w:rPr>
        <w:t xml:space="preserve"> o</w:t>
      </w:r>
      <w:r>
        <w:rPr>
          <w:sz w:val="20"/>
          <w:szCs w:val="20"/>
        </w:rPr>
        <w:t>vl</w:t>
      </w:r>
      <w:r w:rsidRPr="0065509D">
        <w:rPr>
          <w:sz w:val="20"/>
          <w:szCs w:val="20"/>
        </w:rPr>
        <w:t>a</w:t>
      </w:r>
      <w:r>
        <w:rPr>
          <w:sz w:val="20"/>
          <w:szCs w:val="20"/>
        </w:rPr>
        <w:t>šć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n</w:t>
      </w:r>
      <w:r w:rsidRPr="0065509D">
        <w:rPr>
          <w:sz w:val="20"/>
          <w:szCs w:val="20"/>
        </w:rPr>
        <w:t>o</w:t>
      </w:r>
      <w:r>
        <w:rPr>
          <w:sz w:val="20"/>
          <w:szCs w:val="20"/>
        </w:rPr>
        <w:t>g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distribut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r</w:t>
      </w:r>
      <w:r w:rsidRPr="0065509D">
        <w:rPr>
          <w:sz w:val="20"/>
          <w:szCs w:val="20"/>
        </w:rPr>
        <w:t xml:space="preserve">a </w:t>
      </w:r>
      <w:r>
        <w:rPr>
          <w:sz w:val="20"/>
          <w:szCs w:val="20"/>
        </w:rPr>
        <w:t>za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RS</w:t>
      </w:r>
      <w:r w:rsidRPr="0065509D">
        <w:rPr>
          <w:sz w:val="20"/>
          <w:szCs w:val="20"/>
        </w:rPr>
        <w:t xml:space="preserve">. </w:t>
      </w:r>
    </w:p>
    <w:p w:rsidR="004A6100" w:rsidRPr="0065509D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4A6100" w:rsidRPr="0065509D" w:rsidRDefault="004A6100" w:rsidP="00C919B3">
      <w:pPr>
        <w:numPr>
          <w:ilvl w:val="0"/>
          <w:numId w:val="26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>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slučaju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se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dostavlja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ugovor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zaključen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izm</w:t>
      </w:r>
      <w:r w:rsidRPr="0065509D">
        <w:rPr>
          <w:sz w:val="20"/>
          <w:szCs w:val="20"/>
        </w:rPr>
        <w:t>e</w:t>
      </w:r>
      <w:r>
        <w:rPr>
          <w:sz w:val="20"/>
          <w:szCs w:val="20"/>
        </w:rPr>
        <w:t>đu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inodobavljača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ponuđača</w:t>
      </w:r>
      <w:r w:rsidRPr="0065509D">
        <w:rPr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inodobavljač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nije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proizvođač originalnih delova</w:t>
      </w:r>
      <w:r w:rsidRPr="0065509D">
        <w:rPr>
          <w:sz w:val="20"/>
          <w:szCs w:val="20"/>
        </w:rPr>
        <w:t xml:space="preserve">, </w:t>
      </w:r>
      <w:r>
        <w:rPr>
          <w:sz w:val="20"/>
          <w:szCs w:val="20"/>
        </w:rPr>
        <w:t>potrebno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dostaviti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ovlašćenje ili ugovor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proizvođača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koje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glasi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na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inodobavljača</w:t>
      </w:r>
      <w:r w:rsidRPr="0065509D">
        <w:rPr>
          <w:sz w:val="20"/>
          <w:szCs w:val="20"/>
        </w:rPr>
        <w:t xml:space="preserve">, </w:t>
      </w:r>
      <w:r>
        <w:rPr>
          <w:sz w:val="20"/>
          <w:szCs w:val="20"/>
        </w:rPr>
        <w:t>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koje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potvrđuje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inodobavljač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vrši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promet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originalnih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rezervnih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delova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za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teritoriju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Republike</w:t>
      </w:r>
      <w:r w:rsidRPr="0065509D">
        <w:rPr>
          <w:sz w:val="20"/>
          <w:szCs w:val="20"/>
        </w:rPr>
        <w:t xml:space="preserve"> </w:t>
      </w:r>
      <w:r>
        <w:rPr>
          <w:sz w:val="20"/>
          <w:szCs w:val="20"/>
        </w:rPr>
        <w:t>Srbije</w:t>
      </w:r>
      <w:r w:rsidRPr="0065509D">
        <w:rPr>
          <w:sz w:val="20"/>
          <w:szCs w:val="20"/>
        </w:rPr>
        <w:t>.</w:t>
      </w:r>
    </w:p>
    <w:p w:rsidR="004A6100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  <w:rPr>
          <w:sz w:val="20"/>
          <w:szCs w:val="20"/>
        </w:rPr>
      </w:pPr>
      <w:r>
        <w:rPr>
          <w:sz w:val="20"/>
          <w:szCs w:val="20"/>
        </w:rPr>
        <w:t>Ukoliko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ponuđač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ugrađuje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kompatibilne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rezervne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delove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i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setove</w:t>
      </w:r>
      <w:r w:rsidRPr="00AB061F">
        <w:rPr>
          <w:sz w:val="20"/>
          <w:szCs w:val="20"/>
        </w:rPr>
        <w:t xml:space="preserve">, </w:t>
      </w:r>
      <w:r>
        <w:rPr>
          <w:sz w:val="20"/>
          <w:szCs w:val="20"/>
        </w:rPr>
        <w:t>potrebno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je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dostaviti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izjavu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ino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dobavljača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o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kompatibilnosti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svakog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ne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originalnog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rezervnog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dela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sa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originalnim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rezervnim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delom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pod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navedenim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kataloškim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brojem</w:t>
      </w:r>
      <w:r w:rsidRPr="00AB061F">
        <w:rPr>
          <w:sz w:val="20"/>
          <w:szCs w:val="20"/>
        </w:rPr>
        <w:t xml:space="preserve"> </w:t>
      </w:r>
      <w:r>
        <w:rPr>
          <w:sz w:val="20"/>
          <w:szCs w:val="20"/>
        </w:rPr>
        <w:t>proizvođača iz tehničkog dela ove konkursne dokumentacije</w:t>
      </w:r>
      <w:r w:rsidRPr="00AB061F">
        <w:rPr>
          <w:sz w:val="20"/>
          <w:szCs w:val="20"/>
        </w:rPr>
        <w:t>.</w:t>
      </w:r>
    </w:p>
    <w:p w:rsidR="004A6100" w:rsidRPr="00444579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/>
        <w:jc w:val="both"/>
      </w:pPr>
    </w:p>
    <w:p w:rsidR="004A6100" w:rsidRPr="00C32060" w:rsidRDefault="004A6100" w:rsidP="00C919B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eastAsia="PMingLiU"/>
          <w:color w:val="000000"/>
          <w:sz w:val="23"/>
          <w:szCs w:val="23"/>
          <w:lang w:eastAsia="zh-TW"/>
        </w:rPr>
      </w:pPr>
      <w:r>
        <w:rPr>
          <w:rFonts w:eastAsia="PMingLiU"/>
          <w:color w:val="000000"/>
          <w:sz w:val="23"/>
          <w:szCs w:val="23"/>
          <w:lang w:eastAsia="zh-TW"/>
        </w:rPr>
        <w:t>Ug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v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r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m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r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 </w:t>
      </w:r>
      <w:r>
        <w:rPr>
          <w:rFonts w:eastAsia="PMingLiU"/>
          <w:color w:val="000000"/>
          <w:sz w:val="23"/>
          <w:szCs w:val="23"/>
          <w:lang w:eastAsia="zh-TW"/>
        </w:rPr>
        <w:t>d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 </w:t>
      </w:r>
      <w:r>
        <w:rPr>
          <w:rFonts w:eastAsia="PMingLiU"/>
          <w:color w:val="000000"/>
          <w:sz w:val="23"/>
          <w:szCs w:val="23"/>
          <w:lang w:eastAsia="zh-TW"/>
        </w:rPr>
        <w:t>sadrži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sv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e </w:t>
      </w:r>
      <w:r>
        <w:rPr>
          <w:rFonts w:eastAsia="PMingLiU"/>
          <w:color w:val="000000"/>
          <w:sz w:val="23"/>
          <w:szCs w:val="23"/>
          <w:lang w:eastAsia="zh-TW"/>
        </w:rPr>
        <w:t>bitn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e </w:t>
      </w:r>
      <w:r>
        <w:rPr>
          <w:rFonts w:eastAsia="PMingLiU"/>
          <w:color w:val="000000"/>
          <w:sz w:val="23"/>
          <w:szCs w:val="23"/>
          <w:lang w:eastAsia="zh-TW"/>
        </w:rPr>
        <w:t>f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rm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ln</w:t>
      </w:r>
      <w:r w:rsidRPr="00C32060">
        <w:rPr>
          <w:rFonts w:eastAsia="PMingLiU"/>
          <w:color w:val="000000"/>
          <w:sz w:val="23"/>
          <w:szCs w:val="23"/>
          <w:lang w:eastAsia="zh-TW"/>
        </w:rPr>
        <w:t>e e</w:t>
      </w:r>
      <w:r>
        <w:rPr>
          <w:rFonts w:eastAsia="PMingLiU"/>
          <w:color w:val="000000"/>
          <w:sz w:val="23"/>
          <w:szCs w:val="23"/>
          <w:lang w:eastAsia="zh-TW"/>
        </w:rPr>
        <w:t>l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m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nt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e </w:t>
      </w:r>
      <w:r>
        <w:rPr>
          <w:rFonts w:eastAsia="PMingLiU"/>
          <w:color w:val="000000"/>
          <w:sz w:val="23"/>
          <w:szCs w:val="23"/>
          <w:lang w:eastAsia="zh-TW"/>
        </w:rPr>
        <w:t>ug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v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r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a: </w:t>
      </w:r>
      <w:r>
        <w:rPr>
          <w:rFonts w:eastAsia="PMingLiU"/>
          <w:color w:val="000000"/>
          <w:sz w:val="23"/>
          <w:szCs w:val="23"/>
          <w:lang w:eastAsia="zh-TW"/>
        </w:rPr>
        <w:t>d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tum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z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ključ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nj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a, </w:t>
      </w:r>
      <w:r>
        <w:rPr>
          <w:rFonts w:eastAsia="PMingLiU"/>
          <w:color w:val="000000"/>
          <w:sz w:val="23"/>
          <w:szCs w:val="23"/>
          <w:lang w:eastAsia="zh-TW"/>
        </w:rPr>
        <w:t>r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k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v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ž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nj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a, </w:t>
      </w:r>
      <w:r>
        <w:rPr>
          <w:rFonts w:eastAsia="PMingLiU"/>
          <w:color w:val="000000"/>
          <w:sz w:val="23"/>
          <w:szCs w:val="23"/>
          <w:lang w:eastAsia="zh-TW"/>
        </w:rPr>
        <w:t>p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tpis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e </w:t>
      </w:r>
      <w:r>
        <w:rPr>
          <w:rFonts w:eastAsia="PMingLiU"/>
          <w:color w:val="000000"/>
          <w:sz w:val="23"/>
          <w:szCs w:val="23"/>
          <w:lang w:eastAsia="zh-TW"/>
        </w:rPr>
        <w:t>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</w:t>
      </w:r>
      <w:r w:rsidRPr="00C32060">
        <w:rPr>
          <w:rFonts w:eastAsia="PMingLiU"/>
          <w:color w:val="000000"/>
          <w:sz w:val="23"/>
          <w:szCs w:val="23"/>
          <w:lang w:eastAsia="zh-TW"/>
        </w:rPr>
        <w:t>e</w:t>
      </w:r>
      <w:r>
        <w:rPr>
          <w:rFonts w:eastAsia="PMingLiU"/>
          <w:color w:val="000000"/>
          <w:sz w:val="23"/>
          <w:szCs w:val="23"/>
          <w:lang w:eastAsia="zh-TW"/>
        </w:rPr>
        <w:t>č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e </w:t>
      </w:r>
      <w:r>
        <w:rPr>
          <w:rFonts w:eastAsia="PMingLiU"/>
          <w:color w:val="000000"/>
          <w:sz w:val="23"/>
          <w:szCs w:val="23"/>
          <w:lang w:eastAsia="zh-TW"/>
        </w:rPr>
        <w:t>ug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v</w:t>
      </w:r>
      <w:r w:rsidRPr="00C32060">
        <w:rPr>
          <w:rFonts w:eastAsia="PMingLiU"/>
          <w:color w:val="000000"/>
          <w:sz w:val="23"/>
          <w:szCs w:val="23"/>
          <w:lang w:eastAsia="zh-TW"/>
        </w:rPr>
        <w:t>o</w:t>
      </w:r>
      <w:r>
        <w:rPr>
          <w:rFonts w:eastAsia="PMingLiU"/>
          <w:color w:val="000000"/>
          <w:sz w:val="23"/>
          <w:szCs w:val="23"/>
          <w:lang w:eastAsia="zh-TW"/>
        </w:rPr>
        <w:t>rnih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str</w:t>
      </w:r>
      <w:r w:rsidRPr="00C32060">
        <w:rPr>
          <w:rFonts w:eastAsia="PMingLiU"/>
          <w:color w:val="000000"/>
          <w:sz w:val="23"/>
          <w:szCs w:val="23"/>
          <w:lang w:eastAsia="zh-TW"/>
        </w:rPr>
        <w:t>a</w:t>
      </w:r>
      <w:r>
        <w:rPr>
          <w:rFonts w:eastAsia="PMingLiU"/>
          <w:color w:val="000000"/>
          <w:sz w:val="23"/>
          <w:szCs w:val="23"/>
          <w:lang w:eastAsia="zh-TW"/>
        </w:rPr>
        <w:t>n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a </w:t>
      </w:r>
      <w:r>
        <w:rPr>
          <w:rFonts w:eastAsia="PMingLiU"/>
          <w:color w:val="000000"/>
          <w:sz w:val="23"/>
          <w:szCs w:val="23"/>
          <w:lang w:eastAsia="zh-TW"/>
        </w:rPr>
        <w:t>itd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., </w:t>
      </w:r>
      <w:r>
        <w:rPr>
          <w:rFonts w:eastAsia="PMingLiU"/>
          <w:color w:val="000000"/>
          <w:sz w:val="23"/>
          <w:szCs w:val="23"/>
          <w:lang w:eastAsia="zh-TW"/>
        </w:rPr>
        <w:t>te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je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njegov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predmet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snabdevanje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ponuđača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rezervnim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delovima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element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predmeta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nabavke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, </w:t>
      </w:r>
      <w:r>
        <w:rPr>
          <w:rFonts w:eastAsia="PMingLiU"/>
          <w:color w:val="000000"/>
          <w:sz w:val="23"/>
          <w:szCs w:val="23"/>
          <w:lang w:eastAsia="zh-TW"/>
        </w:rPr>
        <w:t>odnosno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pojedinačne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partije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za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koju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se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ponuda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 </w:t>
      </w:r>
      <w:r>
        <w:rPr>
          <w:rFonts w:eastAsia="PMingLiU"/>
          <w:color w:val="000000"/>
          <w:sz w:val="23"/>
          <w:szCs w:val="23"/>
          <w:lang w:eastAsia="zh-TW"/>
        </w:rPr>
        <w:t>podnosi</w:t>
      </w:r>
      <w:r w:rsidRPr="00C32060">
        <w:rPr>
          <w:rFonts w:eastAsia="PMingLiU"/>
          <w:color w:val="000000"/>
          <w:sz w:val="23"/>
          <w:szCs w:val="23"/>
          <w:lang w:eastAsia="zh-TW"/>
        </w:rPr>
        <w:t xml:space="preserve">. </w:t>
      </w:r>
    </w:p>
    <w:p w:rsidR="004A6100" w:rsidRPr="00C32060" w:rsidRDefault="004A6100" w:rsidP="00174C86">
      <w:pPr>
        <w:ind w:left="360"/>
        <w:rPr>
          <w:rFonts w:eastAsia="PMingLiU"/>
          <w:color w:val="000000"/>
          <w:sz w:val="23"/>
          <w:szCs w:val="23"/>
          <w:lang w:eastAsia="zh-TW"/>
        </w:rPr>
      </w:pPr>
    </w:p>
    <w:p w:rsidR="004A6100" w:rsidRDefault="004A6100" w:rsidP="00162C92">
      <w:pPr>
        <w:ind w:firstLine="720"/>
        <w:jc w:val="both"/>
        <w:rPr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4A6100" w:rsidRDefault="004A6100" w:rsidP="003525BA">
      <w:pPr>
        <w:jc w:val="both"/>
        <w:rPr>
          <w:lang w:val="sr-Latn-CS"/>
        </w:rPr>
      </w:pPr>
    </w:p>
    <w:p w:rsidR="004A6100" w:rsidRDefault="004A6100" w:rsidP="00C919B3">
      <w:pPr>
        <w:jc w:val="both"/>
        <w:rPr>
          <w:lang w:val="sr-Latn-CS"/>
        </w:rPr>
      </w:pPr>
    </w:p>
    <w:p w:rsidR="004A6100" w:rsidRPr="0094114F" w:rsidRDefault="004A6100" w:rsidP="00162C92">
      <w:pPr>
        <w:ind w:firstLine="720"/>
        <w:jc w:val="both"/>
        <w:rPr>
          <w:lang w:val="sr-Latn-CS"/>
        </w:rPr>
      </w:pPr>
    </w:p>
    <w:p w:rsidR="004A6100" w:rsidRPr="00F75F15" w:rsidRDefault="004A6100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4A6100" w:rsidRDefault="004A6100" w:rsidP="00F75F15">
      <w:pPr>
        <w:pStyle w:val="Heading2"/>
      </w:pPr>
    </w:p>
    <w:p w:rsidR="004A6100" w:rsidRPr="007A7D61" w:rsidRDefault="004A6100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4A6100" w:rsidRPr="007A7D61" w:rsidRDefault="004A6100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3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br. </w:t>
      </w:r>
      <w:r w:rsidRPr="00C919B3">
        <w:rPr>
          <w:b/>
          <w:bCs/>
          <w:lang w:val="sl-SI"/>
        </w:rPr>
        <w:t>3</w:t>
      </w:r>
      <w:r w:rsidRPr="0059014E">
        <w:rPr>
          <w:b/>
          <w:bCs/>
          <w:lang w:val="sl-SI"/>
        </w:rPr>
        <w:t>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</w:t>
      </w:r>
      <w:r w:rsidRPr="007A7D61">
        <w:rPr>
          <w:lang w:val="sl-SI"/>
        </w:rPr>
        <w:t>, koji će se sprovesti u otvorenom postupku.</w:t>
      </w:r>
    </w:p>
    <w:p w:rsidR="004A6100" w:rsidRPr="007A7D61" w:rsidRDefault="004A6100" w:rsidP="00162C92">
      <w:pPr>
        <w:ind w:firstLine="720"/>
        <w:jc w:val="both"/>
        <w:rPr>
          <w:b/>
          <w:bCs/>
          <w:lang w:val="sr-Latn-CS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4A6100" w:rsidRPr="007A7D61" w:rsidRDefault="004A6100" w:rsidP="00162C92">
      <w:pPr>
        <w:ind w:left="360" w:firstLine="348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4A6100" w:rsidRPr="007A7D61" w:rsidRDefault="004A6100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4A6100" w:rsidRPr="007A7D61" w:rsidRDefault="004A6100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4A6100" w:rsidRPr="007A7D61" w:rsidRDefault="004A6100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4A6100" w:rsidRPr="007A7D61" w:rsidRDefault="004A6100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4A6100" w:rsidRPr="005E3A86" w:rsidRDefault="004A6100" w:rsidP="005E3A86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3 -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4A6100" w:rsidRPr="007A7D61" w:rsidRDefault="004A6100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4A6100" w:rsidRPr="009B1FE2" w:rsidRDefault="004A6100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4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4A6100" w:rsidRDefault="004A6100" w:rsidP="005255F1">
      <w:pPr>
        <w:ind w:firstLine="360"/>
        <w:jc w:val="both"/>
        <w:rPr>
          <w:lang w:val="sl-SI"/>
        </w:rPr>
      </w:pPr>
      <w:r>
        <w:rPr>
          <w:lang w:val="sl-SI"/>
        </w:rPr>
        <w:t xml:space="preserve"> 8)   OBRAZAC 5</w:t>
      </w:r>
      <w:r w:rsidRPr="009B1FE2">
        <w:rPr>
          <w:lang w:val="sl-SI"/>
        </w:rPr>
        <w:t xml:space="preserve"> 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4A6100" w:rsidRPr="005E3A86" w:rsidRDefault="004A6100" w:rsidP="005255F1">
      <w:pPr>
        <w:ind w:left="440"/>
        <w:rPr>
          <w:lang w:val="sl-SI"/>
        </w:rPr>
      </w:pPr>
    </w:p>
    <w:p w:rsidR="004A6100" w:rsidRPr="003B5770" w:rsidRDefault="004A6100" w:rsidP="005255F1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6 -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4A6100" w:rsidRPr="003B5770" w:rsidRDefault="004A6100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7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4A6100" w:rsidRPr="003B5770" w:rsidRDefault="004A6100" w:rsidP="003B5770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8 -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4A6100" w:rsidRDefault="004A6100" w:rsidP="00564938">
      <w:pPr>
        <w:ind w:left="735"/>
        <w:rPr>
          <w:lang w:val="sl-SI"/>
        </w:rPr>
      </w:pPr>
    </w:p>
    <w:p w:rsidR="004A6100" w:rsidRDefault="004A6100" w:rsidP="007D3E38">
      <w:pPr>
        <w:jc w:val="both"/>
        <w:rPr>
          <w:lang w:val="sl-SI"/>
        </w:rPr>
      </w:pPr>
      <w:r>
        <w:rPr>
          <w:lang w:val="sl-SI"/>
        </w:rPr>
        <w:t xml:space="preserve">      12)  OBRAZAC 9 - </w:t>
      </w:r>
      <w:r w:rsidRPr="009B1FE2">
        <w:rPr>
          <w:lang w:val="sl-SI"/>
        </w:rPr>
        <w:t>Izjava ponuđača o učešću podizvođača</w:t>
      </w:r>
    </w:p>
    <w:p w:rsidR="004A6100" w:rsidRDefault="004A6100" w:rsidP="007D3E38">
      <w:pPr>
        <w:jc w:val="both"/>
        <w:rPr>
          <w:lang w:val="sl-SI"/>
        </w:rPr>
      </w:pPr>
    </w:p>
    <w:p w:rsidR="004A6100" w:rsidRDefault="004A6100" w:rsidP="007D3E38">
      <w:pPr>
        <w:jc w:val="both"/>
        <w:rPr>
          <w:lang w:val="sl-SI"/>
        </w:rPr>
      </w:pPr>
      <w:r>
        <w:rPr>
          <w:lang w:val="sl-SI"/>
        </w:rPr>
        <w:t xml:space="preserve">       13) OBRAZAC 10</w:t>
      </w:r>
      <w:r w:rsidRPr="009B1FE2">
        <w:rPr>
          <w:lang w:val="sl-SI"/>
        </w:rPr>
        <w:t xml:space="preserve"> – Opšti podaci o podizvođačima</w:t>
      </w:r>
    </w:p>
    <w:p w:rsidR="004A6100" w:rsidRDefault="004A6100" w:rsidP="007D3E38">
      <w:pPr>
        <w:ind w:firstLine="360"/>
        <w:jc w:val="both"/>
        <w:rPr>
          <w:lang w:val="sl-SI"/>
        </w:rPr>
      </w:pPr>
    </w:p>
    <w:p w:rsidR="004A6100" w:rsidRDefault="004A6100" w:rsidP="007D3E38">
      <w:pPr>
        <w:jc w:val="both"/>
        <w:rPr>
          <w:lang w:val="sl-SI"/>
        </w:rPr>
      </w:pPr>
      <w:r>
        <w:rPr>
          <w:lang w:val="sl-SI"/>
        </w:rPr>
        <w:t xml:space="preserve">       14)  OBRAZAC</w:t>
      </w:r>
      <w:r w:rsidRPr="00540BA7">
        <w:rPr>
          <w:lang w:val="sl-SI"/>
        </w:rPr>
        <w:t xml:space="preserve"> </w:t>
      </w:r>
      <w:r>
        <w:rPr>
          <w:lang w:val="sl-SI"/>
        </w:rPr>
        <w:t xml:space="preserve">11  - Izjava </w:t>
      </w:r>
      <w:r w:rsidRPr="009B1FE2">
        <w:rPr>
          <w:lang w:val="sl-SI"/>
        </w:rPr>
        <w:t>o prihvatanju naknade štete</w:t>
      </w:r>
    </w:p>
    <w:p w:rsidR="004A6100" w:rsidRDefault="004A6100" w:rsidP="007D3E38">
      <w:pPr>
        <w:jc w:val="both"/>
        <w:rPr>
          <w:lang w:val="sl-SI"/>
        </w:rPr>
      </w:pPr>
    </w:p>
    <w:p w:rsidR="004A6100" w:rsidRDefault="004A6100" w:rsidP="007D3E38">
      <w:pPr>
        <w:ind w:firstLine="360"/>
        <w:jc w:val="both"/>
        <w:rPr>
          <w:lang w:val="sl-SI"/>
        </w:rPr>
      </w:pPr>
      <w:r>
        <w:rPr>
          <w:lang w:val="sl-SI"/>
        </w:rPr>
        <w:t xml:space="preserve">15) 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izjave o nezavisnoj ponudi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4A6100" w:rsidRDefault="004A6100" w:rsidP="00D06FB5">
      <w:pPr>
        <w:pStyle w:val="ListParagraph"/>
        <w:ind w:left="360"/>
        <w:rPr>
          <w:lang w:val="sl-SI"/>
        </w:rPr>
      </w:pPr>
    </w:p>
    <w:p w:rsidR="004A6100" w:rsidRDefault="004A6100" w:rsidP="00D06FB5">
      <w:pPr>
        <w:pStyle w:val="ListParagraph"/>
        <w:ind w:left="360"/>
        <w:rPr>
          <w:color w:val="FF0000"/>
          <w:lang w:val="sl-SI"/>
        </w:rPr>
      </w:pPr>
      <w:r>
        <w:rPr>
          <w:lang w:val="sl-SI"/>
        </w:rPr>
        <w:t>16)  OBRAZAC 13 – Obrazac troškova pripreme ponude</w:t>
      </w:r>
    </w:p>
    <w:p w:rsidR="004A6100" w:rsidRDefault="004A6100" w:rsidP="007D3E38">
      <w:pPr>
        <w:pStyle w:val="ListParagraph"/>
        <w:rPr>
          <w:color w:val="FF0000"/>
          <w:lang w:val="sl-SI"/>
        </w:rPr>
      </w:pPr>
    </w:p>
    <w:p w:rsidR="004A6100" w:rsidRDefault="004A6100" w:rsidP="007D3E38">
      <w:pPr>
        <w:pStyle w:val="ListParagraph"/>
        <w:rPr>
          <w:color w:val="FF0000"/>
          <w:lang w:val="sl-SI"/>
        </w:rPr>
      </w:pPr>
    </w:p>
    <w:p w:rsidR="004A6100" w:rsidRPr="007A7D61" w:rsidRDefault="004A6100" w:rsidP="00F61151">
      <w:pPr>
        <w:numPr>
          <w:ilvl w:val="0"/>
          <w:numId w:val="24"/>
        </w:numPr>
        <w:rPr>
          <w:lang w:val="sl-SI"/>
        </w:rPr>
      </w:pPr>
      <w:r w:rsidRPr="007A7D61">
        <w:rPr>
          <w:lang w:val="sl-SI"/>
        </w:rPr>
        <w:t>Model ugovora</w:t>
      </w:r>
      <w:r>
        <w:rPr>
          <w:lang w:val="sl-SI"/>
        </w:rPr>
        <w:t xml:space="preserve"> </w:t>
      </w:r>
      <w:r w:rsidRPr="007A7D61">
        <w:rPr>
          <w:lang w:val="sl-SI"/>
        </w:rPr>
        <w:t>(mora biti popunjen, potpisan od strane od</w:t>
      </w:r>
      <w:r>
        <w:rPr>
          <w:lang w:val="sl-SI"/>
        </w:rPr>
        <w:t>govornog lica i overen pečatom).</w:t>
      </w:r>
    </w:p>
    <w:p w:rsidR="004A6100" w:rsidRPr="00445592" w:rsidRDefault="004A6100" w:rsidP="007D3E38">
      <w:pPr>
        <w:ind w:left="735"/>
        <w:rPr>
          <w:color w:val="FF0000"/>
          <w:lang w:val="sl-SI"/>
        </w:rPr>
      </w:pPr>
    </w:p>
    <w:p w:rsidR="004A6100" w:rsidRPr="00445592" w:rsidRDefault="004A6100" w:rsidP="00564938">
      <w:pPr>
        <w:ind w:left="735"/>
        <w:rPr>
          <w:color w:val="FF0000"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obrascima, overenim od strane naru</w:t>
      </w:r>
      <w:r>
        <w:rPr>
          <w:lang w:val="sl-SI"/>
        </w:rPr>
        <w:t>č</w:t>
      </w:r>
      <w:r w:rsidRPr="007A7D61">
        <w:rPr>
          <w:lang w:val="sl-SI"/>
        </w:rPr>
        <w:t xml:space="preserve">ioca. 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4A6100" w:rsidRPr="007A7D61" w:rsidRDefault="004A6100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4A6100" w:rsidRDefault="004A6100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4A6100" w:rsidRPr="00B17A24" w:rsidRDefault="004A6100" w:rsidP="00162C92">
      <w:pPr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nije oblikovana po partijama.</w:t>
      </w: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4A6100" w:rsidRDefault="004A6100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4A6100" w:rsidRDefault="004A6100" w:rsidP="00314305">
      <w:pPr>
        <w:ind w:firstLine="720"/>
        <w:jc w:val="both"/>
        <w:rPr>
          <w:b/>
          <w:bCs/>
          <w:lang w:val="sr-Latn-CS"/>
        </w:rPr>
      </w:pPr>
    </w:p>
    <w:p w:rsidR="004A6100" w:rsidRPr="009B1FE2" w:rsidRDefault="004A6100" w:rsidP="00314305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4A6100" w:rsidRDefault="004A6100" w:rsidP="00314305">
      <w:pPr>
        <w:ind w:firstLine="720"/>
        <w:jc w:val="both"/>
        <w:rPr>
          <w:b/>
          <w:bCs/>
          <w:lang w:val="sr-Latn-CS"/>
        </w:rPr>
      </w:pPr>
    </w:p>
    <w:p w:rsidR="004A6100" w:rsidRPr="009B1FE2" w:rsidRDefault="004A6100" w:rsidP="00314305">
      <w:pPr>
        <w:ind w:firstLine="720"/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angažovanja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 xml:space="preserve"> u celini odgovara za izvršenje nabavke.</w:t>
      </w:r>
    </w:p>
    <w:p w:rsidR="004A6100" w:rsidRPr="009B1FE2" w:rsidRDefault="004A6100" w:rsidP="00314305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4A6100" w:rsidRPr="009B1FE2" w:rsidRDefault="004A6100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4A6100" w:rsidRPr="009B1FE2" w:rsidRDefault="004A6100" w:rsidP="00314305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4A6100" w:rsidRPr="009B1FE2" w:rsidRDefault="004A6100" w:rsidP="00314305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4A6100" w:rsidRPr="009B1FE2" w:rsidRDefault="004A6100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4A6100" w:rsidRPr="009B1FE2" w:rsidRDefault="004A6100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4A6100" w:rsidRPr="009B1FE2" w:rsidRDefault="004A6100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4A6100" w:rsidRPr="009B1FE2" w:rsidRDefault="004A6100" w:rsidP="00314305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4A6100" w:rsidRDefault="004A6100" w:rsidP="00314305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4A6100" w:rsidRPr="00314305" w:rsidRDefault="004A6100" w:rsidP="00314305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4A6100" w:rsidRPr="00F92446" w:rsidRDefault="004A6100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4A6100" w:rsidRPr="00F92446" w:rsidRDefault="004A6100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4A6100" w:rsidRDefault="004A6100" w:rsidP="00162C92">
      <w:pPr>
        <w:ind w:firstLine="708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4A6100" w:rsidRPr="007A7D61" w:rsidRDefault="004A6100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4A6100" w:rsidRPr="007A7D61" w:rsidRDefault="004A6100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4A6100" w:rsidRPr="007A7D61" w:rsidRDefault="004A6100" w:rsidP="00162C92">
      <w:pPr>
        <w:jc w:val="both"/>
        <w:rPr>
          <w:lang w:val="sl-SI"/>
        </w:rPr>
      </w:pP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4A6100" w:rsidRPr="007A7D61" w:rsidRDefault="004A6100" w:rsidP="00162C92">
      <w:pPr>
        <w:jc w:val="both"/>
        <w:rPr>
          <w:b/>
          <w:bCs/>
          <w:color w:val="FF0000"/>
          <w:lang w:val="sl-SI"/>
        </w:rPr>
      </w:pPr>
    </w:p>
    <w:p w:rsidR="004A6100" w:rsidRDefault="004A6100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4A6100" w:rsidRPr="00A1496F" w:rsidRDefault="004A6100" w:rsidP="0024089B">
      <w:pPr>
        <w:ind w:firstLine="720"/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4A6100" w:rsidRDefault="004A6100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4A6100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4A6100" w:rsidRPr="007D3E38" w:rsidRDefault="004A6100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</w:t>
      </w:r>
      <w:r w:rsidRPr="007D3E38">
        <w:rPr>
          <w:lang w:val="sl-SI"/>
        </w:rPr>
        <w:t>menično ovlašćenje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4A6100" w:rsidRPr="00A64FD2" w:rsidRDefault="004A6100" w:rsidP="005255F1">
      <w:pPr>
        <w:ind w:firstLine="720"/>
        <w:jc w:val="both"/>
        <w:rPr>
          <w:lang w:val="sl-SI"/>
        </w:rPr>
      </w:pPr>
    </w:p>
    <w:p w:rsidR="004A6100" w:rsidRPr="00BB7650" w:rsidRDefault="004A6100" w:rsidP="00DC24BB">
      <w:pPr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4A6100" w:rsidRPr="007A7D61" w:rsidRDefault="004A6100" w:rsidP="00162C92">
      <w:pPr>
        <w:ind w:firstLine="708"/>
        <w:jc w:val="both"/>
        <w:rPr>
          <w:lang w:val="sl-SI"/>
        </w:rPr>
      </w:pPr>
    </w:p>
    <w:p w:rsidR="004A6100" w:rsidRPr="007A7D61" w:rsidRDefault="004A6100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4A6100" w:rsidRPr="007A7D61" w:rsidRDefault="004A6100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4A6100" w:rsidRPr="007A7D61" w:rsidRDefault="004A6100" w:rsidP="00162C92">
      <w:pPr>
        <w:jc w:val="both"/>
        <w:rPr>
          <w:b/>
          <w:bCs/>
          <w:lang w:val="sl-SI"/>
        </w:rPr>
      </w:pPr>
    </w:p>
    <w:p w:rsidR="004A6100" w:rsidRDefault="004A6100" w:rsidP="00162C92">
      <w:pPr>
        <w:ind w:firstLine="708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4A6100" w:rsidRPr="007A7D61" w:rsidRDefault="004A6100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4A6100" w:rsidRDefault="004A6100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4A6100" w:rsidRPr="008F1F77" w:rsidRDefault="004A6100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4A6100" w:rsidRDefault="004A6100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4A6100" w:rsidRPr="008F1F77" w:rsidRDefault="004A6100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4A6100" w:rsidRPr="008F1F77" w:rsidRDefault="004A6100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4A6100" w:rsidRPr="007A7D61" w:rsidRDefault="004A6100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4A6100" w:rsidRPr="007A7D61" w:rsidRDefault="004A6100" w:rsidP="00162C92">
      <w:pPr>
        <w:jc w:val="both"/>
        <w:rPr>
          <w:lang w:val="sr-Latn-CS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4A6100" w:rsidRPr="007A7D61" w:rsidRDefault="004A6100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4A6100" w:rsidRPr="007A7D61" w:rsidRDefault="004A6100" w:rsidP="00162C92">
      <w:pPr>
        <w:ind w:firstLine="360"/>
        <w:jc w:val="both"/>
        <w:rPr>
          <w:lang w:val="sr-Latn-CS"/>
        </w:rPr>
      </w:pPr>
    </w:p>
    <w:p w:rsidR="004A6100" w:rsidRPr="007A7D61" w:rsidRDefault="004A6100" w:rsidP="00162C92">
      <w:pPr>
        <w:ind w:firstLine="720"/>
        <w:jc w:val="both"/>
        <w:rPr>
          <w:b/>
          <w:bCs/>
          <w:lang w:val="sl-SI"/>
        </w:rPr>
      </w:pPr>
    </w:p>
    <w:p w:rsidR="004A6100" w:rsidRPr="007A7D61" w:rsidRDefault="004A6100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4A6100" w:rsidRPr="007A7D61" w:rsidRDefault="004A6100" w:rsidP="00162C92">
      <w:pPr>
        <w:ind w:left="360"/>
        <w:jc w:val="both"/>
        <w:rPr>
          <w:lang w:val="sr-Latn-CS"/>
        </w:rPr>
      </w:pPr>
    </w:p>
    <w:p w:rsidR="004A6100" w:rsidRPr="00920CE1" w:rsidRDefault="004A6100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KRAĆEG ROKA ODZIVA NA INTERVENCIJE.</w:t>
      </w:r>
    </w:p>
    <w:p w:rsidR="004A6100" w:rsidRPr="007A7D61" w:rsidRDefault="004A6100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4A6100" w:rsidRPr="007A7D61" w:rsidRDefault="004A6100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4A6100" w:rsidRPr="007A7D61" w:rsidRDefault="004A6100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4A6100" w:rsidRPr="007A7D61" w:rsidRDefault="004A6100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4A6100" w:rsidRPr="007A7D61" w:rsidRDefault="004A6100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4A6100" w:rsidRPr="007A7D61" w:rsidRDefault="004A6100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4A6100" w:rsidRPr="007A7D61" w:rsidRDefault="004A6100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4A6100" w:rsidRDefault="004A6100" w:rsidP="002F7C0D">
      <w:pPr>
        <w:pStyle w:val="BodyTextIndent"/>
        <w:ind w:firstLine="0"/>
      </w:pPr>
    </w:p>
    <w:p w:rsidR="004A6100" w:rsidRPr="007A7D61" w:rsidRDefault="004A6100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4A6100" w:rsidRPr="007A7D61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4A6100" w:rsidRPr="007A7D61" w:rsidRDefault="004A6100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4A6100" w:rsidRPr="007A7D61" w:rsidRDefault="004A6100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4A6100" w:rsidRPr="007A7D61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4A6100" w:rsidRPr="007A7D61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4A6100" w:rsidRPr="007A7D61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una: 840-</w:t>
      </w:r>
      <w:r>
        <w:rPr>
          <w:color w:val="666666"/>
          <w:lang w:val="sr-Latn-CS" w:eastAsia="en-US"/>
        </w:rPr>
        <w:t>30678845-06</w:t>
      </w:r>
      <w:r w:rsidRPr="007A7D61">
        <w:rPr>
          <w:color w:val="666666"/>
          <w:lang w:val="sr-Latn-CS" w:eastAsia="en-US"/>
        </w:rPr>
        <w:t xml:space="preserve">; </w:t>
      </w:r>
    </w:p>
    <w:p w:rsidR="004A6100" w:rsidRPr="007A7D61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4A6100" w:rsidRPr="00414818" w:rsidRDefault="004A6100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4A6100" w:rsidRDefault="004A6100" w:rsidP="00162C92">
      <w:pPr>
        <w:pStyle w:val="BodyTextIndent"/>
        <w:rPr>
          <w:b/>
          <w:bCs/>
        </w:rPr>
      </w:pPr>
    </w:p>
    <w:p w:rsidR="004A6100" w:rsidRPr="007A7D61" w:rsidRDefault="004A6100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4A6100" w:rsidRPr="007A7D61" w:rsidRDefault="004A6100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4A6100" w:rsidRDefault="004A6100" w:rsidP="00162C92">
      <w:pPr>
        <w:rPr>
          <w:lang w:val="sl-SI"/>
        </w:rPr>
      </w:pPr>
    </w:p>
    <w:p w:rsidR="004A6100" w:rsidRDefault="004A6100" w:rsidP="00162C92">
      <w:pPr>
        <w:ind w:left="4248" w:firstLine="72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162C92">
      <w:pPr>
        <w:ind w:firstLine="708"/>
        <w:jc w:val="both"/>
      </w:pPr>
      <w:r>
        <w:t xml:space="preserve">  (Naziv ponuđača)</w:t>
      </w:r>
    </w:p>
    <w:p w:rsidR="004A6100" w:rsidRDefault="004A6100" w:rsidP="00162C92">
      <w:pPr>
        <w:jc w:val="both"/>
      </w:pPr>
      <w:r>
        <w:t>Br:__________________________</w:t>
      </w:r>
    </w:p>
    <w:p w:rsidR="004A6100" w:rsidRDefault="004A6100" w:rsidP="00162C92">
      <w:pPr>
        <w:jc w:val="both"/>
      </w:pPr>
      <w:r>
        <w:t>Datum:_______________________</w:t>
      </w:r>
    </w:p>
    <w:p w:rsidR="004A6100" w:rsidRDefault="004A6100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4A6100" w:rsidRDefault="004A6100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4A6100" w:rsidRDefault="004A6100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4A6100" w:rsidRDefault="004A6100" w:rsidP="00162C92">
      <w:pPr>
        <w:pStyle w:val="Title"/>
        <w:rPr>
          <w:sz w:val="24"/>
          <w:szCs w:val="24"/>
        </w:rPr>
      </w:pPr>
    </w:p>
    <w:p w:rsidR="004A6100" w:rsidRPr="000B41F7" w:rsidRDefault="004A6100" w:rsidP="000B41F7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Pr="004658EC" w:rsidRDefault="004A6100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3/2015</w:t>
      </w:r>
    </w:p>
    <w:p w:rsidR="004A6100" w:rsidRDefault="004A6100" w:rsidP="00162C92">
      <w:pPr>
        <w:rPr>
          <w:b/>
          <w:bCs/>
          <w:lang w:val="sl-SI"/>
        </w:rPr>
      </w:pPr>
    </w:p>
    <w:p w:rsidR="004A6100" w:rsidRDefault="004A6100" w:rsidP="00162C92">
      <w:pPr>
        <w:rPr>
          <w:b/>
          <w:bCs/>
          <w:lang w:val="sl-SI"/>
        </w:rPr>
      </w:pPr>
    </w:p>
    <w:p w:rsidR="004A6100" w:rsidRDefault="004A6100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4A6100" w:rsidRDefault="004A6100" w:rsidP="00162C92">
      <w:pPr>
        <w:rPr>
          <w:b/>
          <w:bCs/>
          <w:lang w:val="sl-SI"/>
        </w:rPr>
      </w:pPr>
    </w:p>
    <w:p w:rsidR="004A6100" w:rsidRDefault="004A6100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4A6100" w:rsidRDefault="004A6100" w:rsidP="00162C92">
      <w:pPr>
        <w:rPr>
          <w:lang w:val="sl-SI"/>
        </w:rPr>
      </w:pPr>
    </w:p>
    <w:p w:rsidR="004A6100" w:rsidRDefault="004A6100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4A6100" w:rsidRDefault="004A6100" w:rsidP="00162C92">
      <w:pPr>
        <w:rPr>
          <w:b/>
          <w:bCs/>
          <w:lang w:val="sl-SI"/>
        </w:rPr>
      </w:pPr>
    </w:p>
    <w:p w:rsidR="004A6100" w:rsidRDefault="004A6100" w:rsidP="00162C92">
      <w:pPr>
        <w:rPr>
          <w:b/>
          <w:bCs/>
          <w:lang w:val="sl-SI"/>
        </w:rPr>
      </w:pPr>
    </w:p>
    <w:p w:rsidR="004A6100" w:rsidRDefault="004A6100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4A6100" w:rsidRDefault="004A6100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4A6100" w:rsidRPr="00F42711" w:rsidRDefault="004A6100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</w:t>
      </w:r>
    </w:p>
    <w:p w:rsidR="004A6100" w:rsidRDefault="004A6100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4A6100" w:rsidRDefault="004A6100" w:rsidP="00162C92">
      <w:pPr>
        <w:rPr>
          <w:lang w:val="sl-SI"/>
        </w:rPr>
      </w:pPr>
    </w:p>
    <w:p w:rsidR="004A6100" w:rsidRPr="00996744" w:rsidRDefault="004A6100" w:rsidP="00996744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4A6100" w:rsidRDefault="004A6100" w:rsidP="00996744">
      <w:pPr>
        <w:rPr>
          <w:lang w:val="sr-Latn-CS"/>
        </w:rPr>
      </w:pPr>
    </w:p>
    <w:p w:rsidR="004A6100" w:rsidRDefault="004A6100" w:rsidP="00996744">
      <w:pPr>
        <w:rPr>
          <w:b/>
          <w:bCs/>
        </w:rPr>
      </w:pPr>
      <w:r w:rsidRPr="00617DB2">
        <w:rPr>
          <w:b/>
          <w:bCs/>
        </w:rPr>
        <w:t xml:space="preserve">Servisiranje, rezervni delovi i potrošni </w:t>
      </w:r>
      <w:r>
        <w:rPr>
          <w:b/>
          <w:bCs/>
        </w:rPr>
        <w:t>material</w:t>
      </w:r>
    </w:p>
    <w:p w:rsidR="004A6100" w:rsidRPr="00617DB2" w:rsidRDefault="004A6100" w:rsidP="00996744">
      <w:pPr>
        <w:rPr>
          <w:b/>
          <w:bCs/>
          <w:lang w:val="sr-Latn-CS"/>
        </w:rPr>
      </w:pPr>
    </w:p>
    <w:tbl>
      <w:tblPr>
        <w:tblW w:w="9463" w:type="dxa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580"/>
        <w:gridCol w:w="1116"/>
        <w:gridCol w:w="3119"/>
        <w:gridCol w:w="992"/>
        <w:gridCol w:w="992"/>
        <w:gridCol w:w="1418"/>
        <w:gridCol w:w="1246"/>
      </w:tblGrid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before="221" w:line="226" w:lineRule="exact"/>
              <w:jc w:val="center"/>
              <w:rPr>
                <w:sz w:val="20"/>
                <w:szCs w:val="20"/>
                <w:lang w:val="sr-Latn-CS"/>
              </w:rPr>
            </w:pPr>
          </w:p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before="221"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4A6100" w:rsidRPr="00617DB2" w:rsidRDefault="004A6100" w:rsidP="00346C80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1919963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2.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MU12504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F35B6E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3.</w:t>
            </w: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MU</w:t>
            </w:r>
            <w:r>
              <w:rPr>
                <w:sz w:val="20"/>
                <w:szCs w:val="20"/>
                <w:lang w:val="sr-Latn-CS"/>
              </w:rPr>
              <w:t>24903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Senzor za </w:t>
            </w:r>
            <w:r>
              <w:rPr>
                <w:sz w:val="20"/>
                <w:szCs w:val="20"/>
                <w:lang w:val="sr-Latn-CS"/>
              </w:rPr>
              <w:t>O</w:t>
            </w:r>
            <w:r w:rsidRPr="00617DB2">
              <w:rPr>
                <w:sz w:val="20"/>
                <w:szCs w:val="20"/>
                <w:lang w:val="sr-Latn-CS"/>
              </w:rPr>
              <w:t>2/za inkubator</w:t>
            </w:r>
            <w:r>
              <w:rPr>
                <w:sz w:val="20"/>
                <w:szCs w:val="20"/>
                <w:lang w:val="sr-Latn-CS"/>
              </w:rPr>
              <w:t xml:space="preserve"> (pak 2 kom)</w:t>
            </w:r>
          </w:p>
        </w:tc>
        <w:tc>
          <w:tcPr>
            <w:tcW w:w="992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9463" w:type="dxa"/>
            <w:gridSpan w:val="7"/>
          </w:tcPr>
          <w:p w:rsidR="004A6100" w:rsidRPr="00617DB2" w:rsidRDefault="004A6100" w:rsidP="00346C80">
            <w:pPr>
              <w:rPr>
                <w:b/>
                <w:bCs/>
                <w:sz w:val="20"/>
                <w:szCs w:val="20"/>
              </w:rPr>
            </w:pPr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MU12533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MU03876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MU12609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jc w:val="center"/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MU12681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jc w:val="center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MU06571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992" w:type="dxa"/>
          </w:tcPr>
          <w:p w:rsidR="004A6100" w:rsidRPr="007D3B10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7D3B10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Default="004A6100" w:rsidP="00346C80">
            <w:r w:rsidRPr="001D255C">
              <w:rPr>
                <w:spacing w:val="-3"/>
                <w:sz w:val="20"/>
                <w:szCs w:val="20"/>
                <w:lang w:val="sr-Latn-CS"/>
              </w:rPr>
              <w:t>MU</w:t>
            </w:r>
            <w:r>
              <w:rPr>
                <w:spacing w:val="-3"/>
                <w:sz w:val="20"/>
                <w:szCs w:val="20"/>
                <w:lang w:val="sr-Latn-CS"/>
              </w:rPr>
              <w:t>12280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Ventilator senzor boksa</w:t>
            </w:r>
          </w:p>
        </w:tc>
        <w:tc>
          <w:tcPr>
            <w:tcW w:w="992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  <w:tr w:rsidR="004A6100" w:rsidRPr="00617DB2" w:rsidTr="00346C80">
        <w:tc>
          <w:tcPr>
            <w:tcW w:w="58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116" w:type="dxa"/>
            <w:tcBorders>
              <w:right w:val="single" w:sz="4" w:space="0" w:color="auto"/>
            </w:tcBorders>
          </w:tcPr>
          <w:p w:rsidR="004A6100" w:rsidRDefault="004A6100" w:rsidP="00346C80">
            <w:r w:rsidRPr="001D255C">
              <w:rPr>
                <w:spacing w:val="-3"/>
                <w:sz w:val="20"/>
                <w:szCs w:val="20"/>
                <w:lang w:val="sr-Latn-CS"/>
              </w:rPr>
              <w:t>MU</w:t>
            </w:r>
            <w:r>
              <w:rPr>
                <w:spacing w:val="-3"/>
                <w:sz w:val="20"/>
                <w:szCs w:val="20"/>
                <w:lang w:val="sr-Latn-CS"/>
              </w:rPr>
              <w:t>12409</w:t>
            </w:r>
          </w:p>
        </w:tc>
        <w:tc>
          <w:tcPr>
            <w:tcW w:w="3119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Motor ventilatora kontrol boks</w:t>
            </w:r>
          </w:p>
        </w:tc>
        <w:tc>
          <w:tcPr>
            <w:tcW w:w="992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</w:tr>
    </w:tbl>
    <w:p w:rsidR="004A6100" w:rsidRDefault="004A6100" w:rsidP="00996744"/>
    <w:p w:rsidR="004A6100" w:rsidRPr="00617DB2" w:rsidRDefault="004A6100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9"/>
        <w:gridCol w:w="3130"/>
        <w:gridCol w:w="992"/>
        <w:gridCol w:w="992"/>
        <w:gridCol w:w="1416"/>
        <w:gridCol w:w="1245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ind w:left="52"/>
              <w:jc w:val="both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Caleo</w:t>
            </w:r>
          </w:p>
          <w:p w:rsidR="004A6100" w:rsidRPr="00617DB2" w:rsidRDefault="004A6100" w:rsidP="00346C80">
            <w:pPr>
              <w:jc w:val="both"/>
              <w:rPr>
                <w:b/>
                <w:bCs/>
              </w:rPr>
            </w:pP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1969889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9D3033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CE29E7" w:rsidRDefault="004A6100" w:rsidP="00346C80">
            <w:r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MX17015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992" w:type="dxa"/>
          </w:tcPr>
          <w:p w:rsidR="004A6100" w:rsidRPr="00F469C4" w:rsidRDefault="004A6100" w:rsidP="00346C80">
            <w:r>
              <w:t>pak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9463" w:type="dxa"/>
            <w:gridSpan w:val="7"/>
          </w:tcPr>
          <w:p w:rsidR="004A6100" w:rsidRPr="000F5154" w:rsidRDefault="004A6100" w:rsidP="00346C80">
            <w:pPr>
              <w:rPr>
                <w:b/>
                <w:bCs/>
                <w:sz w:val="20"/>
                <w:szCs w:val="20"/>
              </w:rPr>
            </w:pPr>
            <w:r w:rsidRPr="000F5154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2M50412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F469C4" w:rsidRDefault="004A6100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 11001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3"/>
                <w:sz w:val="20"/>
                <w:szCs w:val="20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2M50385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F469C4" w:rsidRDefault="004A6100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MX17018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992" w:type="dxa"/>
          </w:tcPr>
          <w:p w:rsidR="004A6100" w:rsidRPr="00A00977" w:rsidRDefault="004A6100" w:rsidP="00346C80">
            <w:r>
              <w:t>pak</w:t>
            </w:r>
          </w:p>
        </w:tc>
        <w:tc>
          <w:tcPr>
            <w:tcW w:w="992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693D76" w:rsidRDefault="004A6100" w:rsidP="00346C80">
            <w:pPr>
              <w:rPr>
                <w:spacing w:val="-3"/>
                <w:sz w:val="20"/>
                <w:szCs w:val="20"/>
              </w:rPr>
            </w:pPr>
            <w:r>
              <w:rPr>
                <w:spacing w:val="-3"/>
                <w:sz w:val="20"/>
                <w:szCs w:val="20"/>
              </w:rPr>
              <w:t>MX01050</w:t>
            </w:r>
          </w:p>
        </w:tc>
        <w:tc>
          <w:tcPr>
            <w:tcW w:w="3130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O2 senzor za Caleo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Pr="00694EDA" w:rsidRDefault="004A6100" w:rsidP="00346C8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</w:tbl>
    <w:p w:rsidR="004A6100" w:rsidRDefault="004A6100" w:rsidP="00996744"/>
    <w:p w:rsidR="004A6100" w:rsidRPr="00617DB2" w:rsidRDefault="004A6100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1"/>
        <w:gridCol w:w="991"/>
        <w:gridCol w:w="991"/>
        <w:gridCol w:w="1413"/>
        <w:gridCol w:w="1243"/>
      </w:tblGrid>
      <w:tr w:rsidR="004A6100" w:rsidRPr="00617DB2" w:rsidTr="00346C80">
        <w:trPr>
          <w:trHeight w:val="491"/>
        </w:trPr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4A6100" w:rsidRPr="00617DB2" w:rsidRDefault="004A6100" w:rsidP="00346C80">
            <w:pPr>
              <w:jc w:val="both"/>
              <w:rPr>
                <w:b/>
                <w:bCs/>
              </w:rPr>
            </w:pPr>
          </w:p>
        </w:tc>
        <w:tc>
          <w:tcPr>
            <w:tcW w:w="991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1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3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3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RO51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4A6100" w:rsidRPr="00617DB2" w:rsidRDefault="004A6100" w:rsidP="00346C80"/>
        </w:tc>
        <w:tc>
          <w:tcPr>
            <w:tcW w:w="1243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MU04472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4A6100" w:rsidRPr="00617DB2" w:rsidRDefault="004A6100" w:rsidP="00346C80"/>
        </w:tc>
        <w:tc>
          <w:tcPr>
            <w:tcW w:w="1243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9458" w:type="dxa"/>
            <w:gridSpan w:val="7"/>
          </w:tcPr>
          <w:p w:rsidR="004A6100" w:rsidRPr="00617DB2" w:rsidRDefault="004A6100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MU04804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4A6100" w:rsidRPr="00617DB2" w:rsidRDefault="004A6100" w:rsidP="00346C80"/>
        </w:tc>
        <w:tc>
          <w:tcPr>
            <w:tcW w:w="1243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MU16052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Baterijaza inkubator 12V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4A6100" w:rsidRPr="00617DB2" w:rsidRDefault="004A6100" w:rsidP="00346C80"/>
        </w:tc>
        <w:tc>
          <w:tcPr>
            <w:tcW w:w="1243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MU</w:t>
            </w:r>
            <w:r>
              <w:rPr>
                <w:spacing w:val="-4"/>
                <w:sz w:val="20"/>
                <w:szCs w:val="20"/>
                <w:lang w:val="sr-Latn-CS"/>
              </w:rPr>
              <w:t>00591</w:t>
            </w:r>
          </w:p>
        </w:tc>
        <w:tc>
          <w:tcPr>
            <w:tcW w:w="3131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BATTERY PACK, N-10 VENT .MONITO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1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3" w:type="dxa"/>
          </w:tcPr>
          <w:p w:rsidR="004A6100" w:rsidRPr="00617DB2" w:rsidRDefault="004A6100" w:rsidP="00346C80"/>
        </w:tc>
        <w:tc>
          <w:tcPr>
            <w:tcW w:w="1243" w:type="dxa"/>
          </w:tcPr>
          <w:p w:rsidR="004A6100" w:rsidRPr="00617DB2" w:rsidRDefault="004A6100" w:rsidP="00346C80"/>
        </w:tc>
      </w:tr>
    </w:tbl>
    <w:p w:rsidR="004A6100" w:rsidRPr="00633DD3" w:rsidRDefault="004A6100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90"/>
        <w:gridCol w:w="1099"/>
        <w:gridCol w:w="3127"/>
        <w:gridCol w:w="991"/>
        <w:gridCol w:w="992"/>
        <w:gridCol w:w="1415"/>
        <w:gridCol w:w="1244"/>
      </w:tblGrid>
      <w:tr w:rsidR="004A6100" w:rsidRPr="00617DB2" w:rsidTr="00346C80">
        <w:tc>
          <w:tcPr>
            <w:tcW w:w="590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90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1914103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90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099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8402926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</w:tbl>
    <w:p w:rsidR="004A6100" w:rsidRPr="00996744" w:rsidRDefault="004A6100" w:rsidP="00996744">
      <w:pPr>
        <w:rPr>
          <w:lang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7"/>
        <w:gridCol w:w="991"/>
        <w:gridCol w:w="992"/>
        <w:gridCol w:w="1415"/>
        <w:gridCol w:w="1244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1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4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1933000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333364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CE29E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MX18002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CE29E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CE29E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6850645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CE29E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1975129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B85D68" w:rsidRDefault="004A6100" w:rsidP="00346C80">
            <w:pPr>
              <w:jc w:val="both"/>
              <w:rPr>
                <w:sz w:val="20"/>
                <w:szCs w:val="20"/>
                <w:lang/>
              </w:rPr>
            </w:pPr>
            <w:r w:rsidRPr="0039768A">
              <w:rPr>
                <w:sz w:val="20"/>
                <w:szCs w:val="20"/>
                <w:lang w:val="sr-Latn-CS"/>
              </w:rPr>
              <w:t xml:space="preserve">Inspekclja </w:t>
            </w:r>
            <w:r>
              <w:rPr>
                <w:sz w:val="20"/>
                <w:szCs w:val="20"/>
                <w:lang w:val="sr-Latn-CS"/>
              </w:rPr>
              <w:t>ovla</w:t>
            </w:r>
            <w:r>
              <w:rPr>
                <w:sz w:val="20"/>
                <w:szCs w:val="20"/>
                <w:lang/>
              </w:rPr>
              <w:t>živača</w:t>
            </w:r>
          </w:p>
        </w:tc>
        <w:tc>
          <w:tcPr>
            <w:tcW w:w="991" w:type="dxa"/>
          </w:tcPr>
          <w:p w:rsidR="004A6100" w:rsidRPr="0039768A" w:rsidRDefault="004A6100" w:rsidP="00346C80">
            <w:pPr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39768A" w:rsidRDefault="004A6100" w:rsidP="00346C80">
            <w:pPr>
              <w:jc w:val="center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11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8D4168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1900128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33DD3" w:rsidRDefault="004A6100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9458" w:type="dxa"/>
            <w:gridSpan w:val="7"/>
          </w:tcPr>
          <w:p w:rsidR="004A6100" w:rsidRPr="00617DB2" w:rsidRDefault="004A6100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8410185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5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8409626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8411097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6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8411045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8411</w:t>
            </w:r>
            <w:r>
              <w:rPr>
                <w:spacing w:val="-3"/>
                <w:sz w:val="20"/>
                <w:szCs w:val="20"/>
                <w:lang w:val="sr-Latn-CS"/>
              </w:rPr>
              <w:t>153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347B42" w:rsidRDefault="004A6100" w:rsidP="00346C80">
            <w:pPr>
              <w:jc w:val="center"/>
            </w:pPr>
            <w:r>
              <w:t>3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8413661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Membrana za VN 500</w:t>
            </w:r>
          </w:p>
        </w:tc>
        <w:tc>
          <w:tcPr>
            <w:tcW w:w="991" w:type="dxa"/>
          </w:tcPr>
          <w:p w:rsidR="004A6100" w:rsidRPr="00167916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Pr="00167916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8416600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E37765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8416349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</w:t>
            </w:r>
            <w:r>
              <w:rPr>
                <w:sz w:val="20"/>
                <w:szCs w:val="20"/>
                <w:lang w:val="sr-Latn-CS"/>
              </w:rPr>
              <w:t>0 kom</w:t>
            </w:r>
            <w:r w:rsidRPr="00633DD3">
              <w:rPr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991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8410179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991" w:type="dxa"/>
          </w:tcPr>
          <w:p w:rsidR="004A6100" w:rsidRPr="00E37765" w:rsidRDefault="004A6100" w:rsidP="00346C80">
            <w:r>
              <w:rPr>
                <w:lang w:val="sr-Latn-CS"/>
              </w:rPr>
              <w:t>pak</w:t>
            </w:r>
          </w:p>
        </w:tc>
        <w:tc>
          <w:tcPr>
            <w:tcW w:w="992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10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 8411047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Komora ovlaživača 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8414994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creva (10 pcs)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8414968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Crevo sa adapterom </w:t>
            </w:r>
          </w:p>
        </w:tc>
        <w:tc>
          <w:tcPr>
            <w:tcW w:w="991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8411041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Komplet creva za Babylog 8000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8414719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MP 0038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 Komplet sa posudom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8411048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Dvostruki senzor za temperaturu 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8414966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8411030</w:t>
            </w:r>
          </w:p>
        </w:tc>
        <w:tc>
          <w:tcPr>
            <w:tcW w:w="3127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Raspršivač za neonatuse </w:t>
            </w:r>
          </w:p>
        </w:tc>
        <w:tc>
          <w:tcPr>
            <w:tcW w:w="991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15" w:type="dxa"/>
          </w:tcPr>
          <w:p w:rsidR="004A6100" w:rsidRPr="00617DB2" w:rsidRDefault="004A6100" w:rsidP="00346C80"/>
        </w:tc>
        <w:tc>
          <w:tcPr>
            <w:tcW w:w="1244" w:type="dxa"/>
          </w:tcPr>
          <w:p w:rsidR="004A6100" w:rsidRPr="00617DB2" w:rsidRDefault="004A6100" w:rsidP="00346C80"/>
        </w:tc>
      </w:tr>
    </w:tbl>
    <w:p w:rsidR="004A6100" w:rsidRPr="000C71A8" w:rsidRDefault="004A6100" w:rsidP="00996744"/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CB6F8D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R080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333364" w:rsidRDefault="004A6100" w:rsidP="00346C80">
            <w:pPr>
              <w:jc w:val="center"/>
            </w:pPr>
            <w:r>
              <w:t>27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091EFB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MS31385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E/M SPR Lithion </w:t>
            </w:r>
            <w:r w:rsidRPr="003032A7">
              <w:rPr>
                <w:sz w:val="20"/>
                <w:szCs w:val="20"/>
                <w:lang w:val="sr-Latn-CS"/>
              </w:rPr>
              <w:t>Bat</w:t>
            </w:r>
            <w:r>
              <w:rPr>
                <w:sz w:val="20"/>
                <w:szCs w:val="20"/>
                <w:lang w:val="sr-Latn-CS"/>
              </w:rPr>
              <w:t>t ORG5.9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9472" w:type="dxa"/>
            <w:gridSpan w:val="7"/>
          </w:tcPr>
          <w:p w:rsidR="004A6100" w:rsidRPr="00617DB2" w:rsidRDefault="004A6100" w:rsidP="00346C80">
            <w:r w:rsidRPr="00617DB2">
              <w:rPr>
                <w:b/>
                <w:bCs/>
                <w:sz w:val="20"/>
                <w:szCs w:val="20"/>
              </w:rPr>
              <w:t>Potrošni materijal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5590539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5592162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3368433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MP00716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992" w:type="dxa"/>
          </w:tcPr>
          <w:p w:rsidR="004A6100" w:rsidRPr="000D2419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Pr="000D2419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/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MP00715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</w:tbl>
    <w:p w:rsidR="004A6100" w:rsidRDefault="004A6100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lang w:val="sr-Latn-CS"/>
              </w:rPr>
              <w:t>Lampe za fototerapiju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095" w:type="dxa"/>
          </w:tcPr>
          <w:p w:rsidR="004A6100" w:rsidRPr="00621240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1945599</w:t>
            </w:r>
          </w:p>
        </w:tc>
        <w:tc>
          <w:tcPr>
            <w:tcW w:w="3129" w:type="dxa"/>
          </w:tcPr>
          <w:p w:rsidR="004A6100" w:rsidRPr="00621240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Inspekcija fototerapije 4000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21240" w:rsidRDefault="004A6100" w:rsidP="00346C80">
            <w:pPr>
              <w:jc w:val="center"/>
            </w:pPr>
            <w:r>
              <w:t>10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095" w:type="dxa"/>
          </w:tcPr>
          <w:p w:rsidR="004A6100" w:rsidRPr="00621240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2M21010</w:t>
            </w:r>
          </w:p>
        </w:tc>
        <w:tc>
          <w:tcPr>
            <w:tcW w:w="3129" w:type="dxa"/>
          </w:tcPr>
          <w:p w:rsidR="004A6100" w:rsidRPr="00621240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Fluorescentna lampa plava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40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</w:tbl>
    <w:p w:rsidR="004A6100" w:rsidRPr="00635550" w:rsidRDefault="004A6100" w:rsidP="00996744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29"/>
        <w:gridCol w:w="992"/>
        <w:gridCol w:w="992"/>
        <w:gridCol w:w="1416"/>
        <w:gridCol w:w="1245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100" w:type="dxa"/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2M22461</w:t>
            </w:r>
          </w:p>
        </w:tc>
        <w:tc>
          <w:tcPr>
            <w:tcW w:w="3129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3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100" w:type="dxa"/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2M22295</w:t>
            </w:r>
          </w:p>
        </w:tc>
        <w:tc>
          <w:tcPr>
            <w:tcW w:w="3129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</w:tbl>
    <w:p w:rsidR="004A6100" w:rsidRPr="00996744" w:rsidRDefault="004A6100" w:rsidP="00996744">
      <w:pPr>
        <w:rPr>
          <w:lang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100"/>
        <w:gridCol w:w="3135"/>
        <w:gridCol w:w="992"/>
        <w:gridCol w:w="992"/>
        <w:gridCol w:w="1418"/>
        <w:gridCol w:w="1246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0B1237" w:rsidRDefault="004A6100" w:rsidP="00346C80">
            <w:pPr>
              <w:shd w:val="clear" w:color="auto" w:fill="FFFFFF"/>
              <w:spacing w:line="226" w:lineRule="exact"/>
              <w:rPr>
                <w:b/>
                <w:bCs/>
              </w:rPr>
            </w:pPr>
            <w:r>
              <w:rPr>
                <w:b/>
                <w:bCs/>
              </w:rPr>
              <w:t>Sušač i O2 stanica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 xml:space="preserve"> 1942719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2.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T04550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>
              <w:t>3.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V03854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0B1237" w:rsidRDefault="004A6100" w:rsidP="00346C80">
            <w:r>
              <w:t>4.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G30654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CONDENSATE SEPARATOR</w:t>
            </w:r>
          </w:p>
        </w:tc>
        <w:tc>
          <w:tcPr>
            <w:tcW w:w="992" w:type="dxa"/>
          </w:tcPr>
          <w:p w:rsidR="004A6100" w:rsidRPr="000B1237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Pr="000B1237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Pr="000B1237" w:rsidRDefault="004A6100" w:rsidP="00346C80">
            <w:r>
              <w:t>5.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Pr="003032A7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1913123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Inspekcija sušač</w:t>
            </w:r>
          </w:p>
        </w:tc>
        <w:tc>
          <w:tcPr>
            <w:tcW w:w="992" w:type="dxa"/>
          </w:tcPr>
          <w:p w:rsidR="004A6100" w:rsidRPr="000B1237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Pr="000B1237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Default="004A6100" w:rsidP="00346C80">
            <w:r>
              <w:t>6.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G40741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za reparaciju ventila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Default="004A6100" w:rsidP="00346C80">
            <w:r>
              <w:t>7.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G40259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Uložak za predfilter 1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Default="004A6100" w:rsidP="00346C80">
            <w:r>
              <w:t>8.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G40261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Filter sa aktivnim ugljem 1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Default="004A6100" w:rsidP="00346C80">
            <w:r>
              <w:t>9.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G30631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030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  <w:tr w:rsidR="004A6100" w:rsidRPr="00617DB2" w:rsidTr="00346C80">
        <w:tc>
          <w:tcPr>
            <w:tcW w:w="589" w:type="dxa"/>
          </w:tcPr>
          <w:p w:rsidR="004A6100" w:rsidRDefault="004A6100" w:rsidP="00346C80">
            <w:r>
              <w:t>10.</w:t>
            </w:r>
          </w:p>
        </w:tc>
        <w:tc>
          <w:tcPr>
            <w:tcW w:w="1100" w:type="dxa"/>
            <w:tcBorders>
              <w:right w:val="single" w:sz="4" w:space="0" w:color="auto"/>
            </w:tcBorders>
          </w:tcPr>
          <w:p w:rsidR="004A6100" w:rsidRDefault="004A6100" w:rsidP="00346C80">
            <w:pPr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G40348</w:t>
            </w:r>
          </w:p>
        </w:tc>
        <w:tc>
          <w:tcPr>
            <w:tcW w:w="3135" w:type="dxa"/>
            <w:tcBorders>
              <w:left w:val="single" w:sz="4" w:space="0" w:color="auto"/>
            </w:tcBorders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013</w:t>
            </w:r>
          </w:p>
        </w:tc>
        <w:tc>
          <w:tcPr>
            <w:tcW w:w="992" w:type="dxa"/>
          </w:tcPr>
          <w:p w:rsidR="004A6100" w:rsidRDefault="004A6100" w:rsidP="00346C80">
            <w:r>
              <w:t>kom</w:t>
            </w:r>
          </w:p>
        </w:tc>
        <w:tc>
          <w:tcPr>
            <w:tcW w:w="992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8" w:type="dxa"/>
          </w:tcPr>
          <w:p w:rsidR="004A6100" w:rsidRPr="00617DB2" w:rsidRDefault="004A6100" w:rsidP="00346C80"/>
        </w:tc>
        <w:tc>
          <w:tcPr>
            <w:tcW w:w="1246" w:type="dxa"/>
          </w:tcPr>
          <w:p w:rsidR="004A6100" w:rsidRPr="00617DB2" w:rsidRDefault="004A6100" w:rsidP="00346C80"/>
        </w:tc>
      </w:tr>
    </w:tbl>
    <w:p w:rsidR="004A6100" w:rsidRPr="00996744" w:rsidRDefault="004A6100" w:rsidP="00996744">
      <w:pPr>
        <w:rPr>
          <w:lang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617DB2" w:rsidRDefault="004A6100" w:rsidP="00346C80">
            <w:pPr>
              <w:jc w:val="center"/>
              <w:rPr>
                <w:b/>
                <w:bCs/>
              </w:rPr>
            </w:pPr>
            <w:r w:rsidRPr="00617DB2">
              <w:rPr>
                <w:b/>
                <w:bCs/>
              </w:rPr>
              <w:t>Ostali potrošni material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095" w:type="dxa"/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</w:tbl>
    <w:p w:rsidR="004A6100" w:rsidRDefault="004A6100" w:rsidP="00996744">
      <w:pPr>
        <w:ind w:left="-1620" w:firstLine="1620"/>
        <w:rPr>
          <w:b/>
          <w:bCs/>
          <w:lang w:val="sl-SI"/>
        </w:rPr>
      </w:pP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89"/>
        <w:gridCol w:w="1095"/>
        <w:gridCol w:w="3129"/>
        <w:gridCol w:w="992"/>
        <w:gridCol w:w="992"/>
        <w:gridCol w:w="1416"/>
        <w:gridCol w:w="1245"/>
      </w:tblGrid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Red. br.</w:t>
            </w:r>
          </w:p>
        </w:tc>
        <w:tc>
          <w:tcPr>
            <w:tcW w:w="1095" w:type="dxa"/>
          </w:tcPr>
          <w:p w:rsidR="004A6100" w:rsidRPr="00617DB2" w:rsidRDefault="004A6100" w:rsidP="00346C80">
            <w:pPr>
              <w:shd w:val="clear" w:color="auto" w:fill="FFFFFF"/>
              <w:spacing w:line="226" w:lineRule="exact"/>
              <w:rPr>
                <w:sz w:val="16"/>
                <w:szCs w:val="16"/>
                <w:lang w:val="sr-Latn-CS"/>
              </w:rPr>
            </w:pPr>
          </w:p>
          <w:p w:rsidR="004A6100" w:rsidRPr="00617DB2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FF57BC" w:rsidRDefault="004A6100" w:rsidP="00346C8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Radni sat</w:t>
            </w:r>
          </w:p>
        </w:tc>
        <w:tc>
          <w:tcPr>
            <w:tcW w:w="992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Jedinica mere</w:t>
            </w:r>
          </w:p>
        </w:tc>
        <w:tc>
          <w:tcPr>
            <w:tcW w:w="992" w:type="dxa"/>
          </w:tcPr>
          <w:p w:rsidR="004A6100" w:rsidRPr="00F61151" w:rsidRDefault="004A6100" w:rsidP="00346C80">
            <w:pPr>
              <w:rPr>
                <w:sz w:val="20"/>
                <w:szCs w:val="20"/>
              </w:rPr>
            </w:pPr>
            <w:r w:rsidRPr="00F61151">
              <w:rPr>
                <w:sz w:val="20"/>
                <w:szCs w:val="20"/>
              </w:rPr>
              <w:t>Količina</w:t>
            </w:r>
          </w:p>
        </w:tc>
        <w:tc>
          <w:tcPr>
            <w:tcW w:w="1416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Cena po jedinici mere</w:t>
            </w:r>
          </w:p>
        </w:tc>
        <w:tc>
          <w:tcPr>
            <w:tcW w:w="1245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 xml:space="preserve">Ukupno </w:t>
            </w:r>
          </w:p>
        </w:tc>
      </w:tr>
      <w:tr w:rsidR="004A6100" w:rsidRPr="00617DB2" w:rsidTr="00346C80">
        <w:tc>
          <w:tcPr>
            <w:tcW w:w="589" w:type="dxa"/>
          </w:tcPr>
          <w:p w:rsidR="004A6100" w:rsidRPr="00617DB2" w:rsidRDefault="004A6100" w:rsidP="00346C80">
            <w:r w:rsidRPr="00617DB2">
              <w:t>1.</w:t>
            </w:r>
          </w:p>
        </w:tc>
        <w:tc>
          <w:tcPr>
            <w:tcW w:w="1095" w:type="dxa"/>
          </w:tcPr>
          <w:p w:rsidR="004A6100" w:rsidRPr="003032A7" w:rsidRDefault="004A6100" w:rsidP="00346C80">
            <w:pPr>
              <w:rPr>
                <w:sz w:val="20"/>
                <w:szCs w:val="20"/>
              </w:rPr>
            </w:pPr>
          </w:p>
        </w:tc>
        <w:tc>
          <w:tcPr>
            <w:tcW w:w="3129" w:type="dxa"/>
          </w:tcPr>
          <w:p w:rsidR="004A6100" w:rsidRPr="00FF57BC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Radni sat</w:t>
            </w:r>
          </w:p>
        </w:tc>
        <w:tc>
          <w:tcPr>
            <w:tcW w:w="992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992" w:type="dxa"/>
            <w:vAlign w:val="center"/>
          </w:tcPr>
          <w:p w:rsidR="004A6100" w:rsidRPr="000B618D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16" w:type="dxa"/>
          </w:tcPr>
          <w:p w:rsidR="004A6100" w:rsidRPr="00617DB2" w:rsidRDefault="004A6100" w:rsidP="00346C80"/>
        </w:tc>
        <w:tc>
          <w:tcPr>
            <w:tcW w:w="1245" w:type="dxa"/>
          </w:tcPr>
          <w:p w:rsidR="004A6100" w:rsidRPr="00617DB2" w:rsidRDefault="004A6100" w:rsidP="00346C80"/>
        </w:tc>
      </w:tr>
    </w:tbl>
    <w:p w:rsidR="004A6100" w:rsidRPr="00F61151" w:rsidRDefault="004A6100" w:rsidP="00D15A90">
      <w:pPr>
        <w:rPr>
          <w:b/>
          <w:bCs/>
          <w:lang w:val="sr-Latn-CS"/>
        </w:rPr>
      </w:pPr>
    </w:p>
    <w:p w:rsidR="004A6100" w:rsidRPr="00FD6EF1" w:rsidRDefault="004A6100" w:rsidP="00D15A90">
      <w:pPr>
        <w:pStyle w:val="Heading1"/>
        <w:jc w:val="both"/>
      </w:pPr>
      <w:r w:rsidRPr="00FD6EF1">
        <w:t xml:space="preserve">                     </w:t>
      </w:r>
      <w:r>
        <w:t xml:space="preserve">                               </w:t>
      </w:r>
      <w:r w:rsidRPr="00FD6EF1">
        <w:t>UKUPNO BEZ  PDV-om:______________________</w:t>
      </w:r>
    </w:p>
    <w:p w:rsidR="004A6100" w:rsidRPr="00FD6EF1" w:rsidRDefault="004A6100" w:rsidP="00D15A90">
      <w:pPr>
        <w:ind w:left="-1620" w:firstLine="1620"/>
        <w:rPr>
          <w:b/>
          <w:bCs/>
          <w:lang w:val="sl-SI"/>
        </w:rPr>
      </w:pPr>
    </w:p>
    <w:p w:rsidR="004A6100" w:rsidRPr="00FD6EF1" w:rsidRDefault="004A6100" w:rsidP="00D15A90">
      <w:pPr>
        <w:pStyle w:val="Heading1"/>
        <w:jc w:val="both"/>
      </w:pPr>
      <w:r w:rsidRPr="00FD6EF1">
        <w:t xml:space="preserve">                    </w:t>
      </w:r>
      <w:r>
        <w:t xml:space="preserve">                                </w:t>
      </w:r>
      <w:r w:rsidRPr="00FD6EF1">
        <w:t>UKUPNO SA PDV-om:________________________</w:t>
      </w:r>
    </w:p>
    <w:p w:rsidR="004A6100" w:rsidRDefault="004A6100" w:rsidP="00F61151">
      <w:pPr>
        <w:spacing w:line="480" w:lineRule="auto"/>
        <w:rPr>
          <w:b/>
          <w:bCs/>
          <w:lang w:val="sl-SI"/>
        </w:rPr>
      </w:pPr>
    </w:p>
    <w:p w:rsidR="004A6100" w:rsidRDefault="004A6100" w:rsidP="00162C92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4A6100" w:rsidRDefault="004A6100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4A6100" w:rsidRDefault="004A6100" w:rsidP="00162C92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4A6100" w:rsidRDefault="004A6100" w:rsidP="00162C92">
      <w:pPr>
        <w:ind w:left="5760"/>
        <w:jc w:val="both"/>
        <w:rPr>
          <w:lang w:val="sr-Latn-CS"/>
        </w:rPr>
      </w:pPr>
    </w:p>
    <w:p w:rsidR="004A6100" w:rsidRDefault="004A6100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4A6100" w:rsidRDefault="004A6100" w:rsidP="00162C92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4A6100" w:rsidRDefault="004A6100" w:rsidP="00D15A90">
      <w:pPr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</w:p>
    <w:p w:rsidR="004A6100" w:rsidRPr="0024089B" w:rsidRDefault="004A6100" w:rsidP="00DD7F90">
      <w:pPr>
        <w:jc w:val="center"/>
        <w:rPr>
          <w:b/>
          <w:bCs/>
          <w:lang w:val="sr-Latn-CS"/>
        </w:rPr>
      </w:pPr>
      <w:r w:rsidRPr="0024089B">
        <w:rPr>
          <w:b/>
          <w:bCs/>
          <w:lang w:val="sr-Latn-CS"/>
        </w:rPr>
        <w:t>TEHNIČKA SPECIFIKACIJA</w:t>
      </w:r>
      <w:r>
        <w:rPr>
          <w:b/>
          <w:bCs/>
          <w:lang w:val="sr-Latn-CS"/>
        </w:rPr>
        <w:t xml:space="preserve"> OPREME</w:t>
      </w:r>
    </w:p>
    <w:p w:rsidR="004A6100" w:rsidRDefault="004A6100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Default="004A6100" w:rsidP="00D15A90">
      <w:pPr>
        <w:tabs>
          <w:tab w:val="left" w:pos="3960"/>
        </w:tabs>
        <w:jc w:val="center"/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</w:p>
    <w:p w:rsidR="004A6100" w:rsidRDefault="004A6100" w:rsidP="00DD7F90">
      <w:pPr>
        <w:jc w:val="center"/>
        <w:rPr>
          <w:lang w:val="sr-Latn-CS"/>
        </w:rPr>
      </w:pPr>
      <w:r>
        <w:rPr>
          <w:lang w:val="sr-Latn-CS"/>
        </w:rPr>
        <w:t>otvoreni postupak 3/2015</w:t>
      </w:r>
    </w:p>
    <w:p w:rsidR="004A6100" w:rsidRDefault="004A6100" w:rsidP="005D19D6">
      <w:pPr>
        <w:rPr>
          <w:lang w:val="sr-Latn-CS"/>
        </w:rPr>
      </w:pPr>
    </w:p>
    <w:p w:rsidR="004A6100" w:rsidRDefault="004A6100" w:rsidP="005D19D6">
      <w:pPr>
        <w:rPr>
          <w:lang w:val="sr-Latn-CS"/>
        </w:rPr>
      </w:pPr>
    </w:p>
    <w:p w:rsidR="004A6100" w:rsidRDefault="004A6100" w:rsidP="005D19D6">
      <w:pPr>
        <w:rPr>
          <w:lang w:val="sr-Latn-CS"/>
        </w:rPr>
      </w:pP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</w:t>
      </w:r>
      <w:r>
        <w:rPr>
          <w:b/>
          <w:bCs/>
          <w:lang/>
        </w:rPr>
        <w:t>ka jedinica</w:t>
      </w:r>
      <w:r w:rsidRPr="007E1645">
        <w:rPr>
          <w:b/>
          <w:bCs/>
        </w:rPr>
        <w:t xml:space="preserve">  (</w:t>
      </w:r>
      <w:r>
        <w:rPr>
          <w:b/>
          <w:bCs/>
          <w:lang w:val="sr-Latn-CS"/>
        </w:rPr>
        <w:t>11</w:t>
      </w:r>
      <w:r w:rsidRPr="007E1645">
        <w:rPr>
          <w:b/>
          <w:bCs/>
        </w:rPr>
        <w:t xml:space="preserve">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4A6100" w:rsidRPr="00996744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</w:rPr>
        <w:t>Sušač i O2 stanica</w:t>
      </w:r>
    </w:p>
    <w:p w:rsidR="004A6100" w:rsidRPr="007E1645" w:rsidRDefault="004A6100" w:rsidP="00996744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4A6100" w:rsidRPr="007E1645" w:rsidRDefault="004A6100" w:rsidP="00996744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4A6100" w:rsidRPr="006D0C41" w:rsidRDefault="004A6100" w:rsidP="00996744">
      <w:pPr>
        <w:rPr>
          <w:color w:val="FF0000"/>
          <w:lang w:val="sr-Latn-CS"/>
        </w:rPr>
      </w:pPr>
    </w:p>
    <w:p w:rsidR="004A6100" w:rsidRPr="009D7E84" w:rsidRDefault="004A6100" w:rsidP="005D19D6">
      <w:pPr>
        <w:rPr>
          <w:b/>
          <w:bCs/>
          <w:i/>
          <w:iCs/>
          <w:lang w:val="sr-Latn-CS"/>
        </w:rPr>
        <w:sectPr w:rsidR="004A6100" w:rsidRPr="009D7E84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4A6100" w:rsidRDefault="004A6100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4A6100" w:rsidRDefault="004A6100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A6100">
        <w:trPr>
          <w:trHeight w:val="1125"/>
        </w:trPr>
        <w:tc>
          <w:tcPr>
            <w:tcW w:w="5070" w:type="dxa"/>
            <w:vAlign w:val="center"/>
          </w:tcPr>
          <w:p w:rsidR="004A6100" w:rsidRDefault="004A6100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4A6100" w:rsidRDefault="004A6100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4A6100" w:rsidRDefault="004A6100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4A6100">
        <w:trPr>
          <w:trHeight w:val="1125"/>
        </w:trPr>
        <w:tc>
          <w:tcPr>
            <w:tcW w:w="5070" w:type="dxa"/>
            <w:vAlign w:val="center"/>
          </w:tcPr>
          <w:p w:rsidR="004A6100" w:rsidRDefault="004A6100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4A6100" w:rsidRDefault="004A6100" w:rsidP="008C7B5F">
            <w:r>
              <w:t xml:space="preserve">MESTO: </w:t>
            </w:r>
          </w:p>
          <w:p w:rsidR="004A6100" w:rsidRDefault="004A6100" w:rsidP="008C7B5F">
            <w:r>
              <w:t>ADRESA:</w:t>
            </w:r>
          </w:p>
        </w:tc>
      </w:tr>
    </w:tbl>
    <w:p w:rsidR="004A6100" w:rsidRDefault="004A6100" w:rsidP="00D15A90">
      <w:pPr>
        <w:ind w:firstLine="360"/>
        <w:rPr>
          <w:b/>
          <w:bCs/>
          <w:lang w:val="sr-Latn-CS"/>
        </w:rPr>
      </w:pPr>
    </w:p>
    <w:p w:rsidR="004A6100" w:rsidRPr="000C6B27" w:rsidRDefault="004A6100" w:rsidP="00D15A90">
      <w:pPr>
        <w:jc w:val="center"/>
        <w:rPr>
          <w:b/>
          <w:bCs/>
          <w:sz w:val="28"/>
          <w:szCs w:val="28"/>
        </w:rPr>
      </w:pPr>
      <w:r w:rsidRPr="000C6B27">
        <w:rPr>
          <w:b/>
          <w:bCs/>
          <w:sz w:val="28"/>
          <w:szCs w:val="28"/>
        </w:rPr>
        <w:t>OBRAZAC STRUKTURE CENE</w:t>
      </w:r>
    </w:p>
    <w:p w:rsidR="004A6100" w:rsidRPr="000B41F7" w:rsidRDefault="004A6100" w:rsidP="00EA7290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Pr="00EA7290" w:rsidRDefault="004A6100" w:rsidP="00EA7290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u otvorenom postupku br. 3/2015</w:t>
      </w: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4A6100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4A6100" w:rsidRPr="00537F6A" w:rsidRDefault="004A6100" w:rsidP="008C7B5F">
            <w:pPr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  <w:lang w:val="sr-Latn-CS"/>
              </w:rPr>
              <w:t>RB</w:t>
            </w:r>
            <w:r w:rsidRPr="00537F6A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ZA</w:t>
            </w:r>
            <w:r w:rsidRPr="00537F6A">
              <w:rPr>
                <w:sz w:val="16"/>
                <w:szCs w:val="16"/>
                <w:lang w:val="sr-Latn-CS"/>
              </w:rPr>
              <w:t>V</w:t>
            </w:r>
            <w:r w:rsidRPr="00537F6A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MAR</w:t>
            </w:r>
            <w:r w:rsidRPr="00537F6A">
              <w:rPr>
                <w:sz w:val="16"/>
                <w:szCs w:val="16"/>
                <w:lang w:val="sr-Latn-CS"/>
              </w:rPr>
              <w:t>Ž</w:t>
            </w:r>
            <w:r w:rsidRPr="00537F6A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4A6100" w:rsidRPr="00537F6A" w:rsidRDefault="004A6100" w:rsidP="00537F6A">
            <w:pPr>
              <w:jc w:val="center"/>
              <w:rPr>
                <w:sz w:val="16"/>
                <w:szCs w:val="16"/>
              </w:rPr>
            </w:pPr>
            <w:r w:rsidRPr="00537F6A">
              <w:rPr>
                <w:sz w:val="16"/>
                <w:szCs w:val="16"/>
              </w:rPr>
              <w:t xml:space="preserve">UKUPNA VREDNOST BEZ PDV-a </w:t>
            </w:r>
            <w:r w:rsidRPr="00537F6A">
              <w:rPr>
                <w:sz w:val="16"/>
                <w:szCs w:val="16"/>
                <w:lang w:val="sr-Latn-CS"/>
              </w:rPr>
              <w:t xml:space="preserve"> </w:t>
            </w:r>
            <w:r w:rsidRPr="00537F6A">
              <w:rPr>
                <w:sz w:val="16"/>
                <w:szCs w:val="16"/>
              </w:rPr>
              <w:t>PO JED. MER. SA RABATOM</w:t>
            </w:r>
          </w:p>
        </w:tc>
      </w:tr>
      <w:tr w:rsidR="004A6100">
        <w:trPr>
          <w:trHeight w:val="430"/>
        </w:trPr>
        <w:tc>
          <w:tcPr>
            <w:tcW w:w="648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  <w:lang w:val="sr-Latn-CS"/>
              </w:rPr>
            </w:pPr>
            <w:r w:rsidRPr="00537F6A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4A6100" w:rsidRPr="00537F6A" w:rsidRDefault="004A6100" w:rsidP="00537F6A">
            <w:pPr>
              <w:jc w:val="center"/>
              <w:rPr>
                <w:sz w:val="20"/>
                <w:szCs w:val="20"/>
              </w:rPr>
            </w:pPr>
            <w:r w:rsidRPr="00537F6A">
              <w:rPr>
                <w:sz w:val="20"/>
                <w:szCs w:val="20"/>
              </w:rPr>
              <w:t>12 (4*11)</w:t>
            </w:r>
          </w:p>
        </w:tc>
      </w:tr>
    </w:tbl>
    <w:p w:rsidR="004A6100" w:rsidRDefault="004A6100" w:rsidP="00D15A90">
      <w:pPr>
        <w:ind w:firstLine="360"/>
        <w:rPr>
          <w:b/>
          <w:bCs/>
          <w:lang w:val="sr-Latn-CS"/>
        </w:rPr>
      </w:pPr>
    </w:p>
    <w:p w:rsidR="004A6100" w:rsidRDefault="004A6100" w:rsidP="00D15A90">
      <w:pPr>
        <w:ind w:firstLine="360"/>
        <w:rPr>
          <w:b/>
          <w:bCs/>
          <w:lang w:val="sr-Latn-CS"/>
        </w:rPr>
      </w:pPr>
    </w:p>
    <w:p w:rsidR="004A6100" w:rsidRDefault="004A6100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617DB2" w:rsidRDefault="004A6100" w:rsidP="008C7B5F">
            <w:pPr>
              <w:shd w:val="clear" w:color="auto" w:fill="FFFFFF"/>
              <w:spacing w:before="221"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Inkubator C2000</w:t>
            </w:r>
          </w:p>
          <w:p w:rsidR="004A6100" w:rsidRPr="00525F2F" w:rsidRDefault="004A6100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Inspekcija Inkubator C-2000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4A6100" w:rsidRPr="00F35B6E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 xml:space="preserve">Filter </w:t>
            </w:r>
            <w:r>
              <w:rPr>
                <w:sz w:val="20"/>
                <w:szCs w:val="20"/>
                <w:lang w:val="sr-Latn-CS"/>
              </w:rPr>
              <w:t xml:space="preserve">BOX/4 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3.</w:t>
            </w:r>
          </w:p>
        </w:tc>
        <w:tc>
          <w:tcPr>
            <w:tcW w:w="2248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  <w:lang w:val="sr-Latn-CS"/>
              </w:rPr>
              <w:t>Senzor za 02/za inkubator</w:t>
            </w:r>
            <w:r>
              <w:rPr>
                <w:sz w:val="20"/>
                <w:szCs w:val="20"/>
                <w:lang w:val="sr-Latn-CS"/>
              </w:rPr>
              <w:t xml:space="preserve"> (pak 2 kom)</w:t>
            </w:r>
          </w:p>
        </w:tc>
        <w:tc>
          <w:tcPr>
            <w:tcW w:w="709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pak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25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4A6100" w:rsidRPr="00320F74" w:rsidRDefault="004A6100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sz w:val="22"/>
                <w:szCs w:val="22"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Temperaturna sonda za kožu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IRIS PORTSLEEVE,BOX/100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5"/>
                <w:sz w:val="20"/>
                <w:szCs w:val="20"/>
                <w:lang w:val="sr-Latn-CS"/>
              </w:rPr>
              <w:t>GROMMET.AGGESS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Drzac vrata za inkubator</w:t>
            </w:r>
          </w:p>
        </w:tc>
        <w:tc>
          <w:tcPr>
            <w:tcW w:w="709" w:type="dxa"/>
          </w:tcPr>
          <w:p w:rsidR="004A6100" w:rsidRPr="00617DB2" w:rsidRDefault="004A6100" w:rsidP="00346C80">
            <w:pPr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  <w:rPr>
                <w:sz w:val="20"/>
                <w:szCs w:val="20"/>
              </w:rPr>
            </w:pPr>
            <w:r w:rsidRPr="00617DB2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Plastična navlaka za vrata IRIS</w:t>
            </w:r>
          </w:p>
        </w:tc>
        <w:tc>
          <w:tcPr>
            <w:tcW w:w="709" w:type="dxa"/>
          </w:tcPr>
          <w:p w:rsidR="004A6100" w:rsidRPr="007D3B10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7D3B10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Ventilator senzor boksa</w:t>
            </w:r>
          </w:p>
        </w:tc>
        <w:tc>
          <w:tcPr>
            <w:tcW w:w="709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rPr>
                <w:spacing w:val="-5"/>
                <w:sz w:val="20"/>
                <w:szCs w:val="20"/>
                <w:lang w:val="sr-Latn-CS"/>
              </w:rPr>
            </w:pPr>
            <w:r>
              <w:rPr>
                <w:spacing w:val="-5"/>
                <w:sz w:val="20"/>
                <w:szCs w:val="20"/>
                <w:lang w:val="sr-Latn-CS"/>
              </w:rPr>
              <w:t>Motor ventilatora kontrol boks</w:t>
            </w:r>
          </w:p>
        </w:tc>
        <w:tc>
          <w:tcPr>
            <w:tcW w:w="709" w:type="dxa"/>
          </w:tcPr>
          <w:p w:rsidR="004A6100" w:rsidRPr="00A00977" w:rsidRDefault="004A6100" w:rsidP="00346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</w:tbl>
    <w:p w:rsidR="004A6100" w:rsidRPr="00525F2F" w:rsidRDefault="004A6100" w:rsidP="00D15A90">
      <w:pPr>
        <w:rPr>
          <w:sz w:val="22"/>
          <w:szCs w:val="22"/>
        </w:rPr>
      </w:pPr>
    </w:p>
    <w:p w:rsidR="004A6100" w:rsidRPr="00525F2F" w:rsidRDefault="004A6100" w:rsidP="00D15A90">
      <w:pPr>
        <w:rPr>
          <w:sz w:val="22"/>
          <w:szCs w:val="22"/>
        </w:rPr>
      </w:pPr>
    </w:p>
    <w:p w:rsidR="004A6100" w:rsidRPr="00525F2F" w:rsidRDefault="004A6100" w:rsidP="00D15A90">
      <w:pPr>
        <w:rPr>
          <w:sz w:val="22"/>
          <w:szCs w:val="22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248"/>
        <w:gridCol w:w="709"/>
        <w:gridCol w:w="699"/>
        <w:gridCol w:w="860"/>
        <w:gridCol w:w="1660"/>
        <w:gridCol w:w="1175"/>
        <w:gridCol w:w="1469"/>
        <w:gridCol w:w="900"/>
        <w:gridCol w:w="1440"/>
        <w:gridCol w:w="1620"/>
        <w:gridCol w:w="1260"/>
      </w:tblGrid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525F2F" w:rsidRDefault="004A6100" w:rsidP="008C7B5F">
            <w:pPr>
              <w:jc w:val="center"/>
              <w:rPr>
                <w:lang w:val="sl-SI"/>
              </w:rPr>
            </w:pPr>
            <w:r w:rsidRPr="00525F2F">
              <w:rPr>
                <w:b/>
                <w:bCs/>
                <w:i/>
                <w:iCs/>
                <w:sz w:val="22"/>
                <w:szCs w:val="22"/>
                <w:lang w:val="sl-SI"/>
              </w:rPr>
              <w:t>INKUBATOR CALEO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Caleo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9D3033" w:rsidRDefault="004A6100" w:rsidP="00346C80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22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</w:rPr>
              <w:t>Filter za Caleo (20 kom)</w:t>
            </w:r>
          </w:p>
        </w:tc>
        <w:tc>
          <w:tcPr>
            <w:tcW w:w="709" w:type="dxa"/>
          </w:tcPr>
          <w:p w:rsidR="004A6100" w:rsidRPr="00F469C4" w:rsidRDefault="004A6100" w:rsidP="00346C80">
            <w:r>
              <w:t>pak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6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4A6100" w:rsidRPr="00320F74" w:rsidRDefault="004A6100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mali (5 kom)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Temperaturni senzor/5 kom/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Uvodnik za crevo, veliki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0F5154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 xml:space="preserve">revo za vodu </w:t>
            </w:r>
            <w:r>
              <w:rPr>
                <w:spacing w:val="-3"/>
                <w:sz w:val="20"/>
                <w:szCs w:val="20"/>
                <w:lang w:val="sr-Latn-CS"/>
              </w:rPr>
              <w:t>C</w:t>
            </w:r>
            <w:r w:rsidRPr="003032A7">
              <w:rPr>
                <w:spacing w:val="-3"/>
                <w:sz w:val="20"/>
                <w:szCs w:val="20"/>
                <w:lang w:val="sr-Latn-CS"/>
              </w:rPr>
              <w:t>aleo (20 kom)</w:t>
            </w:r>
          </w:p>
        </w:tc>
        <w:tc>
          <w:tcPr>
            <w:tcW w:w="709" w:type="dxa"/>
          </w:tcPr>
          <w:p w:rsidR="004A6100" w:rsidRPr="00A00977" w:rsidRDefault="004A6100" w:rsidP="00346C80">
            <w:r>
              <w:t>pak</w:t>
            </w:r>
          </w:p>
        </w:tc>
        <w:tc>
          <w:tcPr>
            <w:tcW w:w="699" w:type="dxa"/>
            <w:vAlign w:val="center"/>
          </w:tcPr>
          <w:p w:rsidR="004A6100" w:rsidRPr="00A00977" w:rsidRDefault="004A6100" w:rsidP="00346C80">
            <w:pPr>
              <w:jc w:val="center"/>
              <w:rPr>
                <w:sz w:val="20"/>
                <w:szCs w:val="20"/>
              </w:rPr>
            </w:pPr>
            <w:r w:rsidRPr="000F515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O2 senzor za Caleo</w:t>
            </w:r>
          </w:p>
        </w:tc>
        <w:tc>
          <w:tcPr>
            <w:tcW w:w="709" w:type="dxa"/>
          </w:tcPr>
          <w:p w:rsidR="004A6100" w:rsidRDefault="004A6100" w:rsidP="00346C80">
            <w:r>
              <w:t>kom</w:t>
            </w:r>
          </w:p>
        </w:tc>
        <w:tc>
          <w:tcPr>
            <w:tcW w:w="699" w:type="dxa"/>
            <w:vAlign w:val="center"/>
          </w:tcPr>
          <w:p w:rsidR="004A6100" w:rsidRPr="00694EDA" w:rsidRDefault="004A6100" w:rsidP="00346C80">
            <w:pPr>
              <w:jc w:val="center"/>
              <w:rPr>
                <w:sz w:val="20"/>
                <w:szCs w:val="20"/>
                <w:lang/>
              </w:rPr>
            </w:pPr>
            <w:r>
              <w:rPr>
                <w:sz w:val="20"/>
                <w:szCs w:val="20"/>
                <w:lang/>
              </w:rPr>
              <w:t>2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617DB2" w:rsidRDefault="004A6100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GT 500</w:t>
            </w:r>
            <w:r>
              <w:rPr>
                <w:b/>
                <w:bCs/>
                <w:lang w:val="sr-Latn-CS"/>
              </w:rPr>
              <w:t xml:space="preserve"> sa respiratorom</w:t>
            </w:r>
          </w:p>
          <w:p w:rsidR="004A6100" w:rsidRPr="00525F2F" w:rsidRDefault="004A6100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inkubatora GT500</w:t>
            </w:r>
            <w:r>
              <w:rPr>
                <w:sz w:val="20"/>
                <w:szCs w:val="20"/>
                <w:lang w:val="sr-Latn-CS"/>
              </w:rPr>
              <w:t xml:space="preserve"> sa respiratorom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4304" w:type="dxa"/>
            <w:gridSpan w:val="4"/>
            <w:vAlign w:val="center"/>
          </w:tcPr>
          <w:p w:rsidR="004A6100" w:rsidRPr="00320F74" w:rsidRDefault="004A6100" w:rsidP="008C7B5F">
            <w:pPr>
              <w:jc w:val="center"/>
              <w:rPr>
                <w:b/>
                <w:bCs/>
                <w:lang w:val="sr-Latn-CS"/>
              </w:rPr>
            </w:pPr>
            <w:r w:rsidRPr="00320F74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5"/>
                <w:sz w:val="20"/>
                <w:szCs w:val="20"/>
                <w:lang w:val="sr-Latn-CS"/>
              </w:rPr>
              <w:t>OXYGEN SENSOR,BIO-MED 10006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Baterijaza inkubator 12V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BATTERY PACK, N-10 VENT .MONITO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617DB2" w:rsidRDefault="004A6100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Transportni inkubator Tl 5400</w:t>
            </w:r>
            <w:r>
              <w:rPr>
                <w:b/>
                <w:bCs/>
                <w:lang w:val="sr-Latn-CS"/>
              </w:rPr>
              <w:t xml:space="preserve"> i respirator</w:t>
            </w:r>
          </w:p>
          <w:p w:rsidR="004A6100" w:rsidRPr="00525F2F" w:rsidRDefault="004A6100" w:rsidP="008C7B5F">
            <w:pPr>
              <w:jc w:val="center"/>
              <w:rPr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Inspekcija Transportnl Inkubator 5400</w:t>
            </w:r>
            <w:r>
              <w:rPr>
                <w:sz w:val="20"/>
                <w:szCs w:val="20"/>
                <w:lang w:val="sr-Latn-CS"/>
              </w:rPr>
              <w:t xml:space="preserve"> i respirator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248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Filter vazduha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617DB2" w:rsidRDefault="004A6100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Babylog 8000/8000+ i VN 500</w:t>
            </w:r>
          </w:p>
          <w:p w:rsidR="004A6100" w:rsidRPr="00525F2F" w:rsidRDefault="004A6100" w:rsidP="008C7B5F">
            <w:pPr>
              <w:jc w:val="center"/>
              <w:rPr>
                <w:b/>
                <w:bCs/>
                <w:i/>
                <w:iCs/>
                <w:lang w:val="sl-SI"/>
              </w:rPr>
            </w:pP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Inspekclja Babylog 8000/8000 +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333364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Jednogodišnji</w:t>
            </w:r>
            <w:r w:rsidRPr="00633DD3">
              <w:rPr>
                <w:sz w:val="20"/>
                <w:szCs w:val="20"/>
                <w:lang w:val="sr-Latn-CS"/>
              </w:rPr>
              <w:t xml:space="preserve"> set za </w:t>
            </w:r>
            <w:r>
              <w:rPr>
                <w:sz w:val="20"/>
                <w:szCs w:val="20"/>
                <w:lang w:val="sr-Latn-CS"/>
              </w:rPr>
              <w:t>Babylog 8000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CE29E7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  <w:lang w:val="sr-Latn-CS"/>
              </w:rPr>
              <w:t>Senzor za klseonlk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 xml:space="preserve"> 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B85D68" w:rsidRDefault="004A6100" w:rsidP="00346C80">
            <w:pPr>
              <w:jc w:val="both"/>
              <w:rPr>
                <w:sz w:val="20"/>
                <w:szCs w:val="20"/>
                <w:lang/>
              </w:rPr>
            </w:pPr>
            <w:r w:rsidRPr="0039768A">
              <w:rPr>
                <w:sz w:val="20"/>
                <w:szCs w:val="20"/>
                <w:lang w:val="sr-Latn-CS"/>
              </w:rPr>
              <w:t xml:space="preserve">Inspekclja </w:t>
            </w:r>
            <w:r>
              <w:rPr>
                <w:sz w:val="20"/>
                <w:szCs w:val="20"/>
                <w:lang w:val="sr-Latn-CS"/>
              </w:rPr>
              <w:t>ovla</w:t>
            </w:r>
            <w:r>
              <w:rPr>
                <w:sz w:val="20"/>
                <w:szCs w:val="20"/>
                <w:lang/>
              </w:rPr>
              <w:t>živača</w:t>
            </w:r>
          </w:p>
        </w:tc>
        <w:tc>
          <w:tcPr>
            <w:tcW w:w="709" w:type="dxa"/>
          </w:tcPr>
          <w:p w:rsidR="004A6100" w:rsidRPr="0039768A" w:rsidRDefault="004A6100" w:rsidP="00346C80">
            <w:pPr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39768A" w:rsidRDefault="004A6100" w:rsidP="00346C80">
            <w:pPr>
              <w:jc w:val="center"/>
              <w:rPr>
                <w:sz w:val="20"/>
                <w:szCs w:val="20"/>
              </w:rPr>
            </w:pPr>
            <w:r w:rsidRPr="0039768A">
              <w:rPr>
                <w:sz w:val="20"/>
                <w:szCs w:val="20"/>
              </w:rPr>
              <w:t>11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lnsp.Babylog VN500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33DD3" w:rsidRDefault="004A6100" w:rsidP="00346C80">
            <w:pPr>
              <w:jc w:val="center"/>
              <w:rPr>
                <w:sz w:val="20"/>
                <w:szCs w:val="20"/>
              </w:rPr>
            </w:pPr>
            <w:r w:rsidRPr="00633DD3">
              <w:rPr>
                <w:sz w:val="20"/>
                <w:szCs w:val="20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56" w:type="dxa"/>
            <w:gridSpan w:val="3"/>
            <w:vAlign w:val="center"/>
          </w:tcPr>
          <w:p w:rsidR="004A6100" w:rsidRPr="00320F74" w:rsidRDefault="004A6100" w:rsidP="008C7B5F">
            <w:pPr>
              <w:ind w:right="-246"/>
              <w:jc w:val="center"/>
              <w:rPr>
                <w:b/>
                <w:bCs/>
                <w:lang w:val="sl-SI"/>
              </w:rPr>
            </w:pPr>
          </w:p>
          <w:p w:rsidR="004A6100" w:rsidRPr="00320F74" w:rsidRDefault="004A6100" w:rsidP="008C7B5F">
            <w:pPr>
              <w:jc w:val="center"/>
              <w:rPr>
                <w:b/>
                <w:bCs/>
                <w:lang w:val="sl-SI"/>
              </w:rPr>
            </w:pPr>
            <w:r w:rsidRPr="00320F74">
              <w:rPr>
                <w:b/>
                <w:bCs/>
                <w:lang w:val="sl-SI"/>
              </w:rPr>
              <w:t>Potrošni materijal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Neonatalni Y nastavak sa senz.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5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Prikljucni kabl za flow sensor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Kabl sa adapterom za grejač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730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6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Grejač creva 110 cm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pacing w:val="-3"/>
                <w:sz w:val="20"/>
                <w:szCs w:val="20"/>
                <w:lang w:val="sr-Latn-CS"/>
              </w:rPr>
              <w:t>Komplet creva Babylog VN 500 visekra</w:t>
            </w:r>
            <w:r>
              <w:rPr>
                <w:spacing w:val="-3"/>
                <w:sz w:val="20"/>
                <w:szCs w:val="20"/>
                <w:lang w:val="sr-Latn-CS"/>
              </w:rPr>
              <w:t xml:space="preserve"> (HFV komplet)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347B42" w:rsidRDefault="004A6100" w:rsidP="00346C80">
            <w:pPr>
              <w:jc w:val="center"/>
            </w:pPr>
            <w:r>
              <w:t>3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>
              <w:rPr>
                <w:spacing w:val="-3"/>
                <w:sz w:val="20"/>
                <w:szCs w:val="20"/>
                <w:lang w:val="sr-Latn-CS"/>
              </w:rPr>
              <w:t>Membrana za VN 500</w:t>
            </w:r>
          </w:p>
        </w:tc>
        <w:tc>
          <w:tcPr>
            <w:tcW w:w="709" w:type="dxa"/>
          </w:tcPr>
          <w:p w:rsidR="004A6100" w:rsidRPr="00167916" w:rsidRDefault="004A6100" w:rsidP="00346C80">
            <w:r>
              <w:t>kom</w:t>
            </w:r>
          </w:p>
        </w:tc>
        <w:tc>
          <w:tcPr>
            <w:tcW w:w="699" w:type="dxa"/>
            <w:vAlign w:val="center"/>
          </w:tcPr>
          <w:p w:rsidR="004A6100" w:rsidRPr="00167916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3"/>
                <w:sz w:val="20"/>
                <w:szCs w:val="20"/>
                <w:lang w:val="sr-Latn-CS"/>
              </w:rPr>
            </w:pPr>
            <w:r w:rsidRPr="00633DD3">
              <w:rPr>
                <w:spacing w:val="-2"/>
                <w:sz w:val="20"/>
                <w:szCs w:val="20"/>
                <w:lang w:val="sr-Latn-CS"/>
              </w:rPr>
              <w:t>Flow sensor connector cable</w:t>
            </w:r>
            <w:r>
              <w:rPr>
                <w:spacing w:val="-2"/>
                <w:sz w:val="20"/>
                <w:szCs w:val="20"/>
                <w:lang w:val="sr-Latn-CS"/>
              </w:rPr>
              <w:t xml:space="preserve"> (za VN 500)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E37765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Filterforfan (l</w:t>
            </w:r>
            <w:r>
              <w:rPr>
                <w:sz w:val="20"/>
                <w:szCs w:val="20"/>
                <w:lang w:val="sr-Latn-CS"/>
              </w:rPr>
              <w:t>0 kom</w:t>
            </w:r>
            <w:r w:rsidRPr="00633DD3">
              <w:rPr>
                <w:sz w:val="20"/>
                <w:szCs w:val="20"/>
                <w:lang w:val="sr-Latn-CS"/>
              </w:rPr>
              <w:t>.)</w:t>
            </w:r>
          </w:p>
        </w:tc>
        <w:tc>
          <w:tcPr>
            <w:tcW w:w="709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 w:rsidRPr="00617DB2">
              <w:t>1</w:t>
            </w:r>
            <w:r>
              <w:t>5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>Neonatalni senzori (</w:t>
            </w:r>
            <w:r>
              <w:rPr>
                <w:sz w:val="20"/>
                <w:szCs w:val="20"/>
                <w:lang w:val="sr-Latn-CS"/>
              </w:rPr>
              <w:t xml:space="preserve">pakovanje </w:t>
            </w:r>
            <w:r w:rsidRPr="00633DD3">
              <w:rPr>
                <w:sz w:val="20"/>
                <w:szCs w:val="20"/>
                <w:lang w:val="sr-Latn-CS"/>
              </w:rPr>
              <w:t>5 kom)</w:t>
            </w:r>
          </w:p>
        </w:tc>
        <w:tc>
          <w:tcPr>
            <w:tcW w:w="709" w:type="dxa"/>
          </w:tcPr>
          <w:p w:rsidR="004A6100" w:rsidRPr="00E37765" w:rsidRDefault="004A6100" w:rsidP="00346C80">
            <w:r>
              <w:rPr>
                <w:lang w:val="sr-Latn-CS"/>
              </w:rPr>
              <w:t>pak</w:t>
            </w:r>
          </w:p>
        </w:tc>
        <w:tc>
          <w:tcPr>
            <w:tcW w:w="699" w:type="dxa"/>
            <w:vAlign w:val="center"/>
          </w:tcPr>
          <w:p w:rsidR="004A6100" w:rsidRPr="008D4168" w:rsidRDefault="004A6100" w:rsidP="00346C80">
            <w:pPr>
              <w:jc w:val="center"/>
            </w:pPr>
            <w:r>
              <w:t>10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Komora ovlaživača 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creva (10 pcs)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633DD3">
              <w:rPr>
                <w:sz w:val="20"/>
                <w:szCs w:val="20"/>
                <w:lang w:val="sr-Latn-CS"/>
              </w:rPr>
              <w:t xml:space="preserve">Crevo sa adapterom </w:t>
            </w:r>
          </w:p>
        </w:tc>
        <w:tc>
          <w:tcPr>
            <w:tcW w:w="709" w:type="dxa"/>
          </w:tcPr>
          <w:p w:rsidR="004A6100" w:rsidRPr="00633DD3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Pr="00633DD3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Komplet creva za Babylog 8000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Pr="00633DD3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Ovlaživačka jedinica 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VentSTAR Komplet sa posudom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Dvostruki senzor za temperaturu 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Temperaturna sonda 900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628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248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 xml:space="preserve">Raspršivač za neonatuse </w:t>
            </w:r>
          </w:p>
        </w:tc>
        <w:tc>
          <w:tcPr>
            <w:tcW w:w="709" w:type="dxa"/>
          </w:tcPr>
          <w:p w:rsidR="004A6100" w:rsidRDefault="004A6100" w:rsidP="00346C80">
            <w:pPr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699" w:type="dxa"/>
            <w:vAlign w:val="center"/>
          </w:tcPr>
          <w:p w:rsidR="004A6100" w:rsidRDefault="004A6100" w:rsidP="00346C8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6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62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</w:tbl>
    <w:p w:rsidR="004A6100" w:rsidRPr="00525F2F" w:rsidRDefault="004A6100" w:rsidP="00D15A90">
      <w:pPr>
        <w:rPr>
          <w:b/>
          <w:bCs/>
          <w:sz w:val="22"/>
          <w:szCs w:val="22"/>
          <w:lang w:val="sr-Latn-CS"/>
        </w:rPr>
      </w:pPr>
    </w:p>
    <w:p w:rsidR="004A6100" w:rsidRPr="00525F2F" w:rsidRDefault="004A6100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A6100" w:rsidRPr="00617DB2" w:rsidRDefault="004A6100" w:rsidP="008C7B5F">
            <w:pPr>
              <w:shd w:val="clear" w:color="auto" w:fill="FFFFFF"/>
              <w:spacing w:line="226" w:lineRule="exact"/>
              <w:jc w:val="center"/>
              <w:rPr>
                <w:b/>
                <w:bCs/>
              </w:rPr>
            </w:pPr>
            <w:r w:rsidRPr="00617DB2">
              <w:rPr>
                <w:b/>
                <w:bCs/>
                <w:lang w:val="sr-Latn-CS"/>
              </w:rPr>
              <w:t>M</w:t>
            </w:r>
            <w:r>
              <w:rPr>
                <w:b/>
                <w:bCs/>
                <w:lang w:val="sr-Latn-CS"/>
              </w:rPr>
              <w:t>o</w:t>
            </w:r>
            <w:r w:rsidRPr="00617DB2">
              <w:rPr>
                <w:b/>
                <w:bCs/>
                <w:lang w:val="sr-Latn-CS"/>
              </w:rPr>
              <w:t>nitori</w:t>
            </w:r>
          </w:p>
          <w:p w:rsidR="004A6100" w:rsidRPr="00525F2F" w:rsidRDefault="004A6100" w:rsidP="008C7B5F">
            <w:pPr>
              <w:jc w:val="center"/>
            </w:pP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</w:t>
            </w:r>
            <w:r>
              <w:rPr>
                <w:sz w:val="20"/>
                <w:szCs w:val="20"/>
                <w:lang w:val="sr-Latn-CS"/>
              </w:rPr>
              <w:t>nsp. Gamma/GammaXL/Vlsta i Delta monitor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333364" w:rsidRDefault="004A6100" w:rsidP="00346C80">
            <w:pPr>
              <w:jc w:val="center"/>
            </w:pPr>
            <w:r>
              <w:t>27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 xml:space="preserve">E/M SPR Lithion </w:t>
            </w:r>
            <w:r w:rsidRPr="003032A7">
              <w:rPr>
                <w:sz w:val="20"/>
                <w:szCs w:val="20"/>
                <w:lang w:val="sr-Latn-CS"/>
              </w:rPr>
              <w:t>Bat</w:t>
            </w:r>
            <w:r>
              <w:rPr>
                <w:sz w:val="20"/>
                <w:szCs w:val="20"/>
                <w:lang w:val="sr-Latn-CS"/>
              </w:rPr>
              <w:t>t ORG5.9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4A6100" w:rsidRPr="0062425F" w:rsidRDefault="004A6100" w:rsidP="008C7B5F">
            <w:pPr>
              <w:jc w:val="center"/>
              <w:rPr>
                <w:b/>
                <w:bCs/>
                <w:lang w:val="sr-Latn-CS"/>
              </w:rPr>
            </w:pPr>
            <w:r w:rsidRPr="0062425F">
              <w:rPr>
                <w:b/>
                <w:bCs/>
                <w:lang w:val="sr-Latn-CS"/>
              </w:rPr>
              <w:t>Potrošni materijal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pacing w:val="-4"/>
                <w:sz w:val="20"/>
                <w:szCs w:val="20"/>
                <w:lang w:val="sr-Latn-CS"/>
              </w:rPr>
              <w:t>NeoMed pod dužine 2,5m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3"/>
                <w:sz w:val="20"/>
                <w:szCs w:val="20"/>
                <w:lang w:val="sr-Latn-CS"/>
              </w:rPr>
              <w:t>Produžni kabl za EKG dužine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pacing w:val="-4"/>
                <w:sz w:val="20"/>
                <w:szCs w:val="20"/>
                <w:lang w:val="sr-Latn-CS"/>
              </w:rPr>
            </w:pPr>
            <w:r w:rsidRPr="003032A7">
              <w:rPr>
                <w:spacing w:val="-2"/>
                <w:sz w:val="20"/>
                <w:szCs w:val="20"/>
                <w:lang w:val="sr-Latn-CS"/>
              </w:rPr>
              <w:t>Kabl za Sp02 senzor dužine 1m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Fiksacioni PO2/CO2 komplet</w:t>
            </w:r>
          </w:p>
        </w:tc>
        <w:tc>
          <w:tcPr>
            <w:tcW w:w="720" w:type="dxa"/>
          </w:tcPr>
          <w:p w:rsidR="004A6100" w:rsidRPr="000D2419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Pr="000D2419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pacing w:val="-2"/>
                <w:sz w:val="20"/>
                <w:szCs w:val="20"/>
                <w:lang w:val="sr-Latn-CS"/>
              </w:rPr>
            </w:pPr>
            <w:r>
              <w:rPr>
                <w:spacing w:val="-2"/>
                <w:sz w:val="20"/>
                <w:szCs w:val="20"/>
                <w:lang w:val="sr-Latn-CS"/>
              </w:rPr>
              <w:t>Transkutani PO2/CO2 komplet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</w:tbl>
    <w:p w:rsidR="004A6100" w:rsidRPr="00525F2F" w:rsidRDefault="004A6100" w:rsidP="00D15A90">
      <w:pPr>
        <w:rPr>
          <w:b/>
          <w:bCs/>
          <w:sz w:val="22"/>
          <w:szCs w:val="22"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3600" w:type="dxa"/>
            <w:gridSpan w:val="3"/>
            <w:vAlign w:val="center"/>
          </w:tcPr>
          <w:p w:rsidR="004A6100" w:rsidRPr="00525F2F" w:rsidRDefault="004A6100" w:rsidP="008C7B5F">
            <w:pPr>
              <w:jc w:val="center"/>
              <w:rPr>
                <w:b/>
                <w:bCs/>
                <w:i/>
                <w:iCs/>
                <w:lang w:val="sr-Latn-CS"/>
              </w:rPr>
            </w:pPr>
            <w:r w:rsidRPr="00617DB2">
              <w:rPr>
                <w:b/>
                <w:bCs/>
                <w:lang w:val="sr-Latn-CS"/>
              </w:rPr>
              <w:t>MiniOx 3000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1.</w:t>
            </w: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02-Senzor  MiniOx 3000 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F42711" w:rsidRDefault="004A6100" w:rsidP="00346C80">
            <w:pPr>
              <w:jc w:val="center"/>
            </w:pPr>
            <w:r>
              <w:t>3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  <w:r w:rsidRPr="00525F2F">
              <w:rPr>
                <w:sz w:val="22"/>
                <w:szCs w:val="22"/>
                <w:lang w:val="sr-Latn-CS"/>
              </w:rPr>
              <w:t>2.</w:t>
            </w: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 xml:space="preserve"> Membrane keypad MiniOx 3000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4A6100" w:rsidRPr="00525F2F" w:rsidRDefault="004A6100" w:rsidP="001031E6">
            <w:pPr>
              <w:shd w:val="clear" w:color="auto" w:fill="FFFFFF"/>
              <w:spacing w:line="226" w:lineRule="exact"/>
              <w:rPr>
                <w:lang w:val="sl-SI"/>
              </w:rPr>
            </w:pPr>
            <w:r>
              <w:rPr>
                <w:b/>
                <w:bCs/>
              </w:rPr>
              <w:t>Sušač i O2 stanica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Insp. Stanice GCS 80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Uložak filtera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 w:rsidRPr="003032A7">
              <w:rPr>
                <w:sz w:val="20"/>
                <w:szCs w:val="20"/>
                <w:lang w:val="sr-Latn-CS"/>
              </w:rPr>
              <w:t>Zaptivni prsten filtera</w:t>
            </w:r>
          </w:p>
        </w:tc>
        <w:tc>
          <w:tcPr>
            <w:tcW w:w="720" w:type="dxa"/>
          </w:tcPr>
          <w:p w:rsidR="004A6100" w:rsidRPr="00617DB2" w:rsidRDefault="004A6100" w:rsidP="00346C80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617DB2" w:rsidRDefault="004A6100" w:rsidP="00346C80">
            <w:pPr>
              <w:jc w:val="center"/>
            </w:pPr>
            <w:r w:rsidRPr="00617DB2"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CONDENSATE SEPARATOR</w:t>
            </w:r>
          </w:p>
        </w:tc>
        <w:tc>
          <w:tcPr>
            <w:tcW w:w="720" w:type="dxa"/>
          </w:tcPr>
          <w:p w:rsidR="004A6100" w:rsidRPr="000B1237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Pr="000B1237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Inspekcija sušač</w:t>
            </w:r>
          </w:p>
        </w:tc>
        <w:tc>
          <w:tcPr>
            <w:tcW w:w="720" w:type="dxa"/>
          </w:tcPr>
          <w:p w:rsidR="004A6100" w:rsidRPr="000B1237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Pr="000B1237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Set za reparaciju ventila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Uložak za predfilter 1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Filter sa aktivnim ugljem 1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030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Default="004A6100" w:rsidP="00346C80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Antibakterijski filter 013</w:t>
            </w:r>
          </w:p>
        </w:tc>
        <w:tc>
          <w:tcPr>
            <w:tcW w:w="720" w:type="dxa"/>
          </w:tcPr>
          <w:p w:rsidR="004A6100" w:rsidRDefault="004A6100" w:rsidP="00346C80">
            <w:r>
              <w:t>kom</w:t>
            </w:r>
          </w:p>
        </w:tc>
        <w:tc>
          <w:tcPr>
            <w:tcW w:w="720" w:type="dxa"/>
            <w:vAlign w:val="center"/>
          </w:tcPr>
          <w:p w:rsidR="004A6100" w:rsidRDefault="004A6100" w:rsidP="00346C80">
            <w:pPr>
              <w:jc w:val="center"/>
            </w:pPr>
            <w: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4A6100" w:rsidRPr="00525F2F" w:rsidRDefault="004A6100" w:rsidP="008C7B5F">
            <w:pPr>
              <w:jc w:val="center"/>
              <w:rPr>
                <w:lang w:val="sl-SI"/>
              </w:rPr>
            </w:pPr>
            <w:r w:rsidRPr="00617DB2">
              <w:rPr>
                <w:b/>
                <w:bCs/>
              </w:rPr>
              <w:t>Ostali potrošni material</w:t>
            </w:r>
            <w:r w:rsidRPr="00617DB2">
              <w:rPr>
                <w:b/>
                <w:bCs/>
                <w:lang w:val="sr-Latn-CS"/>
              </w:rPr>
              <w:t xml:space="preserve">  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E4231D">
            <w:pPr>
              <w:jc w:val="both"/>
              <w:rPr>
                <w:sz w:val="20"/>
                <w:szCs w:val="20"/>
              </w:rPr>
            </w:pPr>
            <w:r w:rsidRPr="003032A7">
              <w:rPr>
                <w:sz w:val="20"/>
                <w:szCs w:val="20"/>
                <w:lang w:val="sr-Latn-CS"/>
              </w:rPr>
              <w:t>Bakterijski filter za torakalnu drenažu</w:t>
            </w:r>
          </w:p>
        </w:tc>
        <w:tc>
          <w:tcPr>
            <w:tcW w:w="720" w:type="dxa"/>
          </w:tcPr>
          <w:p w:rsidR="004A6100" w:rsidRPr="00617DB2" w:rsidRDefault="004A6100" w:rsidP="00E4231D">
            <w:r w:rsidRPr="00617DB2">
              <w:t>kom</w:t>
            </w:r>
          </w:p>
        </w:tc>
        <w:tc>
          <w:tcPr>
            <w:tcW w:w="720" w:type="dxa"/>
            <w:vAlign w:val="center"/>
          </w:tcPr>
          <w:p w:rsidR="004A6100" w:rsidRPr="001031E6" w:rsidRDefault="004A6100" w:rsidP="00E4231D">
            <w:pPr>
              <w:jc w:val="center"/>
              <w:rPr>
                <w:lang/>
              </w:rPr>
            </w:pPr>
            <w:r>
              <w:rPr>
                <w:lang/>
              </w:rPr>
              <w:t>2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4248" w:type="dxa"/>
            <w:gridSpan w:val="4"/>
            <w:vAlign w:val="center"/>
          </w:tcPr>
          <w:p w:rsidR="004A6100" w:rsidRPr="00BD2635" w:rsidRDefault="004A6100" w:rsidP="00E4231D">
            <w:pPr>
              <w:jc w:val="center"/>
              <w:rPr>
                <w:b/>
                <w:bCs/>
              </w:rPr>
            </w:pPr>
            <w:r w:rsidRPr="00BD2635">
              <w:rPr>
                <w:b/>
                <w:bCs/>
              </w:rPr>
              <w:t>Radni sat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  <w:tr w:rsidR="004A6100" w:rsidRPr="00525F2F">
        <w:trPr>
          <w:trHeight w:val="430"/>
        </w:trPr>
        <w:tc>
          <w:tcPr>
            <w:tcW w:w="648" w:type="dxa"/>
            <w:vAlign w:val="center"/>
          </w:tcPr>
          <w:p w:rsidR="004A6100" w:rsidRPr="00525F2F" w:rsidRDefault="004A6100" w:rsidP="008C7B5F">
            <w:pPr>
              <w:jc w:val="center"/>
              <w:rPr>
                <w:lang w:val="sr-Latn-CS"/>
              </w:rPr>
            </w:pPr>
          </w:p>
        </w:tc>
        <w:tc>
          <w:tcPr>
            <w:tcW w:w="2160" w:type="dxa"/>
          </w:tcPr>
          <w:p w:rsidR="004A6100" w:rsidRPr="003032A7" w:rsidRDefault="004A6100" w:rsidP="00E4231D">
            <w:pPr>
              <w:jc w:val="both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Radni sat</w:t>
            </w:r>
          </w:p>
        </w:tc>
        <w:tc>
          <w:tcPr>
            <w:tcW w:w="720" w:type="dxa"/>
          </w:tcPr>
          <w:p w:rsidR="004A6100" w:rsidRPr="00B13963" w:rsidRDefault="004A6100" w:rsidP="00E4231D">
            <w:r w:rsidRPr="00B13963">
              <w:t>kom</w:t>
            </w:r>
          </w:p>
        </w:tc>
        <w:tc>
          <w:tcPr>
            <w:tcW w:w="720" w:type="dxa"/>
            <w:vAlign w:val="center"/>
          </w:tcPr>
          <w:p w:rsidR="004A6100" w:rsidRPr="00F61151" w:rsidRDefault="004A6100" w:rsidP="00E4231D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90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4A6100" w:rsidRPr="00525F2F" w:rsidRDefault="004A6100" w:rsidP="008C7B5F">
            <w:pPr>
              <w:jc w:val="center"/>
            </w:pPr>
          </w:p>
        </w:tc>
      </w:tr>
    </w:tbl>
    <w:p w:rsidR="004A6100" w:rsidRDefault="004A6100" w:rsidP="00D15A90">
      <w:pPr>
        <w:ind w:firstLine="360"/>
        <w:rPr>
          <w:b/>
          <w:bCs/>
          <w:lang w:val="sr-Latn-CS"/>
        </w:rPr>
      </w:pP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4A6100" w:rsidRDefault="004A6100" w:rsidP="00D15A90">
      <w:pPr>
        <w:rPr>
          <w:b/>
          <w:bCs/>
          <w:lang w:val="sr-Latn-CS"/>
        </w:rPr>
      </w:pPr>
    </w:p>
    <w:p w:rsidR="004A6100" w:rsidRDefault="004A6100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4A6100" w:rsidRDefault="004A6100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4A6100" w:rsidRDefault="004A6100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4A6100" w:rsidRDefault="004A6100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4A6100" w:rsidRDefault="004A6100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4A6100" w:rsidRDefault="004A6100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</w:t>
      </w:r>
      <w:r>
        <w:rPr>
          <w:lang w:val="sr-Latn-CS"/>
        </w:rPr>
        <w:tab/>
      </w:r>
      <w:r>
        <w:rPr>
          <w:lang w:val="sr-Latn-CS"/>
        </w:rPr>
        <w:tab/>
      </w:r>
      <w:r>
        <w:t>(pečat i potpis ovlašćenog li</w:t>
      </w:r>
      <w:r>
        <w:rPr>
          <w:lang w:val="sr-Latn-CS"/>
        </w:rPr>
        <w:t>ca)</w:t>
      </w:r>
    </w:p>
    <w:p w:rsidR="004A6100" w:rsidRDefault="004A6100" w:rsidP="00EE5AFE">
      <w:pPr>
        <w:ind w:left="7920"/>
        <w:rPr>
          <w:b/>
          <w:bCs/>
          <w:lang w:val="sr-Latn-CS"/>
        </w:rPr>
      </w:pPr>
    </w:p>
    <w:p w:rsidR="004A6100" w:rsidRDefault="004A6100" w:rsidP="00EE5AFE">
      <w:pPr>
        <w:ind w:left="7920"/>
        <w:rPr>
          <w:b/>
          <w:bCs/>
          <w:lang w:val="sr-Latn-CS"/>
        </w:rPr>
      </w:pPr>
    </w:p>
    <w:p w:rsidR="004A6100" w:rsidRDefault="004A6100" w:rsidP="00EE5AFE">
      <w:pPr>
        <w:ind w:left="7920"/>
        <w:rPr>
          <w:b/>
          <w:bCs/>
          <w:lang w:val="sr-Latn-CS"/>
        </w:rPr>
        <w:sectPr w:rsidR="004A6100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4A6100" w:rsidRDefault="004A6100" w:rsidP="00EE5AFE">
      <w:pPr>
        <w:ind w:left="7920"/>
        <w:rPr>
          <w:b/>
          <w:bCs/>
          <w:lang w:val="sr-Latn-CS"/>
        </w:rPr>
      </w:pPr>
    </w:p>
    <w:p w:rsidR="004A6100" w:rsidRDefault="004A6100" w:rsidP="00EF0D3B">
      <w:pPr>
        <w:rPr>
          <w:b/>
          <w:bCs/>
          <w:lang w:val="sr-Latn-CS"/>
        </w:rPr>
      </w:pPr>
    </w:p>
    <w:p w:rsidR="004A6100" w:rsidRDefault="004A6100" w:rsidP="00DC3930">
      <w:pPr>
        <w:rPr>
          <w:b/>
          <w:bCs/>
          <w:lang w:val="sr-Latn-CS"/>
        </w:rPr>
      </w:pPr>
    </w:p>
    <w:p w:rsidR="004A6100" w:rsidRDefault="004A6100" w:rsidP="00EE5AFE">
      <w:pPr>
        <w:ind w:left="7920"/>
        <w:rPr>
          <w:b/>
          <w:bCs/>
          <w:lang w:val="sr-Latn-CS"/>
        </w:rPr>
      </w:pPr>
    </w:p>
    <w:p w:rsidR="004A6100" w:rsidRPr="006E3561" w:rsidRDefault="004A6100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</w:t>
      </w:r>
    </w:p>
    <w:p w:rsidR="004A6100" w:rsidRDefault="004A6100" w:rsidP="00EF0D3B">
      <w:pPr>
        <w:rPr>
          <w:b/>
          <w:bCs/>
          <w:i/>
          <w:iCs/>
          <w:lang w:val="sr-Latn-CS"/>
        </w:rPr>
      </w:pPr>
    </w:p>
    <w:p w:rsidR="004A6100" w:rsidRDefault="004A6100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EF0D3B">
      <w:pPr>
        <w:ind w:firstLine="708"/>
        <w:jc w:val="both"/>
      </w:pPr>
      <w:r>
        <w:t xml:space="preserve">  (Naziv ponuđača)</w:t>
      </w:r>
    </w:p>
    <w:p w:rsidR="004A6100" w:rsidRDefault="004A6100" w:rsidP="00EF0D3B">
      <w:pPr>
        <w:jc w:val="both"/>
      </w:pPr>
      <w:r>
        <w:t>Br:__________________________</w:t>
      </w:r>
    </w:p>
    <w:p w:rsidR="004A6100" w:rsidRDefault="004A6100" w:rsidP="00EF0D3B">
      <w:pPr>
        <w:jc w:val="both"/>
      </w:pPr>
      <w:r>
        <w:t>Datum:_______________________</w:t>
      </w:r>
    </w:p>
    <w:p w:rsidR="004A6100" w:rsidRDefault="004A6100" w:rsidP="00EF0D3B">
      <w:pPr>
        <w:rPr>
          <w:b/>
          <w:bCs/>
          <w:i/>
          <w:iCs/>
          <w:lang w:val="sr-Latn-CS"/>
        </w:rPr>
      </w:pPr>
    </w:p>
    <w:p w:rsidR="004A6100" w:rsidRPr="006D59D2" w:rsidRDefault="004A6100" w:rsidP="00EF0D3B">
      <w:pPr>
        <w:ind w:left="4248"/>
        <w:jc w:val="center"/>
        <w:rPr>
          <w:b/>
          <w:bCs/>
          <w:lang w:val="sl-SI"/>
        </w:rPr>
      </w:pPr>
    </w:p>
    <w:p w:rsidR="004A6100" w:rsidRDefault="004A6100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</w:p>
    <w:p w:rsidR="004A6100" w:rsidRPr="0001100E" w:rsidRDefault="004A6100" w:rsidP="00EF0D3B">
      <w:pPr>
        <w:tabs>
          <w:tab w:val="left" w:pos="3960"/>
        </w:tabs>
        <w:jc w:val="both"/>
        <w:rPr>
          <w:b/>
          <w:bCs/>
          <w:lang w:val="sl-SI"/>
        </w:rPr>
      </w:pPr>
    </w:p>
    <w:p w:rsidR="004A6100" w:rsidRPr="00EF0D3B" w:rsidRDefault="004A6100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EF0D3B">
      <w:pPr>
        <w:ind w:left="4248"/>
        <w:rPr>
          <w:b/>
          <w:bCs/>
          <w:lang w:val="sl-SI"/>
        </w:rPr>
      </w:pPr>
    </w:p>
    <w:p w:rsidR="004A6100" w:rsidRDefault="004A6100" w:rsidP="00EF0D3B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4A6100" w:rsidRDefault="004A6100" w:rsidP="00EF0D3B">
      <w:pPr>
        <w:pStyle w:val="Default"/>
      </w:pPr>
    </w:p>
    <w:p w:rsidR="004A6100" w:rsidRDefault="004A6100" w:rsidP="00EF0D3B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4A6100" w:rsidRDefault="004A6100" w:rsidP="00EF0D3B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4A6100" w:rsidRDefault="004A6100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4A6100" w:rsidRDefault="004A6100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4A6100" w:rsidRDefault="004A6100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4A6100" w:rsidRDefault="004A6100" w:rsidP="00EF0D3B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4A6100" w:rsidRDefault="004A6100" w:rsidP="00EF0D3B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4A6100" w:rsidRDefault="004A6100" w:rsidP="00EF0D3B">
      <w:pPr>
        <w:pStyle w:val="Default"/>
        <w:rPr>
          <w:color w:val="auto"/>
          <w:sz w:val="22"/>
          <w:szCs w:val="22"/>
        </w:rPr>
      </w:pPr>
    </w:p>
    <w:p w:rsidR="004A6100" w:rsidRDefault="004A6100" w:rsidP="00EF0D3B">
      <w:pPr>
        <w:ind w:left="4248"/>
        <w:rPr>
          <w:b/>
          <w:bCs/>
          <w:lang w:val="sl-SI"/>
        </w:rPr>
      </w:pPr>
    </w:p>
    <w:p w:rsidR="004A6100" w:rsidRDefault="004A6100" w:rsidP="00EF0D3B">
      <w:pPr>
        <w:rPr>
          <w:b/>
          <w:bCs/>
          <w:lang w:val="sl-SI"/>
        </w:rPr>
      </w:pPr>
    </w:p>
    <w:p w:rsidR="004A6100" w:rsidRPr="00B03BAF" w:rsidRDefault="004A6100" w:rsidP="00EF0D3B">
      <w:pPr>
        <w:ind w:left="5040" w:firstLine="720"/>
        <w:rPr>
          <w:b/>
          <w:bCs/>
        </w:rPr>
      </w:pPr>
      <w:r w:rsidRPr="009B1FE2">
        <w:t>(pe</w:t>
      </w:r>
      <w:r>
        <w:t>č</w:t>
      </w:r>
      <w:r w:rsidRPr="009B1FE2">
        <w:t>at i potpis ovlašćenog lica</w:t>
      </w:r>
      <w:r>
        <w:t>)</w:t>
      </w: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162C92">
      <w:pPr>
        <w:jc w:val="both"/>
        <w:rPr>
          <w:lang w:val="sr-Latn-CS"/>
        </w:rPr>
      </w:pPr>
    </w:p>
    <w:p w:rsidR="004A6100" w:rsidRDefault="004A6100" w:rsidP="00EF0D3B">
      <w:pPr>
        <w:rPr>
          <w:b/>
          <w:bCs/>
          <w:lang w:val="sl-SI"/>
        </w:rPr>
      </w:pPr>
    </w:p>
    <w:p w:rsidR="004A6100" w:rsidRDefault="004A6100" w:rsidP="00C40E9E">
      <w:pPr>
        <w:rPr>
          <w:b/>
          <w:bCs/>
          <w:lang w:val="sl-SI"/>
        </w:rPr>
      </w:pPr>
    </w:p>
    <w:p w:rsidR="004A6100" w:rsidRPr="006D59D2" w:rsidRDefault="004A6100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4A6100" w:rsidRDefault="004A6100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05797E">
      <w:pPr>
        <w:ind w:firstLine="708"/>
        <w:jc w:val="both"/>
      </w:pPr>
      <w:r>
        <w:t xml:space="preserve">  (Naziv ponuđača)</w:t>
      </w:r>
    </w:p>
    <w:p w:rsidR="004A6100" w:rsidRDefault="004A6100" w:rsidP="0005797E">
      <w:pPr>
        <w:jc w:val="both"/>
      </w:pPr>
      <w:r>
        <w:t>Br:__________________________</w:t>
      </w:r>
    </w:p>
    <w:p w:rsidR="004A6100" w:rsidRDefault="004A6100" w:rsidP="0005797E">
      <w:pPr>
        <w:jc w:val="both"/>
      </w:pPr>
      <w:r>
        <w:t>Datum:_______________________</w:t>
      </w:r>
    </w:p>
    <w:p w:rsidR="004A6100" w:rsidRPr="006D59D2" w:rsidRDefault="004A6100" w:rsidP="00D028FA">
      <w:pPr>
        <w:ind w:left="4248"/>
        <w:rPr>
          <w:b/>
          <w:bCs/>
          <w:lang w:val="sl-SI"/>
        </w:rPr>
      </w:pPr>
    </w:p>
    <w:p w:rsidR="004A6100" w:rsidRDefault="004A6100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8</w:t>
      </w:r>
      <w:r>
        <w:rPr>
          <w:b/>
          <w:bCs/>
          <w:lang w:val="sr-Latn-CS"/>
        </w:rPr>
        <w:t>/2015</w:t>
      </w:r>
    </w:p>
    <w:p w:rsidR="004A6100" w:rsidRPr="00DC3930" w:rsidRDefault="004A6100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D028FA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meseci,</w:t>
      </w:r>
    </w:p>
    <w:p w:rsidR="004A6100" w:rsidRPr="0001100E" w:rsidRDefault="004A6100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4A6100" w:rsidRPr="006D59D2" w:rsidRDefault="004A6100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Pr="00F42360" w:rsidRDefault="004A6100" w:rsidP="00B1243D">
      <w:pPr>
        <w:jc w:val="both"/>
        <w:rPr>
          <w:lang w:val="sr-Latn-CS"/>
        </w:rPr>
      </w:pPr>
    </w:p>
    <w:p w:rsidR="004A6100" w:rsidRPr="00F42360" w:rsidRDefault="004A6100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4A6100" w:rsidRPr="00F42360" w:rsidRDefault="004A6100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4A6100" w:rsidRPr="00F42360" w:rsidRDefault="004A6100" w:rsidP="00B1243D">
      <w:pPr>
        <w:jc w:val="center"/>
        <w:rPr>
          <w:b/>
          <w:bCs/>
          <w:lang w:val="sr-Latn-CS"/>
        </w:rPr>
      </w:pPr>
    </w:p>
    <w:p w:rsidR="004A6100" w:rsidRPr="009B1FE2" w:rsidRDefault="004A6100" w:rsidP="00B1243D">
      <w:pPr>
        <w:jc w:val="center"/>
        <w:rPr>
          <w:b/>
          <w:bCs/>
          <w:lang w:val="sr-Latn-CS"/>
        </w:rPr>
      </w:pPr>
    </w:p>
    <w:p w:rsidR="004A6100" w:rsidRPr="009B1FE2" w:rsidRDefault="004A6100" w:rsidP="00B1243D">
      <w:pPr>
        <w:jc w:val="center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4A6100" w:rsidRPr="009B1FE2" w:rsidRDefault="004A6100" w:rsidP="00B1243D">
      <w:pPr>
        <w:rPr>
          <w:b/>
          <w:bCs/>
          <w:lang w:val="sr-Latn-CS"/>
        </w:rPr>
      </w:pPr>
    </w:p>
    <w:p w:rsidR="004A6100" w:rsidRPr="009B1FE2" w:rsidRDefault="004A6100" w:rsidP="00B1243D">
      <w:pPr>
        <w:rPr>
          <w:lang w:val="sr-Latn-CS"/>
        </w:rPr>
      </w:pPr>
    </w:p>
    <w:p w:rsidR="004A6100" w:rsidRPr="009B1FE2" w:rsidRDefault="004A6100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4A6100" w:rsidRPr="009B1FE2" w:rsidRDefault="004A6100" w:rsidP="00B1243D">
      <w:pPr>
        <w:rPr>
          <w:lang w:val="sr-Latn-CS"/>
        </w:rPr>
      </w:pPr>
    </w:p>
    <w:p w:rsidR="004A6100" w:rsidRPr="009B1FE2" w:rsidRDefault="004A6100" w:rsidP="00B1243D">
      <w:pPr>
        <w:rPr>
          <w:lang w:val="sr-Latn-CS"/>
        </w:rPr>
      </w:pPr>
    </w:p>
    <w:p w:rsidR="004A6100" w:rsidRPr="009B1FE2" w:rsidRDefault="004A6100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4A6100" w:rsidRPr="009B1FE2" w:rsidRDefault="004A6100" w:rsidP="00B1243D">
      <w:pPr>
        <w:rPr>
          <w:lang w:val="sr-Latn-CS"/>
        </w:rPr>
      </w:pPr>
    </w:p>
    <w:p w:rsidR="004A6100" w:rsidRPr="009B1FE2" w:rsidRDefault="004A6100" w:rsidP="00B1243D">
      <w:pPr>
        <w:jc w:val="both"/>
        <w:rPr>
          <w:lang w:val="sr-Latn-CS"/>
        </w:rPr>
      </w:pPr>
    </w:p>
    <w:p w:rsidR="004A6100" w:rsidRPr="009B1FE2" w:rsidRDefault="004A6100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4A6100" w:rsidRPr="009B1FE2" w:rsidRDefault="004A6100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4A6100" w:rsidRPr="009B1FE2" w:rsidRDefault="004A6100" w:rsidP="00B1243D">
      <w:pPr>
        <w:jc w:val="both"/>
        <w:rPr>
          <w:b/>
          <w:bCs/>
          <w:lang w:val="sr-Latn-CS"/>
        </w:rPr>
      </w:pPr>
    </w:p>
    <w:p w:rsidR="004A6100" w:rsidRPr="00F42360" w:rsidRDefault="004A6100" w:rsidP="00A87A03">
      <w:pPr>
        <w:jc w:val="both"/>
        <w:outlineLvl w:val="0"/>
        <w:rPr>
          <w:b/>
          <w:bCs/>
          <w:lang w:val="sr-Latn-CS"/>
        </w:rPr>
      </w:pPr>
    </w:p>
    <w:p w:rsidR="004A6100" w:rsidRPr="00F42360" w:rsidRDefault="004A6100" w:rsidP="00A87A03">
      <w:pPr>
        <w:jc w:val="both"/>
        <w:rPr>
          <w:lang w:val="sr-Latn-CS"/>
        </w:rPr>
      </w:pPr>
    </w:p>
    <w:p w:rsidR="004A6100" w:rsidRPr="00F42360" w:rsidRDefault="004A6100" w:rsidP="0005797E">
      <w:pPr>
        <w:outlineLvl w:val="0"/>
        <w:rPr>
          <w:b/>
          <w:bCs/>
          <w:lang w:val="sr-Latn-CS"/>
        </w:rPr>
      </w:pPr>
    </w:p>
    <w:p w:rsidR="004A6100" w:rsidRPr="006D59D2" w:rsidRDefault="004A6100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4A6100" w:rsidRPr="009B1FE2" w:rsidRDefault="004A6100" w:rsidP="00A87A03">
      <w:pPr>
        <w:rPr>
          <w:b/>
          <w:bCs/>
          <w:lang w:val="sr-Latn-CS"/>
        </w:rPr>
      </w:pPr>
    </w:p>
    <w:p w:rsidR="004A6100" w:rsidRPr="00F42360" w:rsidRDefault="004A6100" w:rsidP="005255F1">
      <w:pPr>
        <w:ind w:left="3540" w:firstLine="708"/>
        <w:rPr>
          <w:b/>
          <w:bCs/>
          <w:lang w:val="sl-SI"/>
        </w:rPr>
      </w:pPr>
    </w:p>
    <w:p w:rsidR="004A6100" w:rsidRDefault="004A6100" w:rsidP="005255F1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5255F1">
      <w:pPr>
        <w:ind w:firstLine="708"/>
        <w:jc w:val="both"/>
      </w:pPr>
      <w:r>
        <w:t xml:space="preserve">  (Naziv ponuđača)</w:t>
      </w:r>
    </w:p>
    <w:p w:rsidR="004A6100" w:rsidRDefault="004A6100" w:rsidP="005255F1">
      <w:pPr>
        <w:jc w:val="both"/>
      </w:pPr>
      <w:r>
        <w:t>Br:__________________________</w:t>
      </w:r>
    </w:p>
    <w:p w:rsidR="004A6100" w:rsidRDefault="004A6100" w:rsidP="005255F1">
      <w:pPr>
        <w:jc w:val="both"/>
      </w:pPr>
      <w:r>
        <w:t>Datum:_______________________</w:t>
      </w:r>
    </w:p>
    <w:p w:rsidR="004A6100" w:rsidRDefault="004A6100" w:rsidP="005255F1">
      <w:pPr>
        <w:rPr>
          <w:b/>
          <w:bCs/>
          <w:lang w:val="sr-Latn-CS"/>
        </w:rPr>
      </w:pPr>
    </w:p>
    <w:p w:rsidR="004A6100" w:rsidRDefault="004A6100" w:rsidP="005255F1">
      <w:pPr>
        <w:rPr>
          <w:b/>
          <w:bCs/>
          <w:lang w:val="sr-Latn-CS"/>
        </w:rPr>
      </w:pPr>
    </w:p>
    <w:p w:rsidR="004A6100" w:rsidRDefault="004A6100" w:rsidP="00DC3930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BE76EA" w:rsidRDefault="004A6100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Default="004A6100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4A6100" w:rsidRPr="00090EE1" w:rsidRDefault="004A6100" w:rsidP="005255F1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4A6100" w:rsidRDefault="004A6100" w:rsidP="005255F1">
      <w:pPr>
        <w:rPr>
          <w:b/>
          <w:bCs/>
          <w:lang w:val="sl-SI"/>
        </w:rPr>
      </w:pPr>
    </w:p>
    <w:p w:rsidR="004A6100" w:rsidRPr="00F42360" w:rsidRDefault="004A6100" w:rsidP="005255F1">
      <w:pPr>
        <w:rPr>
          <w:b/>
          <w:bCs/>
          <w:lang w:val="sl-SI"/>
        </w:rPr>
      </w:pPr>
    </w:p>
    <w:p w:rsidR="004A6100" w:rsidRPr="00F42360" w:rsidRDefault="004A6100" w:rsidP="005255F1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4A6100" w:rsidRPr="00F42360" w:rsidRDefault="004A6100" w:rsidP="005255F1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4A6100" w:rsidRPr="009B1FE2" w:rsidRDefault="004A6100" w:rsidP="005255F1">
      <w:pPr>
        <w:rPr>
          <w:b/>
          <w:bCs/>
          <w:lang w:val="sl-SI"/>
        </w:rPr>
      </w:pPr>
    </w:p>
    <w:p w:rsidR="004A6100" w:rsidRPr="002E3B98" w:rsidRDefault="004A6100" w:rsidP="005255F1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4A6100" w:rsidRDefault="004A6100" w:rsidP="005255F1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4A6100" w:rsidRDefault="004A6100" w:rsidP="005255F1">
      <w:pPr>
        <w:spacing w:line="480" w:lineRule="auto"/>
        <w:ind w:left="720"/>
        <w:jc w:val="right"/>
        <w:rPr>
          <w:b/>
          <w:bCs/>
          <w:lang w:val="sl-SI"/>
        </w:rPr>
      </w:pPr>
    </w:p>
    <w:p w:rsidR="004A6100" w:rsidRPr="009B1FE2" w:rsidRDefault="004A6100" w:rsidP="005255F1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4A6100" w:rsidRDefault="004A6100" w:rsidP="005255F1">
      <w:pPr>
        <w:pStyle w:val="Heading3"/>
        <w:jc w:val="right"/>
        <w:rPr>
          <w:lang w:val="sr-Latn-CS"/>
        </w:rPr>
      </w:pPr>
    </w:p>
    <w:p w:rsidR="004A6100" w:rsidRPr="009B1FE2" w:rsidRDefault="004A6100" w:rsidP="005255F1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4A6100" w:rsidRPr="009B1FE2" w:rsidRDefault="004A6100" w:rsidP="005255F1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4A6100" w:rsidRPr="00F8133C" w:rsidRDefault="004A6100" w:rsidP="005255F1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</w:t>
      </w:r>
    </w:p>
    <w:p w:rsidR="004A6100" w:rsidRDefault="004A6100" w:rsidP="005255F1">
      <w:pPr>
        <w:rPr>
          <w:b/>
          <w:bCs/>
          <w:lang w:val="sl-SI"/>
        </w:rPr>
      </w:pPr>
    </w:p>
    <w:p w:rsidR="004A6100" w:rsidRPr="009B1FE2" w:rsidRDefault="004A6100" w:rsidP="00A87A03">
      <w:pPr>
        <w:rPr>
          <w:b/>
          <w:bCs/>
          <w:lang w:val="sr-Latn-CS"/>
        </w:rPr>
      </w:pPr>
    </w:p>
    <w:p w:rsidR="004A6100" w:rsidRPr="009B1FE2" w:rsidRDefault="004A6100" w:rsidP="00A87A03">
      <w:pPr>
        <w:jc w:val="both"/>
        <w:rPr>
          <w:lang w:val="sr-Latn-CS"/>
        </w:rPr>
      </w:pPr>
    </w:p>
    <w:p w:rsidR="004A6100" w:rsidRPr="006A01AD" w:rsidRDefault="004A6100" w:rsidP="00162C92">
      <w:pPr>
        <w:rPr>
          <w:lang w:val="sr-Latn-CS"/>
        </w:rPr>
      </w:pPr>
    </w:p>
    <w:p w:rsidR="004A6100" w:rsidRPr="0042576F" w:rsidRDefault="004A6100" w:rsidP="0042576F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4A6100" w:rsidRDefault="004A6100" w:rsidP="00162C92">
      <w:pPr>
        <w:rPr>
          <w:lang w:val="sr-Latn-CS"/>
        </w:rPr>
      </w:pPr>
    </w:p>
    <w:p w:rsidR="004A6100" w:rsidRPr="006A01AD" w:rsidRDefault="004A6100" w:rsidP="00162C92">
      <w:pPr>
        <w:rPr>
          <w:lang w:val="sr-Latn-CS"/>
        </w:rPr>
      </w:pPr>
    </w:p>
    <w:p w:rsidR="004A6100" w:rsidRPr="006A01AD" w:rsidRDefault="004A6100" w:rsidP="00162C92">
      <w:pPr>
        <w:rPr>
          <w:lang w:val="sr-Latn-CS"/>
        </w:rPr>
      </w:pPr>
    </w:p>
    <w:p w:rsidR="004A6100" w:rsidRPr="006A01AD" w:rsidRDefault="004A6100" w:rsidP="00162C92">
      <w:pPr>
        <w:rPr>
          <w:lang w:val="sr-Latn-CS"/>
        </w:rPr>
      </w:pPr>
    </w:p>
    <w:p w:rsidR="004A6100" w:rsidRDefault="004A6100" w:rsidP="00162C92">
      <w:pPr>
        <w:rPr>
          <w:lang w:val="sr-Latn-CS"/>
        </w:rPr>
      </w:pPr>
    </w:p>
    <w:p w:rsidR="004A6100" w:rsidRDefault="004A6100" w:rsidP="00162C92">
      <w:pPr>
        <w:rPr>
          <w:lang w:val="sr-Latn-CS"/>
        </w:rPr>
      </w:pPr>
    </w:p>
    <w:p w:rsidR="004A6100" w:rsidRDefault="004A6100" w:rsidP="00162C92">
      <w:pPr>
        <w:rPr>
          <w:lang w:val="sr-Latn-CS"/>
        </w:rPr>
      </w:pPr>
    </w:p>
    <w:p w:rsidR="004A6100" w:rsidRDefault="004A6100" w:rsidP="00162C92">
      <w:pPr>
        <w:rPr>
          <w:lang w:val="sr-Latn-CS"/>
        </w:rPr>
      </w:pPr>
    </w:p>
    <w:p w:rsidR="004A6100" w:rsidRDefault="004A6100" w:rsidP="00162C92">
      <w:pPr>
        <w:rPr>
          <w:lang w:val="sr-Latn-CS"/>
        </w:rPr>
      </w:pPr>
    </w:p>
    <w:p w:rsidR="004A6100" w:rsidRPr="006A01AD" w:rsidRDefault="004A6100" w:rsidP="00162C92">
      <w:pPr>
        <w:rPr>
          <w:lang w:val="sr-Latn-CS"/>
        </w:rPr>
      </w:pPr>
    </w:p>
    <w:p w:rsidR="004A6100" w:rsidRPr="006D59D2" w:rsidRDefault="004A6100" w:rsidP="0005797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4A6100" w:rsidRDefault="004A6100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05797E">
      <w:pPr>
        <w:ind w:firstLine="708"/>
        <w:jc w:val="both"/>
      </w:pPr>
      <w:r>
        <w:t xml:space="preserve">  (Naziv ponuđača)</w:t>
      </w:r>
    </w:p>
    <w:p w:rsidR="004A6100" w:rsidRDefault="004A6100" w:rsidP="0005797E">
      <w:pPr>
        <w:jc w:val="both"/>
      </w:pPr>
      <w:r>
        <w:t>Br:__________________________</w:t>
      </w:r>
    </w:p>
    <w:p w:rsidR="004A6100" w:rsidRDefault="004A6100" w:rsidP="0005797E">
      <w:pPr>
        <w:jc w:val="both"/>
      </w:pPr>
      <w:r>
        <w:t>Datum:_______________________</w:t>
      </w:r>
    </w:p>
    <w:p w:rsidR="004A6100" w:rsidRDefault="004A6100" w:rsidP="00DC3930">
      <w:pPr>
        <w:ind w:left="4248"/>
        <w:rPr>
          <w:b/>
          <w:bCs/>
          <w:lang w:val="sl-SI"/>
        </w:rPr>
      </w:pPr>
    </w:p>
    <w:p w:rsidR="004A6100" w:rsidRPr="006D59D2" w:rsidRDefault="004A6100" w:rsidP="0005797E">
      <w:pPr>
        <w:ind w:left="4248"/>
        <w:jc w:val="center"/>
        <w:rPr>
          <w:b/>
          <w:bCs/>
          <w:lang w:val="sl-SI"/>
        </w:rPr>
      </w:pPr>
    </w:p>
    <w:p w:rsidR="004A6100" w:rsidRPr="00D9784B" w:rsidRDefault="004A6100" w:rsidP="0005797E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BE76EA" w:rsidRDefault="004A6100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Pr="0001100E" w:rsidRDefault="004A6100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4A6100" w:rsidRPr="006D59D2" w:rsidRDefault="004A6100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Pr="00EE1C47" w:rsidRDefault="004A6100" w:rsidP="00162C92">
      <w:pPr>
        <w:rPr>
          <w:lang w:val="pt-PT"/>
        </w:rPr>
      </w:pPr>
    </w:p>
    <w:p w:rsidR="004A6100" w:rsidRDefault="004A6100" w:rsidP="00162C92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4A6100" w:rsidRDefault="004A6100" w:rsidP="00162C92">
      <w:pPr>
        <w:jc w:val="both"/>
        <w:rPr>
          <w:lang w:val="sl-SI"/>
        </w:rPr>
      </w:pPr>
    </w:p>
    <w:p w:rsidR="004A6100" w:rsidRPr="004659C3" w:rsidRDefault="004A6100" w:rsidP="00162C92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4A6100" w:rsidRDefault="004A6100" w:rsidP="00162C92">
      <w:pPr>
        <w:jc w:val="both"/>
        <w:rPr>
          <w:lang w:val="sl-SI"/>
        </w:rPr>
      </w:pPr>
    </w:p>
    <w:p w:rsidR="004A6100" w:rsidRDefault="004A6100" w:rsidP="00DC3930">
      <w:pPr>
        <w:jc w:val="both"/>
        <w:rPr>
          <w:lang w:val="sl-SI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  <w:lang w:val="sr-Latn-CS"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3</w:t>
      </w:r>
      <w:r w:rsidRPr="0005797E">
        <w:rPr>
          <w:lang w:val="sl-SI"/>
        </w:rPr>
        <w:t>/201</w:t>
      </w:r>
      <w:r>
        <w:rPr>
          <w:lang w:val="sl-SI"/>
        </w:rPr>
        <w:t>5, koji sprovodi Institut za neonatologiju, kao naručilac, ponudu podneo nezavisno, bez dogovora sa drugim ponuđačem ili zainteresovanim licima.</w:t>
      </w:r>
    </w:p>
    <w:p w:rsidR="004A6100" w:rsidRPr="004659C3" w:rsidRDefault="004A6100" w:rsidP="00162C92">
      <w:pPr>
        <w:rPr>
          <w:lang w:val="sl-SI"/>
        </w:rPr>
      </w:pPr>
    </w:p>
    <w:p w:rsidR="004A6100" w:rsidRPr="00EF3615" w:rsidRDefault="004A6100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4A6100" w:rsidRPr="008E21EB" w:rsidRDefault="004A6100" w:rsidP="005255F1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4A6100" w:rsidRDefault="004A6100" w:rsidP="00162C92">
      <w:pPr>
        <w:rPr>
          <w:lang w:val="sl-SI"/>
        </w:rPr>
      </w:pPr>
    </w:p>
    <w:p w:rsidR="004A6100" w:rsidRDefault="004A6100" w:rsidP="00162C92">
      <w:pPr>
        <w:ind w:left="5760"/>
        <w:jc w:val="both"/>
        <w:rPr>
          <w:lang w:val="sr-Latn-CS"/>
        </w:rPr>
      </w:pPr>
    </w:p>
    <w:p w:rsidR="004A6100" w:rsidRDefault="004A6100" w:rsidP="00162C92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4A6100" w:rsidRPr="003E63EF" w:rsidRDefault="004A6100" w:rsidP="00162C92">
      <w:pPr>
        <w:spacing w:before="240"/>
        <w:ind w:left="5040"/>
        <w:jc w:val="both"/>
        <w:rPr>
          <w:lang w:val="sr-Latn-CS"/>
        </w:rPr>
        <w:sectPr w:rsidR="004A6100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4A6100" w:rsidRDefault="004A6100" w:rsidP="00FC1FCB">
      <w:pPr>
        <w:jc w:val="both"/>
        <w:rPr>
          <w:lang w:val="pl-PL"/>
        </w:rPr>
      </w:pPr>
    </w:p>
    <w:p w:rsidR="004A6100" w:rsidRDefault="004A6100" w:rsidP="00BB1109">
      <w:pPr>
        <w:ind w:left="1080"/>
        <w:jc w:val="both"/>
        <w:rPr>
          <w:lang w:val="pl-PL"/>
        </w:rPr>
      </w:pPr>
    </w:p>
    <w:p w:rsidR="004A6100" w:rsidRPr="00FC1FCB" w:rsidRDefault="004A6100" w:rsidP="00FC1FC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4A6100" w:rsidRPr="00FC1FCB" w:rsidRDefault="004A6100" w:rsidP="00BB1109">
      <w:pPr>
        <w:rPr>
          <w:sz w:val="22"/>
          <w:szCs w:val="22"/>
          <w:lang w:val="sr-Latn-CS"/>
        </w:rPr>
      </w:pPr>
    </w:p>
    <w:p w:rsidR="004A6100" w:rsidRPr="00FC1FCB" w:rsidRDefault="004A6100" w:rsidP="00BB1109">
      <w:pPr>
        <w:jc w:val="both"/>
        <w:rPr>
          <w:sz w:val="22"/>
          <w:szCs w:val="22"/>
          <w:lang w:val="sl-SI"/>
        </w:rPr>
      </w:pPr>
      <w:r w:rsidRPr="00FC1FCB">
        <w:rPr>
          <w:sz w:val="22"/>
          <w:szCs w:val="22"/>
          <w:lang w:val="sl-SI"/>
        </w:rPr>
        <w:t>-----------------------------------------------</w:t>
      </w:r>
    </w:p>
    <w:p w:rsidR="004A6100" w:rsidRPr="00FC1FCB" w:rsidRDefault="004A6100" w:rsidP="00BB1109">
      <w:pPr>
        <w:ind w:firstLine="708"/>
        <w:jc w:val="both"/>
        <w:rPr>
          <w:sz w:val="22"/>
          <w:szCs w:val="22"/>
        </w:rPr>
      </w:pPr>
      <w:r w:rsidRPr="00FC1FCB">
        <w:rPr>
          <w:sz w:val="22"/>
          <w:szCs w:val="22"/>
        </w:rPr>
        <w:t xml:space="preserve">  (Naziv ponuđača)</w:t>
      </w:r>
    </w:p>
    <w:p w:rsidR="004A6100" w:rsidRPr="00FC1FCB" w:rsidRDefault="004A6100" w:rsidP="00BB1109">
      <w:pPr>
        <w:jc w:val="both"/>
        <w:rPr>
          <w:sz w:val="22"/>
          <w:szCs w:val="22"/>
        </w:rPr>
      </w:pPr>
      <w:r w:rsidRPr="00FC1FCB">
        <w:rPr>
          <w:sz w:val="22"/>
          <w:szCs w:val="22"/>
        </w:rPr>
        <w:t>Br:__________________________</w:t>
      </w:r>
    </w:p>
    <w:p w:rsidR="004A6100" w:rsidRPr="00FC1FCB" w:rsidRDefault="004A6100" w:rsidP="00BB1109">
      <w:pPr>
        <w:jc w:val="both"/>
        <w:rPr>
          <w:sz w:val="22"/>
          <w:szCs w:val="22"/>
        </w:rPr>
      </w:pPr>
      <w:r w:rsidRPr="00FC1FCB">
        <w:rPr>
          <w:sz w:val="22"/>
          <w:szCs w:val="22"/>
        </w:rPr>
        <w:t>Datum:_______________________</w:t>
      </w:r>
    </w:p>
    <w:p w:rsidR="004A6100" w:rsidRPr="00FC1FCB" w:rsidRDefault="004A6100" w:rsidP="00FC1FCB">
      <w:pPr>
        <w:rPr>
          <w:b/>
          <w:bCs/>
          <w:sz w:val="22"/>
          <w:szCs w:val="22"/>
          <w:lang w:val="sl-SI"/>
        </w:rPr>
      </w:pPr>
    </w:p>
    <w:p w:rsidR="004A6100" w:rsidRPr="00FC1FCB" w:rsidRDefault="004A6100" w:rsidP="00BB1109">
      <w:pPr>
        <w:widowControl w:val="0"/>
        <w:autoSpaceDE w:val="0"/>
        <w:autoSpaceDN w:val="0"/>
        <w:adjustRightInd w:val="0"/>
        <w:jc w:val="center"/>
        <w:rPr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OTVORENI POSTUPAK JAVNE NABAVKE</w:t>
      </w:r>
      <w:r w:rsidRPr="00FC1FCB">
        <w:rPr>
          <w:b/>
          <w:bCs/>
          <w:sz w:val="22"/>
          <w:szCs w:val="22"/>
        </w:rPr>
        <w:t xml:space="preserve"> BROJ:  3</w:t>
      </w:r>
      <w:r w:rsidRPr="00FC1FCB">
        <w:rPr>
          <w:b/>
          <w:bCs/>
          <w:sz w:val="22"/>
          <w:szCs w:val="22"/>
          <w:lang w:val="sr-Latn-CS"/>
        </w:rPr>
        <w:t>/2015</w:t>
      </w:r>
    </w:p>
    <w:p w:rsidR="004A6100" w:rsidRPr="00FC1FCB" w:rsidRDefault="004A6100" w:rsidP="00FC1FCB">
      <w:pPr>
        <w:rPr>
          <w:sz w:val="22"/>
          <w:szCs w:val="22"/>
          <w:lang w:val="sl-SI"/>
        </w:rPr>
      </w:pPr>
      <w:r w:rsidRPr="00FC1FCB">
        <w:rPr>
          <w:sz w:val="22"/>
          <w:szCs w:val="22"/>
        </w:rPr>
        <w:t>za</w:t>
      </w:r>
      <w:r w:rsidRPr="00FC1FCB">
        <w:rPr>
          <w:b/>
          <w:bCs/>
          <w:sz w:val="22"/>
          <w:szCs w:val="22"/>
        </w:rPr>
        <w:t xml:space="preserve"> </w:t>
      </w:r>
      <w:r w:rsidRPr="00FC1FCB">
        <w:rPr>
          <w:sz w:val="22"/>
          <w:szCs w:val="22"/>
        </w:rPr>
        <w:t>javnu nabavku</w:t>
      </w:r>
      <w:r w:rsidRPr="00FC1FCB">
        <w:rPr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t-PT"/>
        </w:rPr>
        <w:t>dobara-</w:t>
      </w:r>
      <w:r w:rsidRPr="00FC1FCB">
        <w:rPr>
          <w:sz w:val="22"/>
          <w:szCs w:val="22"/>
          <w:lang w:val="sl-SI"/>
        </w:rPr>
        <w:t xml:space="preserve"> </w:t>
      </w:r>
      <w:r w:rsidRPr="00FC1FCB">
        <w:rPr>
          <w:sz w:val="22"/>
          <w:szCs w:val="22"/>
          <w:lang w:val="sr-Latn-CS"/>
        </w:rPr>
        <w:t xml:space="preserve"> originalnih rezervnih delova, potrošnog materijala i usluga servisiranja medicinske opreme proizvođača Dräger Medical, GMBH, za period od dvanaest meseci</w:t>
      </w:r>
    </w:p>
    <w:p w:rsidR="004A6100" w:rsidRPr="00FC1FCB" w:rsidRDefault="004A6100" w:rsidP="00FC1FCB">
      <w:pPr>
        <w:ind w:left="720" w:firstLine="720"/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Instituta za neonatologiju, Ul. Kralja Milutina br. 50 u Beogradu</w:t>
      </w:r>
    </w:p>
    <w:p w:rsidR="004A6100" w:rsidRPr="00FC1FCB" w:rsidRDefault="004A6100" w:rsidP="0054350D">
      <w:pPr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</w:r>
      <w:r w:rsidRPr="00FC1FCB">
        <w:rPr>
          <w:b/>
          <w:bCs/>
          <w:sz w:val="22"/>
          <w:szCs w:val="22"/>
          <w:lang w:val="sr-Latn-CS"/>
        </w:rPr>
        <w:tab/>
        <w:t>IZJAVA PONUĐAČA</w:t>
      </w:r>
    </w:p>
    <w:p w:rsidR="004A6100" w:rsidRPr="00FC1FCB" w:rsidRDefault="004A6100" w:rsidP="00F52A72">
      <w:pPr>
        <w:jc w:val="center"/>
        <w:rPr>
          <w:b/>
          <w:bCs/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sr-Latn-CS"/>
        </w:rPr>
        <w:t>DA RASPOLAŽE DOVOLJNIM POSLOVNIM I TEHNIČKIM KAPACITETOM</w:t>
      </w:r>
    </w:p>
    <w:p w:rsidR="004A6100" w:rsidRPr="00FC1FCB" w:rsidRDefault="004A6100" w:rsidP="00F52A72">
      <w:pPr>
        <w:jc w:val="center"/>
        <w:rPr>
          <w:b/>
          <w:bCs/>
          <w:sz w:val="22"/>
          <w:szCs w:val="22"/>
          <w:lang w:val="sr-Latn-CS"/>
        </w:rPr>
      </w:pPr>
    </w:p>
    <w:p w:rsidR="004A6100" w:rsidRPr="00FC1FCB" w:rsidRDefault="004A6100" w:rsidP="00FC1FCB">
      <w:pPr>
        <w:jc w:val="both"/>
        <w:rPr>
          <w:sz w:val="22"/>
          <w:szCs w:val="22"/>
          <w:lang w:val="sl-SI"/>
        </w:rPr>
      </w:pPr>
      <w:r w:rsidRPr="00FC1FCB">
        <w:rPr>
          <w:sz w:val="22"/>
          <w:szCs w:val="22"/>
          <w:lang w:val="sl-SI"/>
        </w:rPr>
        <w:t>Pod punom materijalnom i krivičnom odgovornošću potvrđuje se, da ponuđač u postupku javne nabavke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t-PT"/>
        </w:rPr>
        <w:t>dobara-</w:t>
      </w:r>
      <w:r w:rsidRPr="00FC1FCB">
        <w:rPr>
          <w:sz w:val="22"/>
          <w:szCs w:val="22"/>
          <w:lang w:val="sl-SI"/>
        </w:rPr>
        <w:t xml:space="preserve"> </w:t>
      </w:r>
      <w:r w:rsidRPr="00FC1FCB">
        <w:rPr>
          <w:sz w:val="22"/>
          <w:szCs w:val="22"/>
          <w:lang w:val="sr-Latn-CS"/>
        </w:rPr>
        <w:t xml:space="preserve"> originalnih rezervnih delova, potrošnog materijala i usluga servisiranja medicinske opreme proizvođača Dräger Medical, GMBH, za period od dvanaest meseci</w:t>
      </w:r>
      <w:r w:rsidRPr="00FC1FCB">
        <w:rPr>
          <w:sz w:val="22"/>
          <w:szCs w:val="22"/>
          <w:lang w:val="sl-SI"/>
        </w:rPr>
        <w:t xml:space="preserve">, </w:t>
      </w:r>
      <w:r w:rsidRPr="00FC1FCB">
        <w:rPr>
          <w:sz w:val="22"/>
          <w:szCs w:val="22"/>
          <w:lang w:val="sr-Latn-CS"/>
        </w:rPr>
        <w:t>broj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sr-Latn-CS"/>
        </w:rPr>
        <w:t>3</w:t>
      </w:r>
      <w:r w:rsidRPr="00FC1FCB">
        <w:rPr>
          <w:sz w:val="22"/>
          <w:szCs w:val="22"/>
          <w:lang w:val="sl-SI"/>
        </w:rPr>
        <w:t>/2015, koji sprovodi Institut za neonatologiju</w:t>
      </w:r>
      <w:r w:rsidRPr="00FC1FCB">
        <w:rPr>
          <w:b/>
          <w:bCs/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l-PL"/>
        </w:rPr>
        <w:t>raspolaže dovoljnim poslovnim i tehničkim kapacitetom</w:t>
      </w:r>
      <w:r w:rsidRPr="00FC1FCB">
        <w:rPr>
          <w:sz w:val="22"/>
          <w:szCs w:val="22"/>
          <w:lang w:val="sr-Latn-CS"/>
        </w:rPr>
        <w:t xml:space="preserve"> kako je navedeno u tački </w:t>
      </w:r>
      <w:r w:rsidRPr="00FC1FCB">
        <w:rPr>
          <w:b/>
          <w:bCs/>
          <w:sz w:val="22"/>
          <w:szCs w:val="22"/>
          <w:lang w:val="sr-Latn-CS"/>
        </w:rPr>
        <w:t>2</w:t>
      </w:r>
      <w:r w:rsidRPr="00FC1FCB">
        <w:rPr>
          <w:b/>
          <w:bCs/>
          <w:sz w:val="22"/>
          <w:szCs w:val="22"/>
          <w:lang w:val="sl-SI"/>
        </w:rPr>
        <w:t>.Uputstva o načinu kako se dokazuje ispunjenost DODATNIH uslova</w:t>
      </w:r>
      <w:r w:rsidRPr="00FC1FCB">
        <w:rPr>
          <w:sz w:val="22"/>
          <w:szCs w:val="22"/>
          <w:lang w:val="pl-PL"/>
        </w:rPr>
        <w:t xml:space="preserve"> i to:</w:t>
      </w:r>
    </w:p>
    <w:p w:rsidR="004A6100" w:rsidRPr="00FC1FCB" w:rsidRDefault="004A6100" w:rsidP="009908D7">
      <w:pPr>
        <w:jc w:val="both"/>
        <w:rPr>
          <w:sz w:val="22"/>
          <w:szCs w:val="22"/>
          <w:lang w:val="pl-PL"/>
        </w:rPr>
      </w:pPr>
      <w:r w:rsidRPr="00FC1FCB">
        <w:rPr>
          <w:sz w:val="22"/>
          <w:szCs w:val="22"/>
          <w:lang w:val="pl-PL"/>
        </w:rPr>
        <w:t xml:space="preserve">- da ponuđač raspolaže dovoljnim </w:t>
      </w:r>
      <w:r w:rsidRPr="00FC1FCB">
        <w:rPr>
          <w:b/>
          <w:bCs/>
          <w:sz w:val="22"/>
          <w:szCs w:val="22"/>
          <w:lang w:val="pl-PL"/>
        </w:rPr>
        <w:t>poslovnim i tehničkim kapacitetom</w:t>
      </w:r>
      <w:r w:rsidRPr="00FC1FCB">
        <w:rPr>
          <w:sz w:val="22"/>
          <w:szCs w:val="22"/>
          <w:lang w:val="pl-PL"/>
        </w:rPr>
        <w:t xml:space="preserve"> se dokazuje:</w:t>
      </w:r>
    </w:p>
    <w:p w:rsidR="004A6100" w:rsidRPr="00FC1FCB" w:rsidRDefault="004A6100" w:rsidP="00FC1FCB">
      <w:pPr>
        <w:jc w:val="both"/>
        <w:rPr>
          <w:sz w:val="22"/>
          <w:szCs w:val="22"/>
          <w:lang w:val="pl-PL"/>
        </w:rPr>
      </w:pPr>
      <w:r w:rsidRPr="00FC1FCB">
        <w:rPr>
          <w:b/>
          <w:bCs/>
          <w:sz w:val="22"/>
          <w:szCs w:val="22"/>
          <w:lang w:val="pl-PL"/>
        </w:rPr>
        <w:t>a)</w:t>
      </w:r>
      <w:r w:rsidRPr="00FC1FCB">
        <w:rPr>
          <w:sz w:val="22"/>
          <w:szCs w:val="22"/>
          <w:lang w:val="pl-PL"/>
        </w:rPr>
        <w:t xml:space="preserve"> izjavom da poseduje </w:t>
      </w:r>
      <w:r w:rsidRPr="00FC1FCB">
        <w:rPr>
          <w:b/>
          <w:bCs/>
          <w:sz w:val="22"/>
          <w:szCs w:val="22"/>
          <w:lang w:val="pl-PL"/>
        </w:rPr>
        <w:t xml:space="preserve">listu odgovarajućih instrumenata uređaja (alata) </w:t>
      </w:r>
      <w:r w:rsidRPr="00FC1FCB">
        <w:rPr>
          <w:sz w:val="22"/>
          <w:szCs w:val="22"/>
          <w:lang w:val="pl-PL"/>
        </w:rPr>
        <w:t xml:space="preserve"> </w:t>
      </w:r>
    </w:p>
    <w:p w:rsidR="004A6100" w:rsidRPr="00FC1FCB" w:rsidRDefault="004A6100" w:rsidP="00FC1FCB">
      <w:pPr>
        <w:jc w:val="both"/>
        <w:rPr>
          <w:sz w:val="22"/>
          <w:szCs w:val="22"/>
          <w:lang w:val="pl-PL"/>
        </w:rPr>
      </w:pPr>
      <w:r w:rsidRPr="00FC1FCB">
        <w:rPr>
          <w:sz w:val="22"/>
          <w:szCs w:val="22"/>
          <w:lang w:val="pl-PL"/>
        </w:rPr>
        <w:t xml:space="preserve">-  </w:t>
      </w:r>
      <w:r w:rsidRPr="00FC1FCB">
        <w:rPr>
          <w:sz w:val="22"/>
          <w:szCs w:val="22"/>
          <w:lang w:val="sr-Latn-CS"/>
        </w:rPr>
        <w:t xml:space="preserve">uz koju treba priložiti račun o nabavci  ili </w:t>
      </w:r>
      <w:r w:rsidRPr="00FC1FCB">
        <w:rPr>
          <w:sz w:val="22"/>
          <w:szCs w:val="22"/>
          <w:lang w:val="pl-PL"/>
        </w:rPr>
        <w:t xml:space="preserve">popisnu listu da odgovarajuće instrumente (alate) poseduje kao osnovno sredstvo, </w:t>
      </w:r>
    </w:p>
    <w:p w:rsidR="004A6100" w:rsidRPr="00FC1FCB" w:rsidRDefault="004A6100" w:rsidP="00FC1FCB">
      <w:pPr>
        <w:pStyle w:val="Default"/>
        <w:ind w:firstLine="567"/>
        <w:jc w:val="both"/>
        <w:rPr>
          <w:sz w:val="22"/>
          <w:szCs w:val="22"/>
        </w:rPr>
      </w:pPr>
      <w:r w:rsidRPr="00FC1FCB">
        <w:rPr>
          <w:sz w:val="22"/>
          <w:szCs w:val="22"/>
        </w:rPr>
        <w:t>Za dokazivanje zahtevanih uslova, ponuđač mora dostaviti:</w:t>
      </w:r>
    </w:p>
    <w:p w:rsidR="004A6100" w:rsidRPr="00FC1FCB" w:rsidRDefault="004A6100" w:rsidP="00FC1FCB">
      <w:pPr>
        <w:pStyle w:val="ListParagraph"/>
        <w:ind w:left="567"/>
        <w:rPr>
          <w:rFonts w:eastAsia="PMingLiU"/>
          <w:color w:val="000000"/>
          <w:sz w:val="22"/>
          <w:szCs w:val="22"/>
          <w:lang w:eastAsia="zh-TW"/>
        </w:rPr>
      </w:pPr>
      <w:r w:rsidRPr="00FC1FCB">
        <w:rPr>
          <w:rFonts w:eastAsia="PMingLiU"/>
          <w:color w:val="000000"/>
          <w:sz w:val="22"/>
          <w:szCs w:val="22"/>
          <w:lang w:eastAsia="zh-TW"/>
        </w:rPr>
        <w:t>- Popisnu listu odgovarajućih instrumenata/uređaja (alata) overenu od strane odgovornog lica ponuđača, a koji služe za ispitivanje sledećih veličina:</w:t>
      </w:r>
    </w:p>
    <w:p w:rsidR="004A6100" w:rsidRPr="00FC1FCB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2"/>
          <w:szCs w:val="22"/>
          <w:lang w:eastAsia="zh-TW"/>
        </w:rPr>
      </w:pPr>
      <w:r w:rsidRPr="00FC1FCB">
        <w:rPr>
          <w:rFonts w:eastAsia="PMingLiU"/>
          <w:i/>
          <w:iCs/>
          <w:color w:val="000000"/>
          <w:sz w:val="22"/>
          <w:szCs w:val="22"/>
          <w:lang w:eastAsia="zh-TW"/>
        </w:rPr>
        <w:t>Pritiska</w:t>
      </w:r>
    </w:p>
    <w:p w:rsidR="004A6100" w:rsidRPr="00FC1FCB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2"/>
          <w:szCs w:val="22"/>
          <w:lang w:eastAsia="zh-TW"/>
        </w:rPr>
      </w:pPr>
      <w:r w:rsidRPr="00FC1FCB">
        <w:rPr>
          <w:rFonts w:eastAsia="PMingLiU"/>
          <w:i/>
          <w:iCs/>
          <w:color w:val="000000"/>
          <w:sz w:val="22"/>
          <w:szCs w:val="22"/>
          <w:lang w:eastAsia="zh-TW"/>
        </w:rPr>
        <w:t>Protoka</w:t>
      </w:r>
    </w:p>
    <w:p w:rsidR="004A6100" w:rsidRPr="00FC1FCB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2"/>
          <w:szCs w:val="22"/>
          <w:lang w:eastAsia="zh-TW"/>
        </w:rPr>
      </w:pPr>
      <w:r w:rsidRPr="00FC1FCB">
        <w:rPr>
          <w:rFonts w:eastAsia="PMingLiU"/>
          <w:i/>
          <w:iCs/>
          <w:color w:val="000000"/>
          <w:sz w:val="22"/>
          <w:szCs w:val="22"/>
          <w:lang w:eastAsia="zh-TW"/>
        </w:rPr>
        <w:t>Koncentracije (kiseonika, azot-oksidula, anestetika)</w:t>
      </w:r>
    </w:p>
    <w:p w:rsidR="004A6100" w:rsidRPr="00FC1FCB" w:rsidRDefault="004A6100" w:rsidP="00FC1FCB">
      <w:pPr>
        <w:pStyle w:val="ListParagraph"/>
        <w:numPr>
          <w:ilvl w:val="0"/>
          <w:numId w:val="25"/>
        </w:numPr>
        <w:spacing w:line="276" w:lineRule="auto"/>
        <w:rPr>
          <w:rFonts w:eastAsia="PMingLiU"/>
          <w:i/>
          <w:iCs/>
          <w:color w:val="000000"/>
          <w:sz w:val="22"/>
          <w:szCs w:val="22"/>
          <w:lang w:eastAsia="zh-TW"/>
        </w:rPr>
      </w:pPr>
      <w:r w:rsidRPr="00FC1FCB">
        <w:rPr>
          <w:rFonts w:eastAsia="PMingLiU"/>
          <w:i/>
          <w:iCs/>
          <w:color w:val="000000"/>
          <w:sz w:val="22"/>
          <w:szCs w:val="22"/>
          <w:lang w:eastAsia="zh-TW"/>
        </w:rPr>
        <w:t>Struje curenja (na mrežnim napojnim kablovima aparata, samom aparatu i priključnim električnim vodovima)</w:t>
      </w:r>
    </w:p>
    <w:p w:rsidR="004A6100" w:rsidRPr="00FC1FCB" w:rsidRDefault="004A6100" w:rsidP="00FC1FCB">
      <w:pPr>
        <w:jc w:val="both"/>
        <w:rPr>
          <w:rFonts w:eastAsia="PMingLiU"/>
          <w:color w:val="000000"/>
          <w:sz w:val="22"/>
          <w:szCs w:val="22"/>
          <w:lang w:eastAsia="zh-TW"/>
        </w:rPr>
      </w:pPr>
      <w:r w:rsidRPr="00FC1FCB">
        <w:rPr>
          <w:rFonts w:eastAsia="PMingLiU"/>
          <w:color w:val="000000"/>
          <w:sz w:val="22"/>
          <w:szCs w:val="22"/>
          <w:lang w:eastAsia="zh-TW"/>
        </w:rPr>
        <w:t>Lista mora da sadrži nazive instrumenata (alata) i njihove serijske brojeve (ili druge jedinstvene identifikacione brojeve na osnovu kojih se može utvrditi identitet korišćenog alata koji mora biti uredno kalibrisan) a koji će se koristiti prilikom sprovođenja ugovora o održavanju.</w:t>
      </w:r>
    </w:p>
    <w:p w:rsidR="004A6100" w:rsidRPr="00FC1FCB" w:rsidRDefault="004A6100" w:rsidP="00FC1FCB">
      <w:pPr>
        <w:ind w:left="360"/>
        <w:jc w:val="both"/>
        <w:rPr>
          <w:rFonts w:eastAsia="PMingLiU"/>
          <w:color w:val="000000"/>
          <w:sz w:val="22"/>
          <w:szCs w:val="22"/>
          <w:lang w:eastAsia="zh-TW"/>
        </w:rPr>
      </w:pPr>
    </w:p>
    <w:p w:rsidR="004A6100" w:rsidRPr="00FC1FCB" w:rsidRDefault="004A6100" w:rsidP="00FC1FCB">
      <w:pPr>
        <w:jc w:val="both"/>
        <w:rPr>
          <w:rFonts w:eastAsia="PMingLiU"/>
          <w:color w:val="000000"/>
          <w:sz w:val="22"/>
          <w:szCs w:val="22"/>
          <w:lang w:eastAsia="zh-TW"/>
        </w:rPr>
      </w:pPr>
      <w:r w:rsidRPr="00FC1FCB">
        <w:rPr>
          <w:rFonts w:eastAsia="PMingLiU"/>
          <w:color w:val="000000"/>
          <w:sz w:val="22"/>
          <w:szCs w:val="22"/>
          <w:lang w:eastAsia="zh-TW"/>
        </w:rPr>
        <w:t>Uz listu alata dostaviti i kopije uverenja o etaloniranju (izdatih od strane akreditovanih laboratorija) za svaki instrument (alat) sa liste.</w:t>
      </w:r>
    </w:p>
    <w:p w:rsidR="004A6100" w:rsidRPr="00FC1FCB" w:rsidRDefault="004A6100" w:rsidP="00FC1FCB">
      <w:pPr>
        <w:pStyle w:val="BodyText"/>
        <w:rPr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pl-PL"/>
        </w:rPr>
        <w:t>Ponu</w:t>
      </w:r>
      <w:r w:rsidRPr="00FC1FCB">
        <w:rPr>
          <w:b/>
          <w:bCs/>
          <w:sz w:val="22"/>
          <w:szCs w:val="22"/>
        </w:rPr>
        <w:t>đač mora obavljati periodične preglede aparata u skladu sa normativima propisanim od strane proizvođača a u skladu sa „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PRAVILNIKOM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o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postupku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pregleda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i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ispitivanja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opreme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za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rad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i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ispitivanja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uslova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radne</w:t>
      </w:r>
      <w:r w:rsidRPr="00FC1FCB">
        <w:rPr>
          <w:rFonts w:eastAsia="SimSun"/>
          <w:b/>
          <w:bCs/>
          <w:kern w:val="2"/>
          <w:sz w:val="22"/>
          <w:szCs w:val="22"/>
          <w:lang w:eastAsia="zh-CN"/>
        </w:rPr>
        <w:t xml:space="preserve"> </w:t>
      </w:r>
      <w:r w:rsidRPr="00FC1FCB">
        <w:rPr>
          <w:rFonts w:eastAsia="SimSun"/>
          <w:b/>
          <w:bCs/>
          <w:kern w:val="2"/>
          <w:sz w:val="22"/>
          <w:szCs w:val="22"/>
          <w:lang w:val="ru-RU" w:eastAsia="zh-CN"/>
        </w:rPr>
        <w:t>okoline</w:t>
      </w:r>
      <w:r w:rsidRPr="00FC1FCB">
        <w:rPr>
          <w:rFonts w:eastAsia="SimSun"/>
          <w:b/>
          <w:bCs/>
          <w:kern w:val="2"/>
          <w:sz w:val="22"/>
          <w:szCs w:val="22"/>
          <w:lang w:val="sr-Latn-CS" w:eastAsia="zh-CN"/>
        </w:rPr>
        <w:t>“</w:t>
      </w:r>
    </w:p>
    <w:p w:rsidR="004A6100" w:rsidRPr="00FC1FCB" w:rsidRDefault="004A6100" w:rsidP="00FC1FCB">
      <w:pPr>
        <w:jc w:val="both"/>
        <w:rPr>
          <w:rFonts w:eastAsia="SimSun"/>
          <w:color w:val="000000"/>
          <w:kern w:val="1"/>
          <w:sz w:val="22"/>
          <w:szCs w:val="22"/>
          <w:lang w:eastAsia="zh-CN"/>
        </w:rPr>
      </w:pPr>
      <w:r w:rsidRPr="00FC1FCB">
        <w:rPr>
          <w:rFonts w:eastAsia="SimSun"/>
          <w:color w:val="000000"/>
          <w:kern w:val="1"/>
          <w:sz w:val="22"/>
          <w:szCs w:val="22"/>
          <w:lang w:eastAsia="zh-CN"/>
        </w:rPr>
        <w:t xml:space="preserve">- </w:t>
      </w:r>
      <w:r w:rsidRPr="00FC1FCB">
        <w:rPr>
          <w:rFonts w:eastAsia="SimSun"/>
          <w:color w:val="000000"/>
          <w:kern w:val="1"/>
          <w:sz w:val="22"/>
          <w:szCs w:val="22"/>
          <w:lang w:val="ru-RU" w:eastAsia="zh-CN"/>
        </w:rPr>
        <w:t>Kvalitet usluga mora da odgovara važećim standardima bezbednosti i zaštite na radu za tu vrstu usluge i zahtevima naručioca, a u skladu sa „PRAVILNIKOM o postupku pregleda i ispitivanja opreme za rad i ispitivanja uslova radne okoline“ koji je donet na osnovu člana 15. stav 2. Zakona o bezbednosti i zdravlju na radu (,,Službeni glasnik RS”, broj 101/05), odnosno član 6, a na osnovu člana 2., člana 3. stav 12, člana 4. i člana</w:t>
      </w:r>
    </w:p>
    <w:p w:rsidR="004A6100" w:rsidRPr="00FC1FCB" w:rsidRDefault="004A6100" w:rsidP="00FC1FCB">
      <w:pPr>
        <w:jc w:val="both"/>
        <w:rPr>
          <w:sz w:val="22"/>
          <w:szCs w:val="22"/>
        </w:rPr>
      </w:pPr>
    </w:p>
    <w:p w:rsidR="004A6100" w:rsidRPr="00FC1FCB" w:rsidRDefault="004A6100" w:rsidP="00FC1FCB">
      <w:pPr>
        <w:jc w:val="both"/>
        <w:rPr>
          <w:sz w:val="22"/>
          <w:szCs w:val="22"/>
          <w:lang w:val="sr-Latn-CS"/>
        </w:rPr>
      </w:pPr>
      <w:r w:rsidRPr="00FC1FCB">
        <w:rPr>
          <w:b/>
          <w:bCs/>
          <w:sz w:val="22"/>
          <w:szCs w:val="22"/>
          <w:lang w:val="pl-PL"/>
        </w:rPr>
        <w:t>b)</w:t>
      </w:r>
      <w:r w:rsidRPr="00FC1FCB">
        <w:rPr>
          <w:sz w:val="22"/>
          <w:szCs w:val="22"/>
          <w:lang w:val="pl-PL"/>
        </w:rPr>
        <w:t xml:space="preserve"> izjavom da poseduje sopstveni servis </w:t>
      </w:r>
      <w:r w:rsidRPr="00FC1FCB">
        <w:rPr>
          <w:sz w:val="22"/>
          <w:szCs w:val="22"/>
          <w:lang w:val="sr-Latn-CS"/>
        </w:rPr>
        <w:t>(ovlašćen za predmet javne nabavke), uz koju treba priložiti vlasnički list, ugovor o iznajmljivanju prostora ili drugi ugovor o korišćenju prostora u kapacitetu 50m2.</w:t>
      </w:r>
    </w:p>
    <w:p w:rsidR="004A6100" w:rsidRPr="00FC1FCB" w:rsidRDefault="004A6100" w:rsidP="00FC1FCB">
      <w:pPr>
        <w:jc w:val="both"/>
        <w:rPr>
          <w:sz w:val="22"/>
          <w:szCs w:val="22"/>
          <w:lang w:val="sr-Latn-CS"/>
        </w:rPr>
      </w:pPr>
    </w:p>
    <w:p w:rsidR="004A6100" w:rsidRPr="00FC1FCB" w:rsidRDefault="004A6100" w:rsidP="00FC1FCB">
      <w:pPr>
        <w:jc w:val="both"/>
        <w:rPr>
          <w:sz w:val="22"/>
          <w:szCs w:val="22"/>
          <w:lang w:val="pl-PL"/>
        </w:rPr>
      </w:pPr>
      <w:r w:rsidRPr="00FC1FCB">
        <w:rPr>
          <w:b/>
          <w:bCs/>
          <w:sz w:val="22"/>
          <w:szCs w:val="22"/>
          <w:lang w:val="sr-Latn-CS"/>
        </w:rPr>
        <w:t>c)</w:t>
      </w:r>
      <w:r w:rsidRPr="00FC1FCB">
        <w:rPr>
          <w:sz w:val="22"/>
          <w:szCs w:val="22"/>
          <w:lang w:val="sr-Latn-CS"/>
        </w:rPr>
        <w:t xml:space="preserve"> </w:t>
      </w:r>
      <w:r w:rsidRPr="00FC1FCB">
        <w:rPr>
          <w:sz w:val="22"/>
          <w:szCs w:val="22"/>
          <w:lang w:val="pl-PL"/>
        </w:rPr>
        <w:t>izjavom da ponuđač ima u vlasništu minimum 2 servisna vozila (1 putničko i 1 dostavno), za koje je potrebno dostaviti fotokopije saobraćajne dozvole ili drugi dokaz o pravu korišćenja vozila</w:t>
      </w:r>
      <w:r>
        <w:rPr>
          <w:sz w:val="22"/>
          <w:szCs w:val="22"/>
          <w:lang w:val="pl-PL"/>
        </w:rPr>
        <w:t>.</w:t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  <w:r w:rsidRPr="00FC1FCB">
        <w:rPr>
          <w:sz w:val="22"/>
          <w:szCs w:val="22"/>
          <w:lang w:val="sl-SI"/>
        </w:rPr>
        <w:tab/>
      </w:r>
    </w:p>
    <w:p w:rsidR="004A6100" w:rsidRPr="00FC1FCB" w:rsidRDefault="004A6100" w:rsidP="00493DE8">
      <w:pPr>
        <w:ind w:left="5040"/>
        <w:rPr>
          <w:sz w:val="22"/>
          <w:szCs w:val="22"/>
          <w:lang w:val="sr-Latn-CS"/>
        </w:rPr>
      </w:pPr>
      <w:r w:rsidRPr="00FC1FCB">
        <w:rPr>
          <w:sz w:val="22"/>
          <w:szCs w:val="22"/>
          <w:lang w:val="sr-Latn-CS"/>
        </w:rPr>
        <w:t>(potpis i pečat ovlašćenog lica)</w:t>
      </w:r>
    </w:p>
    <w:p w:rsidR="004A6100" w:rsidRPr="00FC1FCB" w:rsidRDefault="004A6100" w:rsidP="00496119">
      <w:pPr>
        <w:jc w:val="both"/>
        <w:rPr>
          <w:sz w:val="22"/>
          <w:szCs w:val="22"/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Pr="006D59D2" w:rsidRDefault="004A6100" w:rsidP="00BB1109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4A6100" w:rsidRDefault="004A6100" w:rsidP="00BB1109">
      <w:pPr>
        <w:rPr>
          <w:lang w:val="sr-Latn-CS"/>
        </w:rPr>
      </w:pPr>
    </w:p>
    <w:p w:rsidR="004A6100" w:rsidRPr="006A01AD" w:rsidRDefault="004A6100" w:rsidP="00BB1109">
      <w:pPr>
        <w:rPr>
          <w:lang w:val="sr-Latn-CS"/>
        </w:rPr>
      </w:pPr>
    </w:p>
    <w:p w:rsidR="004A6100" w:rsidRDefault="004A6100" w:rsidP="00BB1109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BB1109">
      <w:pPr>
        <w:ind w:firstLine="708"/>
        <w:jc w:val="both"/>
      </w:pPr>
      <w:r>
        <w:t xml:space="preserve">  (Naziv ponuđača)</w:t>
      </w:r>
    </w:p>
    <w:p w:rsidR="004A6100" w:rsidRDefault="004A6100" w:rsidP="00BB1109">
      <w:pPr>
        <w:jc w:val="both"/>
      </w:pPr>
      <w:r>
        <w:t>Br:__________________________</w:t>
      </w:r>
    </w:p>
    <w:p w:rsidR="004A6100" w:rsidRDefault="004A6100" w:rsidP="00BB1109">
      <w:pPr>
        <w:jc w:val="both"/>
      </w:pPr>
      <w:r>
        <w:t>Datum:_______________________</w:t>
      </w:r>
    </w:p>
    <w:p w:rsidR="004A6100" w:rsidRPr="00EE1C47" w:rsidRDefault="004A6100" w:rsidP="00BB1109">
      <w:pPr>
        <w:rPr>
          <w:lang w:val="pt-PT"/>
        </w:rPr>
      </w:pPr>
    </w:p>
    <w:p w:rsidR="004A6100" w:rsidRPr="00EE1C47" w:rsidRDefault="004A6100" w:rsidP="00BB1109">
      <w:pPr>
        <w:rPr>
          <w:lang w:val="pt-PT"/>
        </w:rPr>
      </w:pPr>
    </w:p>
    <w:p w:rsidR="004A6100" w:rsidRPr="006D59D2" w:rsidRDefault="004A6100" w:rsidP="00DC3930">
      <w:pPr>
        <w:ind w:left="4248"/>
        <w:rPr>
          <w:b/>
          <w:bCs/>
          <w:lang w:val="sl-SI"/>
        </w:rPr>
      </w:pPr>
    </w:p>
    <w:p w:rsidR="004A6100" w:rsidRPr="00D9784B" w:rsidRDefault="004A6100" w:rsidP="00BB1109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DC3930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</w:p>
    <w:p w:rsidR="004A6100" w:rsidRPr="00E70950" w:rsidRDefault="004A6100" w:rsidP="00BB1109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4A6100" w:rsidRPr="006D59D2" w:rsidRDefault="004A6100" w:rsidP="00BB1109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6119">
      <w:pPr>
        <w:jc w:val="both"/>
        <w:rPr>
          <w:lang w:val="sl-SI"/>
        </w:rPr>
      </w:pPr>
    </w:p>
    <w:p w:rsidR="004A6100" w:rsidRDefault="004A6100" w:rsidP="00493DE8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4A6100" w:rsidRPr="00D9784B" w:rsidRDefault="004A6100" w:rsidP="00493DE8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4A6100" w:rsidRPr="00D9784B" w:rsidRDefault="004A6100" w:rsidP="00493DE8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4A6100" w:rsidRPr="00D9784B" w:rsidRDefault="004A6100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4A6100" w:rsidRPr="00D9784B" w:rsidRDefault="004A6100" w:rsidP="00493DE8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4A6100" w:rsidRPr="00DC3930" w:rsidRDefault="004A6100" w:rsidP="00DC3930">
      <w:pPr>
        <w:jc w:val="both"/>
        <w:rPr>
          <w:lang w:val="sl-SI"/>
        </w:rPr>
      </w:pPr>
      <w:r w:rsidRPr="00D9784B">
        <w:rPr>
          <w:lang w:val="sr-Latn-CS"/>
        </w:rPr>
        <w:t>Pod punom moralnom, materijalnom i krivi</w:t>
      </w:r>
      <w:r>
        <w:rPr>
          <w:lang w:val="sr-Latn-CS"/>
        </w:rPr>
        <w:t>č</w:t>
      </w:r>
      <w:r w:rsidRPr="00D9784B">
        <w:rPr>
          <w:lang w:val="sr-Latn-CS"/>
        </w:rPr>
        <w:t xml:space="preserve">nom odgovornošću u ponudi za javnu nabavku broj </w:t>
      </w:r>
      <w:r w:rsidRPr="00D9784B">
        <w:rPr>
          <w:spacing w:val="24"/>
          <w:lang w:val="sr-Latn-CS"/>
        </w:rPr>
        <w:t xml:space="preserve"> </w:t>
      </w:r>
      <w:r>
        <w:rPr>
          <w:spacing w:val="24"/>
          <w:lang w:val="sr-Latn-CS"/>
        </w:rPr>
        <w:t>3/</w:t>
      </w:r>
      <w:r w:rsidRPr="00D9784B">
        <w:rPr>
          <w:lang w:val="sr-Latn-CS"/>
        </w:rPr>
        <w:t>201</w:t>
      </w:r>
      <w:r>
        <w:rPr>
          <w:lang w:val="sr-Latn-CS"/>
        </w:rPr>
        <w:t>5</w:t>
      </w:r>
      <w:r w:rsidRPr="00D9784B">
        <w:rPr>
          <w:lang w:val="sr-Latn-CS"/>
        </w:rPr>
        <w:t xml:space="preserve"> - nabavka</w:t>
      </w:r>
      <w:r w:rsidRPr="00DC3930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</w:t>
      </w:r>
      <w:r w:rsidRPr="006F741E">
        <w:rPr>
          <w:lang w:val="sr-Latn-CS"/>
        </w:rPr>
        <w:t xml:space="preserve"> </w:t>
      </w:r>
      <w:r w:rsidRPr="00CA0BD9">
        <w:rPr>
          <w:lang w:val="sr-Latn-CS"/>
        </w:rPr>
        <w:t xml:space="preserve">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D9784B">
        <w:rPr>
          <w:lang w:val="sr-Latn-CS"/>
        </w:rPr>
        <w:t>INSTITUTA ZA NEONATOLOGIJU, BEOGRAD</w:t>
      </w:r>
      <w:r w:rsidRPr="00D9784B">
        <w:rPr>
          <w:noProof/>
          <w:lang w:val="sr-Latn-CS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4A6100" w:rsidRDefault="004A6100" w:rsidP="00DC3930">
      <w:pPr>
        <w:jc w:val="both"/>
        <w:rPr>
          <w:lang w:val="pl-PL"/>
        </w:rPr>
      </w:pPr>
    </w:p>
    <w:p w:rsidR="004A6100" w:rsidRPr="00F75F15" w:rsidRDefault="004A6100" w:rsidP="00C65A50">
      <w:pPr>
        <w:jc w:val="both"/>
        <w:rPr>
          <w:lang w:val="sr-Latn-CS"/>
        </w:rPr>
      </w:pPr>
      <w:r>
        <w:rPr>
          <w:lang w:val="pl-PL"/>
        </w:rPr>
        <w:t>- da ima</w:t>
      </w:r>
      <w:r>
        <w:rPr>
          <w:lang w:val="sr-Latn-CS"/>
        </w:rPr>
        <w:t xml:space="preserve"> minimum 2 servisera, </w:t>
      </w:r>
      <w:r w:rsidRPr="0005657A">
        <w:rPr>
          <w:lang w:val="sr-Latn-CS"/>
        </w:rPr>
        <w:t>koji</w:t>
      </w:r>
      <w:r w:rsidRPr="0005657A">
        <w:t xml:space="preserve"> </w:t>
      </w:r>
      <w:r w:rsidRPr="0005657A">
        <w:rPr>
          <w:lang w:val="sr-Latn-CS"/>
        </w:rPr>
        <w:t>su</w:t>
      </w:r>
      <w:r w:rsidRPr="0005657A">
        <w:t xml:space="preserve"> </w:t>
      </w:r>
      <w:r w:rsidRPr="0005657A">
        <w:rPr>
          <w:lang w:val="sr-Latn-CS"/>
        </w:rPr>
        <w:t>u</w:t>
      </w:r>
      <w:r w:rsidRPr="0005657A">
        <w:t xml:space="preserve"> </w:t>
      </w:r>
      <w:r w:rsidRPr="0005657A">
        <w:rPr>
          <w:lang w:val="sr-Latn-CS"/>
        </w:rPr>
        <w:t>radnom</w:t>
      </w:r>
      <w:r w:rsidRPr="0005657A">
        <w:t xml:space="preserve"> </w:t>
      </w:r>
      <w:r w:rsidRPr="0005657A">
        <w:rPr>
          <w:lang w:val="sr-Latn-CS"/>
        </w:rPr>
        <w:t>odnosu</w:t>
      </w:r>
      <w:r w:rsidRPr="0005657A">
        <w:t xml:space="preserve"> </w:t>
      </w:r>
      <w:r w:rsidRPr="0005657A">
        <w:rPr>
          <w:lang w:val="sr-Latn-CS"/>
        </w:rPr>
        <w:t>kod</w:t>
      </w:r>
      <w:r w:rsidRPr="0005657A">
        <w:t xml:space="preserve"> </w:t>
      </w:r>
      <w:r w:rsidRPr="0005657A">
        <w:rPr>
          <w:lang w:val="sr-Latn-CS"/>
        </w:rPr>
        <w:t>ponu</w:t>
      </w:r>
      <w:r w:rsidRPr="0005657A">
        <w:t>đ</w:t>
      </w:r>
      <w:r w:rsidRPr="0005657A">
        <w:rPr>
          <w:lang w:val="sr-Latn-CS"/>
        </w:rPr>
        <w:t>a</w:t>
      </w:r>
      <w:r w:rsidRPr="0005657A">
        <w:t>č</w:t>
      </w:r>
      <w:r w:rsidRPr="0005657A">
        <w:rPr>
          <w:lang w:val="sr-Latn-CS"/>
        </w:rPr>
        <w:t>a</w:t>
      </w:r>
      <w:r w:rsidRPr="0005657A">
        <w:t>,</w:t>
      </w:r>
      <w:r w:rsidRPr="0005657A">
        <w:rPr>
          <w:lang w:val="sr-Latn-CS"/>
        </w:rPr>
        <w:t xml:space="preserve"> što se dokazuje kopijama ugovora o radu ili su angažovani po drugom osnovu kod ponuđača, što se dokazuje aktom o angažovanju </w:t>
      </w:r>
      <w:r>
        <w:rPr>
          <w:lang w:val="sr-Latn-CS"/>
        </w:rPr>
        <w:t xml:space="preserve">i </w:t>
      </w:r>
      <w:r w:rsidRPr="00DD3871">
        <w:rPr>
          <w:lang w:val="pl-PL"/>
        </w:rPr>
        <w:t>kopijama</w:t>
      </w:r>
      <w:r w:rsidRPr="00DD3871">
        <w:t xml:space="preserve"> </w:t>
      </w:r>
      <w:r w:rsidRPr="00DD3871">
        <w:rPr>
          <w:lang w:val="pl-PL"/>
        </w:rPr>
        <w:t>sertifikata</w:t>
      </w:r>
      <w:r w:rsidRPr="00DD3871">
        <w:t xml:space="preserve"> </w:t>
      </w:r>
      <w:r w:rsidRPr="00DD3871">
        <w:rPr>
          <w:lang w:val="pl-PL"/>
        </w:rPr>
        <w:t>izdatim</w:t>
      </w:r>
      <w:r w:rsidRPr="00DD3871">
        <w:t xml:space="preserve"> </w:t>
      </w:r>
      <w:r w:rsidRPr="00DD3871">
        <w:rPr>
          <w:lang w:val="pl-PL"/>
        </w:rPr>
        <w:t>na</w:t>
      </w:r>
      <w:r w:rsidRPr="00DD3871">
        <w:t xml:space="preserve"> </w:t>
      </w:r>
      <w:r w:rsidRPr="00DD3871">
        <w:rPr>
          <w:lang w:val="pl-PL"/>
        </w:rPr>
        <w:t>ime</w:t>
      </w:r>
      <w:r w:rsidRPr="00DD3871">
        <w:t xml:space="preserve"> </w:t>
      </w:r>
      <w:r>
        <w:t>servisera</w:t>
      </w:r>
      <w:r w:rsidRPr="00DD3871">
        <w:t xml:space="preserve">, </w:t>
      </w:r>
      <w:r w:rsidRPr="00DD3871">
        <w:rPr>
          <w:lang w:val="pl-PL"/>
        </w:rPr>
        <w:t>koje</w:t>
      </w:r>
      <w:r w:rsidRPr="00DD3871">
        <w:t xml:space="preserve"> </w:t>
      </w:r>
      <w:r w:rsidRPr="00DD3871">
        <w:rPr>
          <w:lang w:val="pl-PL"/>
        </w:rPr>
        <w:t>je</w:t>
      </w:r>
      <w:r w:rsidRPr="00DD3871">
        <w:t xml:space="preserve"> </w:t>
      </w:r>
      <w:r w:rsidRPr="00DD3871">
        <w:rPr>
          <w:lang w:val="pl-PL"/>
        </w:rPr>
        <w:t>izdao</w:t>
      </w:r>
      <w:r w:rsidRPr="00DD3871">
        <w:t xml:space="preserve"> </w:t>
      </w:r>
      <w:r w:rsidRPr="00DD3871">
        <w:rPr>
          <w:lang w:val="pl-PL"/>
        </w:rPr>
        <w:t>proizvo</w:t>
      </w:r>
      <w:r w:rsidRPr="00DD3871">
        <w:t>đ</w:t>
      </w:r>
      <w:r w:rsidRPr="00DD3871">
        <w:rPr>
          <w:lang w:val="pl-PL"/>
        </w:rPr>
        <w:t>a</w:t>
      </w:r>
      <w:r>
        <w:t>č</w:t>
      </w:r>
      <w:r>
        <w:rPr>
          <w:lang w:val="sr-Latn-CS"/>
        </w:rPr>
        <w:t>.</w:t>
      </w:r>
    </w:p>
    <w:p w:rsidR="004A6100" w:rsidRPr="000B41F7" w:rsidRDefault="004A6100" w:rsidP="00C65A50">
      <w:pPr>
        <w:jc w:val="both"/>
        <w:rPr>
          <w:color w:val="FF0000"/>
          <w:lang w:val="sr-Latn-CS"/>
        </w:rPr>
      </w:pPr>
    </w:p>
    <w:p w:rsidR="004A6100" w:rsidRDefault="004A6100" w:rsidP="009908D7">
      <w:pPr>
        <w:jc w:val="both"/>
        <w:rPr>
          <w:color w:val="FF0000"/>
          <w:lang w:val="pl-PL"/>
        </w:rPr>
      </w:pPr>
    </w:p>
    <w:p w:rsidR="004A6100" w:rsidRDefault="004A6100" w:rsidP="00493DE8"/>
    <w:p w:rsidR="004A6100" w:rsidRDefault="004A6100" w:rsidP="00493DE8"/>
    <w:p w:rsidR="004A6100" w:rsidRDefault="004A6100" w:rsidP="00493DE8"/>
    <w:p w:rsidR="004A6100" w:rsidRDefault="004A6100" w:rsidP="00493DE8"/>
    <w:p w:rsidR="004A6100" w:rsidRPr="00EF0D3B" w:rsidRDefault="004A6100" w:rsidP="00493DE8"/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493DE8">
      <w:pPr>
        <w:rPr>
          <w:lang w:val="sr-Latn-CS"/>
        </w:rPr>
      </w:pPr>
    </w:p>
    <w:p w:rsidR="004A6100" w:rsidRDefault="004A6100" w:rsidP="00C65A50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Pr="006C2F78" w:rsidRDefault="004A6100" w:rsidP="00EF0D3B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9</w:t>
      </w:r>
    </w:p>
    <w:p w:rsidR="004A6100" w:rsidRDefault="004A6100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EF0D3B">
      <w:pPr>
        <w:ind w:firstLine="708"/>
        <w:jc w:val="both"/>
      </w:pPr>
      <w:r>
        <w:t xml:space="preserve">  (Naziv ponuđača)</w:t>
      </w:r>
    </w:p>
    <w:p w:rsidR="004A6100" w:rsidRDefault="004A6100" w:rsidP="00EF0D3B">
      <w:pPr>
        <w:jc w:val="both"/>
      </w:pPr>
      <w:r>
        <w:t>Br:__________________________</w:t>
      </w:r>
    </w:p>
    <w:p w:rsidR="004A6100" w:rsidRDefault="004A6100" w:rsidP="00EF0D3B">
      <w:pPr>
        <w:jc w:val="both"/>
      </w:pPr>
      <w:r>
        <w:t>Datum:_______________________</w:t>
      </w:r>
    </w:p>
    <w:p w:rsidR="004A6100" w:rsidRPr="006C2F78" w:rsidRDefault="004A6100" w:rsidP="00EF0D3B">
      <w:pPr>
        <w:ind w:left="2880" w:firstLine="720"/>
        <w:outlineLvl w:val="0"/>
        <w:rPr>
          <w:b/>
          <w:bCs/>
        </w:rPr>
      </w:pPr>
    </w:p>
    <w:p w:rsidR="004A6100" w:rsidRPr="006D59D2" w:rsidRDefault="004A6100" w:rsidP="00EF0D3B">
      <w:pPr>
        <w:ind w:left="4248"/>
        <w:rPr>
          <w:b/>
          <w:bCs/>
          <w:lang w:val="sl-SI"/>
        </w:rPr>
      </w:pPr>
    </w:p>
    <w:p w:rsidR="004A6100" w:rsidRPr="00D9784B" w:rsidRDefault="004A6100" w:rsidP="00EF0D3B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EF0D3B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GMBH,za period od dvanaest meseci</w:t>
      </w:r>
    </w:p>
    <w:p w:rsidR="004A6100" w:rsidRPr="00E70950" w:rsidRDefault="004A6100" w:rsidP="00EF0D3B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4A6100" w:rsidRPr="006D59D2" w:rsidRDefault="004A6100" w:rsidP="00EF0D3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EF0D3B">
      <w:pPr>
        <w:ind w:left="2880" w:firstLine="720"/>
        <w:outlineLvl w:val="0"/>
        <w:rPr>
          <w:b/>
          <w:bCs/>
          <w:lang w:val="sr-Latn-CS"/>
        </w:rPr>
      </w:pPr>
    </w:p>
    <w:p w:rsidR="004A6100" w:rsidRPr="006D59D2" w:rsidRDefault="004A6100" w:rsidP="00EF0D3B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4A6100" w:rsidRDefault="004A6100" w:rsidP="00EF0D3B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4A6100" w:rsidRPr="006D59D2" w:rsidRDefault="004A6100" w:rsidP="00EF0D3B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4A6100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FF28EC" w:rsidRDefault="004A6100" w:rsidP="00EF0D3B">
      <w:pPr>
        <w:jc w:val="both"/>
        <w:rPr>
          <w:b/>
          <w:bCs/>
          <w:lang w:val="sl-SI"/>
        </w:rPr>
      </w:pPr>
      <w:r w:rsidRPr="006D59D2">
        <w:rPr>
          <w:lang w:val="sr-Latn-CS"/>
        </w:rPr>
        <w:t>U vezi sa pozivom za dostavljanje</w:t>
      </w:r>
      <w:r>
        <w:rPr>
          <w:lang w:val="sr-Latn-CS"/>
        </w:rP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meseci,</w:t>
      </w:r>
      <w:r w:rsidRPr="00AA5FC5">
        <w:rPr>
          <w:color w:val="FF0000"/>
          <w:lang w:val="sl-SI"/>
        </w:rPr>
        <w:t xml:space="preserve"> </w:t>
      </w:r>
      <w:r w:rsidRPr="00B13963">
        <w:rPr>
          <w:lang w:val="sr-Latn-CS"/>
        </w:rPr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3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rPr>
          <w:lang w:val="sr-Latn-CS"/>
        </w:rPr>
        <w:t>, izjavljujemo da nastupamo sa podizvođačem / podizvođačima i u nastavku navodimo njegovo / njihovo učešće po vrednosti:</w:t>
      </w: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4A6100" w:rsidRDefault="004A6100" w:rsidP="00EF0D3B">
      <w:pPr>
        <w:rPr>
          <w:lang w:val="sr-Latn-CS"/>
        </w:rPr>
      </w:pPr>
    </w:p>
    <w:p w:rsidR="004A6100" w:rsidRPr="006D59D2" w:rsidRDefault="004A6100" w:rsidP="00EF0D3B">
      <w:pPr>
        <w:rPr>
          <w:lang w:val="sr-Latn-CS"/>
        </w:rPr>
      </w:pPr>
    </w:p>
    <w:p w:rsidR="004A6100" w:rsidRPr="006D59D2" w:rsidRDefault="004A6100" w:rsidP="00EF0D3B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4A6100" w:rsidRPr="006D59D2" w:rsidRDefault="004A6100" w:rsidP="00EF0D3B">
      <w:pPr>
        <w:rPr>
          <w:lang w:val="sr-Latn-CS"/>
        </w:rPr>
      </w:pPr>
    </w:p>
    <w:p w:rsidR="004A6100" w:rsidRPr="006D59D2" w:rsidRDefault="004A6100" w:rsidP="00EF0D3B">
      <w:pPr>
        <w:rPr>
          <w:lang w:val="sr-Latn-CS"/>
        </w:rPr>
      </w:pPr>
    </w:p>
    <w:p w:rsidR="004A6100" w:rsidRPr="006D59D2" w:rsidRDefault="004A6100" w:rsidP="00EF0D3B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4A6100" w:rsidRPr="006D59D2" w:rsidRDefault="004A6100" w:rsidP="00EF0D3B">
      <w:pPr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4A6100" w:rsidRPr="006D59D2" w:rsidRDefault="004A6100" w:rsidP="00EF0D3B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jc w:val="both"/>
        <w:rPr>
          <w:lang w:val="sr-Latn-CS"/>
        </w:rPr>
      </w:pPr>
    </w:p>
    <w:p w:rsidR="004A6100" w:rsidRDefault="004A6100" w:rsidP="00EF0D3B">
      <w:pPr>
        <w:rPr>
          <w:lang w:val="sl-SI"/>
        </w:rPr>
      </w:pPr>
    </w:p>
    <w:p w:rsidR="004A6100" w:rsidRDefault="004A6100" w:rsidP="00EF0D3B">
      <w:pPr>
        <w:rPr>
          <w:lang w:val="sl-SI"/>
        </w:rPr>
      </w:pPr>
    </w:p>
    <w:p w:rsidR="004A6100" w:rsidRPr="006D59D2" w:rsidRDefault="004A6100" w:rsidP="00EF0D3B">
      <w:pPr>
        <w:jc w:val="both"/>
        <w:rPr>
          <w:lang w:val="sr-Latn-CS"/>
        </w:rPr>
      </w:pPr>
    </w:p>
    <w:p w:rsidR="004A6100" w:rsidRPr="006D59D2" w:rsidRDefault="004A6100" w:rsidP="00EF0D3B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4A6100" w:rsidRDefault="004A6100" w:rsidP="00EF0D3B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EF0D3B">
      <w:pPr>
        <w:ind w:firstLine="708"/>
        <w:jc w:val="both"/>
      </w:pPr>
      <w:r>
        <w:t xml:space="preserve">  (Naziv ponuđača)</w:t>
      </w:r>
    </w:p>
    <w:p w:rsidR="004A6100" w:rsidRDefault="004A6100" w:rsidP="00EF0D3B">
      <w:pPr>
        <w:jc w:val="both"/>
      </w:pPr>
      <w:r>
        <w:t>Br:__________________________</w:t>
      </w:r>
    </w:p>
    <w:p w:rsidR="004A6100" w:rsidRDefault="004A6100" w:rsidP="00EF0D3B">
      <w:pPr>
        <w:jc w:val="both"/>
      </w:pPr>
      <w:r>
        <w:t>Datum:_______________________</w:t>
      </w:r>
    </w:p>
    <w:p w:rsidR="004A6100" w:rsidRDefault="004A6100" w:rsidP="00EF0D3B">
      <w:pPr>
        <w:ind w:left="720"/>
        <w:outlineLvl w:val="0"/>
        <w:rPr>
          <w:b/>
          <w:bCs/>
          <w:lang w:val="sr-Latn-CS"/>
        </w:rPr>
      </w:pPr>
    </w:p>
    <w:p w:rsidR="004A6100" w:rsidRPr="00D9784B" w:rsidRDefault="004A6100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Pr="00E70950" w:rsidRDefault="004A6100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4A6100" w:rsidRPr="006D59D2" w:rsidRDefault="004A6100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705767">
      <w:pPr>
        <w:ind w:left="2880" w:firstLine="720"/>
        <w:outlineLvl w:val="0"/>
        <w:rPr>
          <w:b/>
          <w:bCs/>
          <w:lang w:val="sr-Latn-CS"/>
        </w:rPr>
      </w:pPr>
    </w:p>
    <w:p w:rsidR="004A6100" w:rsidRDefault="004A6100" w:rsidP="00EF0D3B">
      <w:pPr>
        <w:ind w:left="720"/>
        <w:outlineLvl w:val="0"/>
        <w:rPr>
          <w:b/>
          <w:bCs/>
          <w:lang w:val="sr-Latn-CS"/>
        </w:rPr>
      </w:pPr>
    </w:p>
    <w:p w:rsidR="004A6100" w:rsidRDefault="004A6100" w:rsidP="00EF0D3B">
      <w:pPr>
        <w:ind w:left="720"/>
        <w:outlineLvl w:val="0"/>
        <w:rPr>
          <w:b/>
          <w:bCs/>
          <w:lang w:val="sr-Latn-CS"/>
        </w:rPr>
      </w:pPr>
    </w:p>
    <w:p w:rsidR="004A6100" w:rsidRPr="006D59D2" w:rsidRDefault="004A6100" w:rsidP="00EF0D3B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4A6100" w:rsidRPr="009B1FE2" w:rsidRDefault="004A6100" w:rsidP="00EF0D3B">
      <w:pPr>
        <w:jc w:val="center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rPr>
          <w:lang w:val="sr-Latn-CS"/>
        </w:rPr>
      </w:pPr>
    </w:p>
    <w:p w:rsidR="004A6100" w:rsidRPr="009B1FE2" w:rsidRDefault="004A6100" w:rsidP="00EF0D3B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4A6100" w:rsidRPr="009B1FE2" w:rsidRDefault="004A6100" w:rsidP="00EF0D3B">
      <w:pPr>
        <w:rPr>
          <w:lang w:val="sr-Latn-CS"/>
        </w:rPr>
      </w:pPr>
    </w:p>
    <w:p w:rsidR="004A6100" w:rsidRPr="009B1FE2" w:rsidRDefault="004A6100" w:rsidP="00EF0D3B">
      <w:pPr>
        <w:rPr>
          <w:lang w:val="sr-Latn-CS"/>
        </w:rPr>
      </w:pPr>
    </w:p>
    <w:p w:rsidR="004A6100" w:rsidRPr="009B1FE2" w:rsidRDefault="004A6100" w:rsidP="00EF0D3B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4A6100" w:rsidRPr="009B1FE2" w:rsidRDefault="004A6100" w:rsidP="00EF0D3B">
      <w:pPr>
        <w:rPr>
          <w:lang w:val="sr-Latn-CS"/>
        </w:rPr>
      </w:pPr>
    </w:p>
    <w:p w:rsidR="004A6100" w:rsidRPr="009B1FE2" w:rsidRDefault="004A6100" w:rsidP="00EF0D3B">
      <w:pPr>
        <w:jc w:val="both"/>
        <w:rPr>
          <w:lang w:val="sr-Latn-CS"/>
        </w:rPr>
      </w:pPr>
    </w:p>
    <w:p w:rsidR="004A6100" w:rsidRPr="009B1FE2" w:rsidRDefault="004A6100" w:rsidP="00EF0D3B">
      <w:pPr>
        <w:jc w:val="both"/>
        <w:rPr>
          <w:lang w:val="sr-Latn-CS"/>
        </w:rPr>
      </w:pP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4A6100" w:rsidRPr="009B1FE2" w:rsidRDefault="004A6100" w:rsidP="00EF0D3B">
      <w:pPr>
        <w:jc w:val="both"/>
        <w:rPr>
          <w:b/>
          <w:bCs/>
          <w:lang w:val="sr-Latn-CS"/>
        </w:rPr>
      </w:pPr>
    </w:p>
    <w:p w:rsidR="004A6100" w:rsidRPr="009B1FE2" w:rsidRDefault="004A6100" w:rsidP="00EF0D3B">
      <w:pPr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705767">
      <w:pPr>
        <w:rPr>
          <w:lang w:val="sl-SI"/>
        </w:rPr>
      </w:pPr>
    </w:p>
    <w:p w:rsidR="004A6100" w:rsidRDefault="004A6100" w:rsidP="00705767">
      <w:pPr>
        <w:jc w:val="both"/>
        <w:rPr>
          <w:lang w:val="sr-Latn-CS"/>
        </w:rPr>
      </w:pPr>
    </w:p>
    <w:p w:rsidR="004A6100" w:rsidRPr="006D59D2" w:rsidRDefault="004A6100" w:rsidP="00705767">
      <w:pPr>
        <w:jc w:val="both"/>
        <w:rPr>
          <w:lang w:val="sr-Latn-CS"/>
        </w:rPr>
      </w:pPr>
    </w:p>
    <w:p w:rsidR="004A6100" w:rsidRPr="006D59D2" w:rsidRDefault="004A6100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4A6100" w:rsidRDefault="004A6100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705767">
      <w:pPr>
        <w:ind w:firstLine="708"/>
        <w:jc w:val="both"/>
      </w:pPr>
      <w:r>
        <w:t xml:space="preserve">  (Naziv ponuđača)</w:t>
      </w:r>
    </w:p>
    <w:p w:rsidR="004A6100" w:rsidRDefault="004A6100" w:rsidP="00705767">
      <w:pPr>
        <w:jc w:val="both"/>
      </w:pPr>
      <w:r>
        <w:t>Br:__________________________</w:t>
      </w:r>
    </w:p>
    <w:p w:rsidR="004A6100" w:rsidRDefault="004A6100" w:rsidP="00705767">
      <w:pPr>
        <w:jc w:val="both"/>
      </w:pPr>
      <w:r>
        <w:t>Datum:_______________________</w:t>
      </w: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Pr="00D9784B" w:rsidRDefault="004A6100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Pr="00E70950" w:rsidRDefault="004A6100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4A6100" w:rsidRPr="006D59D2" w:rsidRDefault="004A6100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705767">
      <w:pPr>
        <w:ind w:left="2880" w:firstLine="720"/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EF0D3B">
      <w:pPr>
        <w:outlineLvl w:val="0"/>
        <w:rPr>
          <w:b/>
          <w:bCs/>
          <w:lang w:val="sr-Latn-CS"/>
        </w:rPr>
      </w:pPr>
    </w:p>
    <w:p w:rsidR="004A6100" w:rsidRDefault="004A6100" w:rsidP="00705767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3/2015 daje se sledeća</w:t>
      </w:r>
    </w:p>
    <w:p w:rsidR="004A6100" w:rsidRDefault="004A6100" w:rsidP="00705767"/>
    <w:p w:rsidR="004A6100" w:rsidRDefault="004A6100" w:rsidP="00705767"/>
    <w:p w:rsidR="004A6100" w:rsidRPr="007465F9" w:rsidRDefault="004A6100" w:rsidP="00705767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4A6100" w:rsidRDefault="004A6100" w:rsidP="001539FE">
      <w:pPr>
        <w:jc w:val="both"/>
        <w:rPr>
          <w:b/>
          <w:bCs/>
        </w:rPr>
      </w:pPr>
    </w:p>
    <w:p w:rsidR="004A6100" w:rsidRDefault="004A6100" w:rsidP="001539FE">
      <w:pPr>
        <w:jc w:val="both"/>
        <w:rPr>
          <w:b/>
          <w:bCs/>
        </w:rPr>
      </w:pPr>
    </w:p>
    <w:p w:rsidR="004A6100" w:rsidRPr="007465F9" w:rsidRDefault="004A6100" w:rsidP="00AA5FC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4A6100" w:rsidRDefault="004A6100" w:rsidP="001539FE">
      <w:pPr>
        <w:ind w:left="7200"/>
        <w:jc w:val="both"/>
        <w:rPr>
          <w:b/>
          <w:bCs/>
        </w:rPr>
      </w:pPr>
    </w:p>
    <w:p w:rsidR="004A6100" w:rsidRDefault="004A6100" w:rsidP="001539FE">
      <w:pPr>
        <w:ind w:left="7200"/>
        <w:jc w:val="both"/>
        <w:rPr>
          <w:b/>
          <w:bCs/>
        </w:rPr>
      </w:pPr>
    </w:p>
    <w:p w:rsidR="004A6100" w:rsidRDefault="004A6100" w:rsidP="001539FE">
      <w:pPr>
        <w:ind w:left="7200"/>
        <w:jc w:val="both"/>
        <w:rPr>
          <w:b/>
          <w:bCs/>
        </w:rPr>
      </w:pPr>
    </w:p>
    <w:p w:rsidR="004A6100" w:rsidRDefault="004A6100" w:rsidP="001539FE">
      <w:pPr>
        <w:ind w:left="7200"/>
        <w:jc w:val="both"/>
        <w:rPr>
          <w:b/>
          <w:bCs/>
        </w:rPr>
      </w:pPr>
    </w:p>
    <w:p w:rsidR="004A6100" w:rsidRDefault="004A6100" w:rsidP="00705767">
      <w:pPr>
        <w:ind w:left="5760"/>
      </w:pPr>
      <w:r>
        <w:t xml:space="preserve">                  P o n u đ a č,</w:t>
      </w:r>
    </w:p>
    <w:p w:rsidR="004A6100" w:rsidRDefault="004A6100" w:rsidP="00AA5FC5">
      <w:pPr>
        <w:ind w:firstLine="720"/>
      </w:pPr>
      <w:r>
        <w:t>M.P.</w:t>
      </w:r>
    </w:p>
    <w:p w:rsidR="004A6100" w:rsidRPr="007465F9" w:rsidRDefault="004A6100" w:rsidP="00705767">
      <w:r>
        <w:t xml:space="preserve">                                                                                                      _____________________</w:t>
      </w:r>
    </w:p>
    <w:p w:rsidR="004A6100" w:rsidRPr="007465F9" w:rsidRDefault="004A6100" w:rsidP="00AA5FC5">
      <w:pPr>
        <w:ind w:left="6480" w:firstLine="720"/>
      </w:pPr>
      <w:r w:rsidRPr="007465F9">
        <w:t>(potpis)</w:t>
      </w:r>
    </w:p>
    <w:p w:rsidR="004A6100" w:rsidRDefault="004A6100" w:rsidP="00705767">
      <w:pPr>
        <w:ind w:left="7200"/>
        <w:rPr>
          <w:b/>
          <w:bCs/>
        </w:rPr>
      </w:pPr>
    </w:p>
    <w:p w:rsidR="004A6100" w:rsidRDefault="004A6100" w:rsidP="00705767"/>
    <w:p w:rsidR="004A6100" w:rsidRDefault="004A6100" w:rsidP="00EF0D3B">
      <w:pPr>
        <w:rPr>
          <w:lang w:val="sl-SI"/>
        </w:rPr>
      </w:pPr>
    </w:p>
    <w:p w:rsidR="004A6100" w:rsidRDefault="004A6100" w:rsidP="00EF0D3B">
      <w:pPr>
        <w:rPr>
          <w:lang w:val="sl-SI"/>
        </w:rPr>
      </w:pPr>
    </w:p>
    <w:p w:rsidR="004A6100" w:rsidRDefault="004A6100" w:rsidP="00EF0D3B">
      <w:pPr>
        <w:rPr>
          <w:lang w:val="sl-SI"/>
        </w:rPr>
      </w:pPr>
    </w:p>
    <w:p w:rsidR="004A6100" w:rsidRPr="00F61151" w:rsidRDefault="004A6100" w:rsidP="00705767">
      <w:pPr>
        <w:pStyle w:val="Naslov"/>
        <w:rPr>
          <w:lang w:val="sr-Cyrl-CS"/>
        </w:rPr>
      </w:pPr>
    </w:p>
    <w:p w:rsidR="004A6100" w:rsidRPr="006D59D2" w:rsidRDefault="004A6100" w:rsidP="00705767">
      <w:pPr>
        <w:jc w:val="both"/>
        <w:rPr>
          <w:lang w:val="sr-Latn-CS"/>
        </w:rPr>
      </w:pPr>
    </w:p>
    <w:p w:rsidR="004A6100" w:rsidRPr="006D59D2" w:rsidRDefault="004A6100" w:rsidP="00705767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4A6100" w:rsidRDefault="004A6100" w:rsidP="0070576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4A6100" w:rsidRDefault="004A6100" w:rsidP="00705767">
      <w:pPr>
        <w:ind w:firstLine="708"/>
        <w:jc w:val="both"/>
      </w:pPr>
      <w:r>
        <w:t xml:space="preserve">  (Naziv ponuđača)</w:t>
      </w:r>
    </w:p>
    <w:p w:rsidR="004A6100" w:rsidRDefault="004A6100" w:rsidP="00705767">
      <w:pPr>
        <w:jc w:val="both"/>
      </w:pPr>
      <w:r>
        <w:t>Br:__________________________</w:t>
      </w:r>
    </w:p>
    <w:p w:rsidR="004A6100" w:rsidRDefault="004A6100" w:rsidP="00705767">
      <w:pPr>
        <w:jc w:val="both"/>
      </w:pPr>
      <w:r>
        <w:t>Datum:_______________________</w:t>
      </w:r>
    </w:p>
    <w:p w:rsidR="004A6100" w:rsidRDefault="004A6100" w:rsidP="00705767">
      <w:pPr>
        <w:outlineLvl w:val="0"/>
        <w:rPr>
          <w:b/>
          <w:bCs/>
          <w:lang w:val="sr-Latn-CS"/>
        </w:rPr>
      </w:pPr>
    </w:p>
    <w:p w:rsidR="004A6100" w:rsidRDefault="004A6100" w:rsidP="00705767">
      <w:pPr>
        <w:outlineLvl w:val="0"/>
        <w:rPr>
          <w:b/>
          <w:bCs/>
          <w:lang w:val="sr-Latn-CS"/>
        </w:rPr>
      </w:pPr>
    </w:p>
    <w:p w:rsidR="004A6100" w:rsidRPr="00D9784B" w:rsidRDefault="004A6100" w:rsidP="0070576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  <w:lang w:val="sr-Latn-CS"/>
        </w:rPr>
        <w:t>OTVORENI POSTUPAK JAVNE NABAVKE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3</w:t>
      </w:r>
      <w:r>
        <w:rPr>
          <w:b/>
          <w:bCs/>
          <w:lang w:val="sr-Latn-CS"/>
        </w:rPr>
        <w:t>/2015</w:t>
      </w:r>
    </w:p>
    <w:p w:rsidR="004A6100" w:rsidRPr="00DC3930" w:rsidRDefault="004A6100" w:rsidP="00705767">
      <w:pPr>
        <w:rPr>
          <w:lang w:val="sl-SI"/>
        </w:rPr>
      </w:pPr>
      <w:r>
        <w:rPr>
          <w:sz w:val="22"/>
          <w:szCs w:val="22"/>
          <w:lang w:val="sr-Latn-CS"/>
        </w:rPr>
        <w:t xml:space="preserve">         </w:t>
      </w: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</w:p>
    <w:p w:rsidR="004A6100" w:rsidRPr="00E70950" w:rsidRDefault="004A6100" w:rsidP="00705767">
      <w:pPr>
        <w:tabs>
          <w:tab w:val="left" w:pos="3960"/>
        </w:tabs>
        <w:jc w:val="both"/>
        <w:rPr>
          <w:b/>
          <w:bCs/>
          <w:sz w:val="22"/>
          <w:szCs w:val="22"/>
          <w:lang w:val="sl-SI"/>
        </w:rPr>
      </w:pPr>
    </w:p>
    <w:p w:rsidR="004A6100" w:rsidRPr="006D59D2" w:rsidRDefault="004A6100" w:rsidP="00705767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4A6100" w:rsidRDefault="004A6100" w:rsidP="00705767">
      <w:pPr>
        <w:ind w:left="2880" w:firstLine="720"/>
        <w:outlineLvl w:val="0"/>
        <w:rPr>
          <w:b/>
          <w:bCs/>
          <w:lang w:val="sr-Latn-CS"/>
        </w:rPr>
      </w:pPr>
    </w:p>
    <w:p w:rsidR="004A6100" w:rsidRPr="00705767" w:rsidRDefault="004A6100" w:rsidP="00AA5FC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right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right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</w:pPr>
          </w:p>
        </w:tc>
      </w:tr>
      <w:tr w:rsidR="004A6100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4A6100" w:rsidRPr="00705767" w:rsidRDefault="004A6100" w:rsidP="002D340C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100" w:rsidRPr="00705767" w:rsidRDefault="004A6100" w:rsidP="002D340C">
            <w:pPr>
              <w:snapToGrid w:val="0"/>
              <w:rPr>
                <w:lang w:val="ru-RU"/>
              </w:rPr>
            </w:pPr>
          </w:p>
        </w:tc>
      </w:tr>
    </w:tbl>
    <w:p w:rsidR="004A6100" w:rsidRPr="00705767" w:rsidRDefault="004A6100" w:rsidP="00705767">
      <w:pPr>
        <w:outlineLvl w:val="0"/>
        <w:rPr>
          <w:b/>
          <w:bCs/>
          <w:lang w:val="sr-Latn-CS"/>
        </w:rPr>
      </w:pPr>
    </w:p>
    <w:p w:rsidR="004A6100" w:rsidRPr="00705767" w:rsidRDefault="004A6100" w:rsidP="00705767">
      <w:pPr>
        <w:rPr>
          <w:lang w:val="sl-SI"/>
        </w:rPr>
      </w:pPr>
    </w:p>
    <w:p w:rsidR="004A6100" w:rsidRPr="00705767" w:rsidRDefault="004A6100" w:rsidP="00705767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4A6100" w:rsidRPr="00705767" w:rsidRDefault="004A6100" w:rsidP="00705767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4A6100" w:rsidRPr="00705767" w:rsidRDefault="004A6100" w:rsidP="00705767">
      <w:pPr>
        <w:rPr>
          <w:b/>
          <w:bCs/>
          <w:sz w:val="22"/>
          <w:szCs w:val="22"/>
        </w:rPr>
      </w:pPr>
    </w:p>
    <w:p w:rsidR="004A6100" w:rsidRPr="00705767" w:rsidRDefault="004A6100" w:rsidP="007E164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4A6100" w:rsidRPr="00705767" w:rsidRDefault="004A6100" w:rsidP="00705767">
      <w:pPr>
        <w:rPr>
          <w:b/>
          <w:bCs/>
          <w:sz w:val="22"/>
          <w:szCs w:val="22"/>
        </w:rPr>
      </w:pPr>
    </w:p>
    <w:p w:rsidR="004A6100" w:rsidRPr="00705767" w:rsidRDefault="004A6100" w:rsidP="007E164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4A6100" w:rsidRPr="00705767" w:rsidRDefault="004A6100" w:rsidP="00705767">
      <w:pPr>
        <w:rPr>
          <w:b/>
          <w:bCs/>
          <w:sz w:val="22"/>
          <w:szCs w:val="22"/>
        </w:rPr>
      </w:pPr>
    </w:p>
    <w:p w:rsidR="004A6100" w:rsidRPr="00705767" w:rsidRDefault="004A6100" w:rsidP="00705767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4A6100" w:rsidRDefault="004A6100" w:rsidP="00705767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4A6100" w:rsidRDefault="004A6100" w:rsidP="00705767">
      <w:pPr>
        <w:pStyle w:val="Heading1"/>
        <w:ind w:left="3600" w:firstLine="720"/>
        <w:jc w:val="left"/>
      </w:pPr>
    </w:p>
    <w:p w:rsidR="004A6100" w:rsidRDefault="004A6100" w:rsidP="00705767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4A6100" w:rsidRDefault="004A6100" w:rsidP="00705767">
      <w:pPr>
        <w:outlineLvl w:val="0"/>
        <w:rPr>
          <w:b/>
          <w:bCs/>
          <w:lang w:val="sr-Latn-CS"/>
        </w:rPr>
      </w:pPr>
    </w:p>
    <w:p w:rsidR="004A6100" w:rsidRDefault="004A6100" w:rsidP="006D0C41">
      <w:pPr>
        <w:pStyle w:val="Heading1"/>
        <w:ind w:left="3600" w:firstLine="720"/>
        <w:jc w:val="left"/>
      </w:pPr>
    </w:p>
    <w:p w:rsidR="004A6100" w:rsidRDefault="004A6100" w:rsidP="006D0C41">
      <w:pPr>
        <w:pStyle w:val="Heading1"/>
        <w:ind w:left="3600" w:firstLine="720"/>
        <w:jc w:val="left"/>
      </w:pPr>
    </w:p>
    <w:p w:rsidR="004A6100" w:rsidRDefault="004A6100" w:rsidP="006D0C41">
      <w:pPr>
        <w:pStyle w:val="Heading1"/>
        <w:ind w:left="3600" w:firstLine="720"/>
        <w:jc w:val="left"/>
      </w:pPr>
    </w:p>
    <w:p w:rsidR="004A6100" w:rsidRDefault="004A6100" w:rsidP="006D0C41">
      <w:pPr>
        <w:pStyle w:val="Heading1"/>
        <w:ind w:left="3600" w:firstLine="720"/>
        <w:jc w:val="left"/>
      </w:pPr>
    </w:p>
    <w:p w:rsidR="004A6100" w:rsidRPr="00714762" w:rsidRDefault="004A6100" w:rsidP="006D0C41">
      <w:pPr>
        <w:pStyle w:val="Heading1"/>
        <w:ind w:left="3600" w:firstLine="720"/>
        <w:jc w:val="left"/>
      </w:pPr>
      <w:r w:rsidRPr="00714762">
        <w:t>PREDLOG</w:t>
      </w:r>
    </w:p>
    <w:p w:rsidR="004A6100" w:rsidRPr="00714762" w:rsidRDefault="004A6100" w:rsidP="006D0C41">
      <w:pPr>
        <w:pStyle w:val="Heading1"/>
      </w:pPr>
      <w:r w:rsidRPr="00714762">
        <w:t>U  G  O  V  O  R  A</w:t>
      </w:r>
    </w:p>
    <w:p w:rsidR="004A6100" w:rsidRPr="006C0308" w:rsidRDefault="004A6100" w:rsidP="006D0C41">
      <w:pPr>
        <w:pStyle w:val="Heading2"/>
      </w:pPr>
      <w:r>
        <w:t xml:space="preserve">                                        </w:t>
      </w:r>
    </w:p>
    <w:p w:rsidR="004A6100" w:rsidRPr="00714762" w:rsidRDefault="004A6100" w:rsidP="006D0C41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4A6100" w:rsidRPr="00714762" w:rsidRDefault="004A6100" w:rsidP="006D0C41">
      <w:pPr>
        <w:jc w:val="both"/>
      </w:pPr>
    </w:p>
    <w:p w:rsidR="004A6100" w:rsidRPr="00714762" w:rsidRDefault="004A6100" w:rsidP="006D0C41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4A6100" w:rsidRPr="003F50CA" w:rsidRDefault="004A6100" w:rsidP="006D0C41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4A6100" w:rsidRPr="00AD6926" w:rsidRDefault="004A6100" w:rsidP="006D0C41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4A6100" w:rsidRPr="00714762" w:rsidRDefault="004A6100" w:rsidP="006D0C41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4A6100" w:rsidRPr="00714762" w:rsidRDefault="004A6100" w:rsidP="006D0C41">
      <w:pPr>
        <w:jc w:val="both"/>
      </w:pPr>
    </w:p>
    <w:p w:rsidR="004A6100" w:rsidRPr="00714762" w:rsidRDefault="004A6100" w:rsidP="006D0C41">
      <w:pPr>
        <w:jc w:val="center"/>
      </w:pPr>
      <w:r w:rsidRPr="00714762">
        <w:t>Član 1.</w:t>
      </w:r>
    </w:p>
    <w:p w:rsidR="004A6100" w:rsidRPr="00A56F4D" w:rsidRDefault="004A6100" w:rsidP="006D0C41">
      <w:pPr>
        <w:rPr>
          <w:lang w:val="sl-SI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F92446">
        <w:rPr>
          <w:lang w:val="pt-PT"/>
        </w:rPr>
        <w:t>dobara-</w:t>
      </w:r>
      <w:r w:rsidRPr="007A7D61">
        <w:rPr>
          <w:lang w:val="sl-SI"/>
        </w:rPr>
        <w:t xml:space="preserve"> </w:t>
      </w:r>
      <w:r w:rsidRPr="00CA0BD9">
        <w:rPr>
          <w:lang w:val="sr-Latn-CS"/>
        </w:rPr>
        <w:t xml:space="preserve"> originalnih rezervnih delova, potrošnog materijala i usluga servisiranja medicinske opreme proizvođača Dräger </w:t>
      </w:r>
      <w:r>
        <w:rPr>
          <w:lang w:val="sr-Latn-CS"/>
        </w:rPr>
        <w:t>Medical, GMBH, za period od dvanaest meseci</w:t>
      </w:r>
      <w:r>
        <w:rPr>
          <w:lang w:val="sl-SI"/>
        </w:rPr>
        <w:t xml:space="preserve">, </w:t>
      </w:r>
      <w:r w:rsidRPr="00A56F4D">
        <w:rPr>
          <w:lang w:val="sl-SI"/>
        </w:rPr>
        <w:t>naručioca prema ponudi izvršioca br. _____ od      201</w:t>
      </w:r>
      <w:r>
        <w:rPr>
          <w:lang w:val="sl-SI"/>
        </w:rPr>
        <w:t>5</w:t>
      </w:r>
      <w:r w:rsidRPr="00A56F4D">
        <w:rPr>
          <w:lang w:val="sl-SI"/>
        </w:rPr>
        <w:t>. godine (zavedena kod kupca) i prihvaćenoj odlukom direktora naručioca br. ______ od _______.201</w:t>
      </w:r>
      <w:r>
        <w:rPr>
          <w:lang w:val="sl-SI"/>
        </w:rPr>
        <w:t>5</w:t>
      </w:r>
      <w:r w:rsidRPr="00A56F4D">
        <w:rPr>
          <w:lang w:val="sl-SI"/>
        </w:rPr>
        <w:t>.</w:t>
      </w:r>
    </w:p>
    <w:p w:rsidR="004A6100" w:rsidRPr="00A56F4D" w:rsidRDefault="004A6100" w:rsidP="006D0C41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spiskom rezervnih delova </w:t>
      </w:r>
      <w:r w:rsidRPr="00A56F4D">
        <w:rPr>
          <w:lang w:val="sl-SI"/>
        </w:rPr>
        <w:t>čini sastavni deo ovog ugovora.</w:t>
      </w:r>
    </w:p>
    <w:p w:rsidR="004A6100" w:rsidRPr="00714762" w:rsidRDefault="004A6100" w:rsidP="006D0C41">
      <w:pPr>
        <w:jc w:val="both"/>
        <w:rPr>
          <w:lang w:val="sl-SI"/>
        </w:rPr>
      </w:pPr>
    </w:p>
    <w:p w:rsidR="004A6100" w:rsidRPr="00714762" w:rsidRDefault="004A6100" w:rsidP="006D0C41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4A6100" w:rsidRDefault="004A6100" w:rsidP="006D0C41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opremu: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 8000</w:t>
      </w:r>
      <w:r w:rsidRPr="007E1645">
        <w:rPr>
          <w:b/>
          <w:bCs/>
          <w:lang w:val="sr-Latn-CS"/>
        </w:rPr>
        <w:t>/8000 +</w:t>
      </w:r>
      <w:r w:rsidRPr="007E1645">
        <w:rPr>
          <w:b/>
          <w:bCs/>
        </w:rPr>
        <w:t xml:space="preserve"> (10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</w:rPr>
      </w:pPr>
      <w:r w:rsidRPr="007E1645">
        <w:rPr>
          <w:b/>
          <w:bCs/>
        </w:rPr>
        <w:t>Babylog</w:t>
      </w:r>
      <w:r w:rsidRPr="007E1645">
        <w:rPr>
          <w:b/>
          <w:bCs/>
          <w:lang w:val="sr-Latn-CS"/>
        </w:rPr>
        <w:t xml:space="preserve"> VN 500 (1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C2000 (3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Inkubator Caleo (2</w:t>
      </w:r>
      <w:r w:rsidRPr="007E1645">
        <w:rPr>
          <w:b/>
          <w:bCs/>
          <w:lang w:val="sr-Latn-CS"/>
        </w:rPr>
        <w:t>2</w:t>
      </w:r>
      <w:r w:rsidRPr="007E1645">
        <w:rPr>
          <w:b/>
          <w:bCs/>
        </w:rPr>
        <w:t xml:space="preserve"> kom)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Ovlaživač</w:t>
      </w:r>
      <w:r>
        <w:rPr>
          <w:b/>
          <w:bCs/>
          <w:lang/>
        </w:rPr>
        <w:t>ka jedinica</w:t>
      </w:r>
      <w:r w:rsidRPr="007E1645">
        <w:rPr>
          <w:b/>
          <w:bCs/>
        </w:rPr>
        <w:t xml:space="preserve">  (</w:t>
      </w:r>
      <w:r>
        <w:rPr>
          <w:b/>
          <w:bCs/>
          <w:lang w:val="sr-Latn-CS"/>
        </w:rPr>
        <w:t>11</w:t>
      </w:r>
      <w:r w:rsidRPr="007E1645">
        <w:rPr>
          <w:b/>
          <w:bCs/>
        </w:rPr>
        <w:t xml:space="preserve">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Monitori </w:t>
      </w:r>
      <w:r w:rsidRPr="007E1645">
        <w:rPr>
          <w:b/>
          <w:bCs/>
        </w:rPr>
        <w:t>Gamma/GammaXL/Vista (22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Monitori Delta (5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>Transportni respirator (2 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</w:rPr>
        <w:t>Transportni in</w:t>
      </w:r>
      <w:r w:rsidRPr="007E1645">
        <w:rPr>
          <w:b/>
          <w:bCs/>
          <w:lang w:val="sr-Latn-CS"/>
        </w:rPr>
        <w:t>k</w:t>
      </w:r>
      <w:r w:rsidRPr="007E1645">
        <w:rPr>
          <w:b/>
          <w:bCs/>
        </w:rPr>
        <w:t>ubator (2kom.)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Aparat za merenje koncentracije kiseonika – Miniox </w:t>
      </w:r>
      <w:r w:rsidRPr="007E1645">
        <w:rPr>
          <w:b/>
          <w:bCs/>
        </w:rPr>
        <w:t>(</w:t>
      </w:r>
      <w:r w:rsidRPr="007E1645">
        <w:rPr>
          <w:b/>
          <w:bCs/>
          <w:lang w:val="sr-Latn-CS"/>
        </w:rPr>
        <w:t>5</w:t>
      </w:r>
      <w:r w:rsidRPr="007E1645">
        <w:rPr>
          <w:b/>
          <w:bCs/>
        </w:rPr>
        <w:t>kom.)</w:t>
      </w:r>
    </w:p>
    <w:p w:rsidR="004A6100" w:rsidRPr="00996744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>
        <w:rPr>
          <w:b/>
          <w:bCs/>
        </w:rPr>
        <w:t>Sušač i O2 stanica</w:t>
      </w:r>
    </w:p>
    <w:p w:rsidR="004A6100" w:rsidRPr="007E1645" w:rsidRDefault="004A6100" w:rsidP="007E1645">
      <w:pPr>
        <w:numPr>
          <w:ilvl w:val="0"/>
          <w:numId w:val="16"/>
        </w:numPr>
        <w:jc w:val="both"/>
        <w:rPr>
          <w:b/>
          <w:bCs/>
          <w:lang w:val="de-DE"/>
        </w:rPr>
      </w:pPr>
      <w:r w:rsidRPr="007E1645">
        <w:rPr>
          <w:b/>
          <w:bCs/>
          <w:lang w:val="sr-Latn-CS"/>
        </w:rPr>
        <w:t xml:space="preserve">Sistemi za torakalnu drenažu </w:t>
      </w:r>
      <w:r w:rsidRPr="007E1645">
        <w:rPr>
          <w:b/>
          <w:bCs/>
        </w:rPr>
        <w:t>(2 kom.)</w:t>
      </w:r>
    </w:p>
    <w:p w:rsidR="004A6100" w:rsidRPr="007E1645" w:rsidRDefault="004A6100" w:rsidP="007E1645">
      <w:pPr>
        <w:rPr>
          <w:b/>
          <w:bCs/>
          <w:lang w:val="sr-Latn-CS"/>
        </w:rPr>
      </w:pPr>
      <w:r w:rsidRPr="007E1645">
        <w:rPr>
          <w:b/>
          <w:bCs/>
          <w:lang w:val="sr-Latn-CS"/>
        </w:rPr>
        <w:t>-     Foto lampe (Phototherapy 4000 – 10 kom.)</w:t>
      </w:r>
    </w:p>
    <w:p w:rsidR="004A6100" w:rsidRPr="006D0C41" w:rsidRDefault="004A6100" w:rsidP="006D0C41">
      <w:pPr>
        <w:rPr>
          <w:color w:val="FF0000"/>
          <w:lang w:val="sr-Latn-CS"/>
        </w:rPr>
      </w:pPr>
    </w:p>
    <w:p w:rsidR="004A6100" w:rsidRPr="00714762" w:rsidRDefault="004A6100" w:rsidP="006D0C41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4A6100" w:rsidRPr="00714762" w:rsidRDefault="004A6100" w:rsidP="006D0C41">
      <w:pPr>
        <w:jc w:val="center"/>
        <w:rPr>
          <w:lang w:val="sl-SI"/>
        </w:rPr>
      </w:pPr>
    </w:p>
    <w:p w:rsidR="004A6100" w:rsidRPr="00714762" w:rsidRDefault="004A6100" w:rsidP="006D0C41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4A6100" w:rsidRDefault="004A6100" w:rsidP="006D0C41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4A6100" w:rsidRDefault="004A6100" w:rsidP="007E1645">
      <w:pPr>
        <w:ind w:firstLine="720"/>
        <w:jc w:val="both"/>
        <w:rPr>
          <w:lang w:val="sl-SI"/>
        </w:rPr>
      </w:pPr>
      <w:r w:rsidRPr="00714762">
        <w:rPr>
          <w:lang w:val="sl-SI"/>
        </w:rPr>
        <w:t>Cena je fiksna do kraja ugovorenog perioda.</w:t>
      </w:r>
    </w:p>
    <w:p w:rsidR="004A6100" w:rsidRPr="000E4757" w:rsidRDefault="004A6100" w:rsidP="006D0C41">
      <w:pPr>
        <w:rPr>
          <w:color w:val="FF0000"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4A6100" w:rsidRDefault="004A6100" w:rsidP="006D0C41">
      <w:pPr>
        <w:ind w:left="3600" w:firstLine="720"/>
        <w:rPr>
          <w:lang w:val="sr-Latn-CS"/>
        </w:rPr>
      </w:pPr>
      <w:r>
        <w:t>Član 3.</w:t>
      </w:r>
    </w:p>
    <w:p w:rsidR="004A6100" w:rsidRPr="00927176" w:rsidRDefault="004A6100" w:rsidP="006D0C41">
      <w:pPr>
        <w:ind w:left="3600" w:firstLine="720"/>
        <w:rPr>
          <w:sz w:val="10"/>
          <w:szCs w:val="10"/>
          <w:lang w:val="sr-Latn-CS"/>
        </w:rPr>
      </w:pPr>
    </w:p>
    <w:p w:rsidR="004A6100" w:rsidRDefault="004A6100" w:rsidP="006D0C41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4A6100" w:rsidRDefault="004A6100" w:rsidP="006D0C41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4A6100" w:rsidRDefault="004A6100" w:rsidP="006D0C41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4A6100" w:rsidRDefault="004A6100" w:rsidP="006D0C41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4A6100" w:rsidRDefault="004A6100" w:rsidP="006D0C41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4A6100" w:rsidRPr="00FA3623" w:rsidRDefault="004A6100" w:rsidP="006D0C41">
      <w:pPr>
        <w:ind w:firstLine="708"/>
        <w:rPr>
          <w:lang w:val="sl-SI"/>
        </w:rPr>
      </w:pPr>
      <w:r>
        <w:rPr>
          <w:lang w:val="sl-SI"/>
        </w:rPr>
        <w:t>- ostale intervencije 24 sata.</w:t>
      </w:r>
    </w:p>
    <w:p w:rsidR="004A6100" w:rsidRPr="00AE0E02" w:rsidRDefault="004A6100" w:rsidP="006D0C41">
      <w:pPr>
        <w:jc w:val="both"/>
        <w:rPr>
          <w:lang w:val="sr-Latn-CS"/>
        </w:rPr>
      </w:pPr>
    </w:p>
    <w:p w:rsidR="004A6100" w:rsidRDefault="004A6100" w:rsidP="006D0C41">
      <w:pPr>
        <w:jc w:val="center"/>
        <w:rPr>
          <w:lang w:val="sr-Latn-CS"/>
        </w:rPr>
      </w:pPr>
      <w:r>
        <w:t>Član 4.</w:t>
      </w:r>
    </w:p>
    <w:p w:rsidR="004A6100" w:rsidRPr="00927176" w:rsidRDefault="004A6100" w:rsidP="006D0C41">
      <w:pPr>
        <w:jc w:val="center"/>
        <w:rPr>
          <w:sz w:val="10"/>
          <w:szCs w:val="10"/>
          <w:lang w:val="sr-Latn-CS"/>
        </w:rPr>
      </w:pPr>
    </w:p>
    <w:p w:rsidR="004A6100" w:rsidRDefault="004A6100" w:rsidP="006D0C41">
      <w:pPr>
        <w:ind w:firstLine="720"/>
        <w:jc w:val="both"/>
      </w:pPr>
      <w:r>
        <w:t>Izvršilac se obavezuje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4A6100" w:rsidRDefault="004A6100" w:rsidP="006D0C41">
      <w:pPr>
        <w:ind w:firstLine="720"/>
        <w:jc w:val="both"/>
      </w:pPr>
      <w:r>
        <w:t>Izvršilac se obavezuje da po izvršenoj usluzi aparat pusti u rad u prisustvu naručioca.</w:t>
      </w:r>
    </w:p>
    <w:p w:rsidR="004A6100" w:rsidRDefault="004A6100" w:rsidP="006D0C41">
      <w:pPr>
        <w:jc w:val="both"/>
      </w:pPr>
    </w:p>
    <w:p w:rsidR="004A6100" w:rsidRDefault="004A6100" w:rsidP="006D0C41">
      <w:pPr>
        <w:jc w:val="center"/>
        <w:rPr>
          <w:lang w:val="sr-Latn-CS"/>
        </w:rPr>
      </w:pPr>
      <w:r>
        <w:t>Član 5.</w:t>
      </w:r>
    </w:p>
    <w:p w:rsidR="004A6100" w:rsidRDefault="004A6100" w:rsidP="006D0C41">
      <w:pPr>
        <w:jc w:val="both"/>
      </w:pP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4A6100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4A6100" w:rsidRPr="00A64FD2" w:rsidRDefault="004A6100" w:rsidP="006D0C4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4A6100" w:rsidRPr="00A64FD2" w:rsidRDefault="004A6100" w:rsidP="000B618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4A6100" w:rsidRPr="00F8133C" w:rsidRDefault="004A6100" w:rsidP="006D0C41">
      <w:pPr>
        <w:jc w:val="both"/>
      </w:pPr>
    </w:p>
    <w:p w:rsidR="004A6100" w:rsidRDefault="004A6100" w:rsidP="006D0C41">
      <w:pPr>
        <w:jc w:val="center"/>
        <w:rPr>
          <w:lang w:val="sr-Latn-CS"/>
        </w:rPr>
      </w:pPr>
      <w:r>
        <w:t>Član 6.</w:t>
      </w:r>
    </w:p>
    <w:p w:rsidR="004A6100" w:rsidRPr="00927176" w:rsidRDefault="004A6100" w:rsidP="006D0C41">
      <w:pPr>
        <w:jc w:val="center"/>
        <w:rPr>
          <w:sz w:val="10"/>
          <w:szCs w:val="10"/>
          <w:lang w:val="sr-Latn-CS"/>
        </w:rPr>
      </w:pPr>
    </w:p>
    <w:p w:rsidR="004A6100" w:rsidRPr="00AB24F2" w:rsidRDefault="004A6100" w:rsidP="006D0C41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4A6100" w:rsidRPr="00927176" w:rsidRDefault="004A6100" w:rsidP="006D0C41">
      <w:pPr>
        <w:jc w:val="center"/>
        <w:rPr>
          <w:sz w:val="28"/>
          <w:szCs w:val="28"/>
          <w:lang w:val="sl-SI"/>
        </w:rPr>
      </w:pPr>
    </w:p>
    <w:p w:rsidR="004A6100" w:rsidRDefault="004A6100" w:rsidP="006D0C41">
      <w:pPr>
        <w:jc w:val="center"/>
        <w:rPr>
          <w:lang w:val="sr-Latn-CS"/>
        </w:rPr>
      </w:pPr>
      <w:r>
        <w:t>Član 7.</w:t>
      </w:r>
    </w:p>
    <w:p w:rsidR="004A6100" w:rsidRPr="00927176" w:rsidRDefault="004A6100" w:rsidP="006D0C41">
      <w:pPr>
        <w:jc w:val="center"/>
        <w:rPr>
          <w:sz w:val="10"/>
          <w:szCs w:val="10"/>
          <w:lang w:val="sr-Latn-CS"/>
        </w:rPr>
      </w:pPr>
    </w:p>
    <w:p w:rsidR="004A6100" w:rsidRDefault="004A6100" w:rsidP="006D0C41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4A6100" w:rsidRDefault="004A6100" w:rsidP="006D0C41">
      <w:pPr>
        <w:rPr>
          <w:lang w:val="sl-SI"/>
        </w:rPr>
      </w:pPr>
    </w:p>
    <w:p w:rsidR="004A6100" w:rsidRDefault="004A6100" w:rsidP="006D0C41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4A6100" w:rsidRPr="00927176" w:rsidRDefault="004A6100" w:rsidP="006D0C41">
      <w:pPr>
        <w:jc w:val="center"/>
        <w:rPr>
          <w:sz w:val="10"/>
          <w:szCs w:val="10"/>
          <w:lang w:val="sl-SI"/>
        </w:rPr>
      </w:pPr>
    </w:p>
    <w:p w:rsidR="004A6100" w:rsidRDefault="004A6100" w:rsidP="006D0C41">
      <w:pPr>
        <w:pStyle w:val="BodyTextIndent"/>
      </w:pPr>
      <w:r>
        <w:t>Ugovor se zaključuje na određeno vreme, za period od godinu dana.</w:t>
      </w:r>
    </w:p>
    <w:p w:rsidR="004A6100" w:rsidRPr="00927176" w:rsidRDefault="004A6100" w:rsidP="006D0C41">
      <w:pPr>
        <w:jc w:val="center"/>
        <w:rPr>
          <w:sz w:val="32"/>
          <w:szCs w:val="32"/>
          <w:lang w:val="sl-SI"/>
        </w:rPr>
      </w:pPr>
    </w:p>
    <w:p w:rsidR="004A6100" w:rsidRDefault="004A6100" w:rsidP="006D0C41">
      <w:pPr>
        <w:jc w:val="center"/>
        <w:rPr>
          <w:lang w:val="sr-Latn-CS"/>
        </w:rPr>
      </w:pPr>
      <w:r>
        <w:t>Član 9.</w:t>
      </w:r>
    </w:p>
    <w:p w:rsidR="004A6100" w:rsidRPr="00927176" w:rsidRDefault="004A6100" w:rsidP="006D0C41">
      <w:pPr>
        <w:jc w:val="center"/>
        <w:rPr>
          <w:sz w:val="10"/>
          <w:szCs w:val="10"/>
          <w:lang w:val="sr-Latn-CS"/>
        </w:rPr>
      </w:pPr>
    </w:p>
    <w:p w:rsidR="004A6100" w:rsidRDefault="004A6100" w:rsidP="006D0C41">
      <w:pPr>
        <w:ind w:firstLine="720"/>
        <w:jc w:val="both"/>
      </w:pPr>
      <w:r>
        <w:t>Sva eventualna sporna pitanja ugovorne strane rešavaće sporazumno.</w:t>
      </w:r>
    </w:p>
    <w:p w:rsidR="004A6100" w:rsidRDefault="004A6100" w:rsidP="006D0C41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4A6100" w:rsidRDefault="004A6100" w:rsidP="006D0C41">
      <w:pPr>
        <w:jc w:val="center"/>
        <w:rPr>
          <w:lang w:val="sr-Latn-CS"/>
        </w:rPr>
      </w:pPr>
      <w:r>
        <w:t>Član 10.</w:t>
      </w:r>
    </w:p>
    <w:p w:rsidR="004A6100" w:rsidRPr="00927176" w:rsidRDefault="004A6100" w:rsidP="006D0C41">
      <w:pPr>
        <w:jc w:val="center"/>
        <w:rPr>
          <w:sz w:val="10"/>
          <w:szCs w:val="10"/>
          <w:lang w:val="sr-Latn-CS"/>
        </w:rPr>
      </w:pPr>
    </w:p>
    <w:p w:rsidR="004A6100" w:rsidRPr="000B618D" w:rsidRDefault="004A6100" w:rsidP="000B618D">
      <w:pPr>
        <w:pStyle w:val="BodyTextIndent"/>
      </w:pPr>
      <w:r>
        <w:t>Ugovor je sačinjen u 4 (četiri) istovetna primerka, od kojih svaka ugovorna strana dobija po 2 (dva) primerka.</w:t>
      </w:r>
    </w:p>
    <w:p w:rsidR="004A6100" w:rsidRDefault="004A6100" w:rsidP="006D0C41">
      <w:pPr>
        <w:jc w:val="both"/>
        <w:rPr>
          <w:lang w:val="sr-Latn-CS"/>
        </w:rPr>
      </w:pPr>
    </w:p>
    <w:p w:rsidR="004A6100" w:rsidRDefault="004A6100" w:rsidP="006D0C41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4A6100" w:rsidRDefault="004A6100" w:rsidP="006D0C41">
      <w:pPr>
        <w:jc w:val="both"/>
      </w:pPr>
    </w:p>
    <w:p w:rsidR="004A6100" w:rsidRPr="00B13963" w:rsidRDefault="004A6100" w:rsidP="00496119">
      <w:pPr>
        <w:jc w:val="both"/>
        <w:rPr>
          <w:lang w:val="sr-Latn-CS"/>
        </w:rPr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sectPr w:rsidR="004A6100" w:rsidRPr="00B13963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A6100" w:rsidRDefault="004A6100" w:rsidP="00A817F9">
      <w:r>
        <w:separator/>
      </w:r>
    </w:p>
  </w:endnote>
  <w:endnote w:type="continuationSeparator" w:id="1">
    <w:p w:rsidR="004A6100" w:rsidRDefault="004A6100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imSun">
    <w:altName w:val="??¨¬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ˇPs2OcuAe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00" w:rsidRDefault="004A6100">
    <w:pPr>
      <w:pStyle w:val="Footer"/>
      <w:framePr w:wrap="auto" w:vAnchor="text" w:hAnchor="margin" w:xAlign="right" w:y="1"/>
      <w:rPr>
        <w:rStyle w:val="PageNumber"/>
      </w:rPr>
    </w:pPr>
  </w:p>
  <w:p w:rsidR="004A6100" w:rsidRPr="00537AF9" w:rsidRDefault="004A6100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4A6100" w:rsidRDefault="004A6100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4A6100" w:rsidRPr="00CA0BD9" w:rsidRDefault="004A6100" w:rsidP="00D028FA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 za period od dvanaest meseci</w:t>
    </w:r>
  </w:p>
  <w:p w:rsidR="004A6100" w:rsidRDefault="004A6100" w:rsidP="00CA0BD9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3/2015</w:t>
    </w:r>
  </w:p>
  <w:p w:rsidR="004A6100" w:rsidRDefault="004A610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4A6100" w:rsidRDefault="004A6100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43</w:t>
    </w:r>
    <w:r>
      <w:rPr>
        <w:rStyle w:val="PageNumber"/>
        <w:sz w:val="16"/>
        <w:szCs w:val="16"/>
        <w:lang w:val="sr-Latn-CS"/>
      </w:rPr>
      <w:fldChar w:fldCharType="end"/>
    </w:r>
  </w:p>
  <w:p w:rsidR="004A6100" w:rsidRDefault="004A6100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6100" w:rsidRDefault="004A6100">
    <w:pPr>
      <w:pStyle w:val="Footer"/>
      <w:framePr w:wrap="auto" w:vAnchor="text" w:hAnchor="margin" w:xAlign="right" w:y="1"/>
      <w:rPr>
        <w:rStyle w:val="PageNumber"/>
      </w:rPr>
    </w:pPr>
  </w:p>
  <w:p w:rsidR="004A6100" w:rsidRDefault="004A6100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4A6100" w:rsidRPr="00537AF9" w:rsidRDefault="004A6100" w:rsidP="00DC3930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4A6100" w:rsidRDefault="004A6100" w:rsidP="00DC3930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4A6100" w:rsidRPr="00CA0BD9" w:rsidRDefault="004A6100" w:rsidP="00DC3930">
    <w:pPr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za nabavku</w:t>
    </w:r>
    <w:r>
      <w:rPr>
        <w:rStyle w:val="PageNumber"/>
        <w:sz w:val="16"/>
        <w:szCs w:val="16"/>
        <w:lang w:val="sr-Latn-CS"/>
      </w:rPr>
      <w:t xml:space="preserve"> dobara – originalnih rezervnih delova, potrošnog materijala i usluga servisiranja medicinske opreme proizvođača Dräger Medical, GMBH, za period od dvanaest meseci</w:t>
    </w:r>
  </w:p>
  <w:p w:rsidR="004A6100" w:rsidRDefault="004A6100" w:rsidP="00DC3930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3/2015</w:t>
    </w:r>
  </w:p>
  <w:p w:rsidR="004A6100" w:rsidRDefault="004A6100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4A6100" w:rsidRDefault="004A6100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43</w:t>
    </w:r>
    <w:r>
      <w:rPr>
        <w:rStyle w:val="PageNumber"/>
        <w:sz w:val="16"/>
        <w:szCs w:val="16"/>
        <w:lang w:val="sr-Latn-CS"/>
      </w:rPr>
      <w:fldChar w:fldCharType="end"/>
    </w:r>
  </w:p>
  <w:p w:rsidR="004A6100" w:rsidRPr="00414818" w:rsidRDefault="004A6100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A6100" w:rsidRDefault="004A6100" w:rsidP="00A817F9">
      <w:r>
        <w:separator/>
      </w:r>
    </w:p>
  </w:footnote>
  <w:footnote w:type="continuationSeparator" w:id="1">
    <w:p w:rsidR="004A6100" w:rsidRDefault="004A6100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4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5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382D4B90"/>
    <w:multiLevelType w:val="hybridMultilevel"/>
    <w:tmpl w:val="4BE40166"/>
    <w:lvl w:ilvl="0" w:tplc="2ACAF3D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2A2E63"/>
    <w:multiLevelType w:val="hybridMultilevel"/>
    <w:tmpl w:val="8BEEAB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6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7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7"/>
  </w:num>
  <w:num w:numId="4">
    <w:abstractNumId w:val="15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4"/>
  </w:num>
  <w:num w:numId="10">
    <w:abstractNumId w:val="1"/>
  </w:num>
  <w:num w:numId="11">
    <w:abstractNumId w:val="3"/>
  </w:num>
  <w:num w:numId="12">
    <w:abstractNumId w:val="23"/>
  </w:num>
  <w:num w:numId="13">
    <w:abstractNumId w:val="25"/>
  </w:num>
  <w:num w:numId="14">
    <w:abstractNumId w:val="18"/>
  </w:num>
  <w:num w:numId="15">
    <w:abstractNumId w:val="10"/>
  </w:num>
  <w:num w:numId="16">
    <w:abstractNumId w:val="7"/>
  </w:num>
  <w:num w:numId="17">
    <w:abstractNumId w:val="20"/>
  </w:num>
  <w:num w:numId="18">
    <w:abstractNumId w:val="2"/>
  </w:num>
  <w:num w:numId="19">
    <w:abstractNumId w:val="5"/>
  </w:num>
  <w:num w:numId="20">
    <w:abstractNumId w:val="0"/>
  </w:num>
  <w:num w:numId="21">
    <w:abstractNumId w:val="4"/>
  </w:num>
  <w:num w:numId="22">
    <w:abstractNumId w:val="6"/>
  </w:num>
  <w:num w:numId="23">
    <w:abstractNumId w:val="16"/>
  </w:num>
  <w:num w:numId="24">
    <w:abstractNumId w:val="21"/>
  </w:num>
  <w:num w:numId="25">
    <w:abstractNumId w:val="8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54B5"/>
    <w:rsid w:val="000427A8"/>
    <w:rsid w:val="00046B3E"/>
    <w:rsid w:val="00047F73"/>
    <w:rsid w:val="00051804"/>
    <w:rsid w:val="0005657A"/>
    <w:rsid w:val="0005797E"/>
    <w:rsid w:val="00070F7A"/>
    <w:rsid w:val="00080CC5"/>
    <w:rsid w:val="00085ADB"/>
    <w:rsid w:val="00090EE1"/>
    <w:rsid w:val="00091EFB"/>
    <w:rsid w:val="00095047"/>
    <w:rsid w:val="000A0F77"/>
    <w:rsid w:val="000A2963"/>
    <w:rsid w:val="000A2F39"/>
    <w:rsid w:val="000A4595"/>
    <w:rsid w:val="000B1237"/>
    <w:rsid w:val="000B41F7"/>
    <w:rsid w:val="000B618D"/>
    <w:rsid w:val="000C6B27"/>
    <w:rsid w:val="000C71A8"/>
    <w:rsid w:val="000D083C"/>
    <w:rsid w:val="000D2419"/>
    <w:rsid w:val="000D433A"/>
    <w:rsid w:val="000D5E96"/>
    <w:rsid w:val="000D6A87"/>
    <w:rsid w:val="000E4660"/>
    <w:rsid w:val="000E4757"/>
    <w:rsid w:val="000E7709"/>
    <w:rsid w:val="000F37FB"/>
    <w:rsid w:val="000F5154"/>
    <w:rsid w:val="001031E6"/>
    <w:rsid w:val="00115B20"/>
    <w:rsid w:val="00115FB9"/>
    <w:rsid w:val="0012498B"/>
    <w:rsid w:val="001304CF"/>
    <w:rsid w:val="00131E89"/>
    <w:rsid w:val="00134870"/>
    <w:rsid w:val="00135354"/>
    <w:rsid w:val="001364A6"/>
    <w:rsid w:val="0013668D"/>
    <w:rsid w:val="00136AB4"/>
    <w:rsid w:val="0014210F"/>
    <w:rsid w:val="001431A5"/>
    <w:rsid w:val="00151733"/>
    <w:rsid w:val="001539FE"/>
    <w:rsid w:val="00154852"/>
    <w:rsid w:val="001561AD"/>
    <w:rsid w:val="001624CA"/>
    <w:rsid w:val="00162C92"/>
    <w:rsid w:val="00164837"/>
    <w:rsid w:val="001650B3"/>
    <w:rsid w:val="00167916"/>
    <w:rsid w:val="001747A7"/>
    <w:rsid w:val="00174C86"/>
    <w:rsid w:val="001765DA"/>
    <w:rsid w:val="00191E5B"/>
    <w:rsid w:val="00192077"/>
    <w:rsid w:val="001A0805"/>
    <w:rsid w:val="001A2499"/>
    <w:rsid w:val="001A37B4"/>
    <w:rsid w:val="001C1DA1"/>
    <w:rsid w:val="001C6D14"/>
    <w:rsid w:val="001D255C"/>
    <w:rsid w:val="001D665C"/>
    <w:rsid w:val="001E0FEB"/>
    <w:rsid w:val="001E35D7"/>
    <w:rsid w:val="001E5505"/>
    <w:rsid w:val="001E77FA"/>
    <w:rsid w:val="001F36E5"/>
    <w:rsid w:val="001F5DCC"/>
    <w:rsid w:val="001F7802"/>
    <w:rsid w:val="00222974"/>
    <w:rsid w:val="00225267"/>
    <w:rsid w:val="0024089B"/>
    <w:rsid w:val="00240DFE"/>
    <w:rsid w:val="002512E5"/>
    <w:rsid w:val="002513EE"/>
    <w:rsid w:val="00254D00"/>
    <w:rsid w:val="002626FD"/>
    <w:rsid w:val="002773E6"/>
    <w:rsid w:val="0028564A"/>
    <w:rsid w:val="00290B18"/>
    <w:rsid w:val="002910DA"/>
    <w:rsid w:val="00295FF3"/>
    <w:rsid w:val="002A223B"/>
    <w:rsid w:val="002A67B1"/>
    <w:rsid w:val="002B7C35"/>
    <w:rsid w:val="002C4A26"/>
    <w:rsid w:val="002C53A6"/>
    <w:rsid w:val="002D06D9"/>
    <w:rsid w:val="002D2E75"/>
    <w:rsid w:val="002D340C"/>
    <w:rsid w:val="002E011A"/>
    <w:rsid w:val="002E3B98"/>
    <w:rsid w:val="002F04FE"/>
    <w:rsid w:val="002F27BF"/>
    <w:rsid w:val="002F5595"/>
    <w:rsid w:val="002F55D5"/>
    <w:rsid w:val="002F7C0D"/>
    <w:rsid w:val="003032A7"/>
    <w:rsid w:val="003129B5"/>
    <w:rsid w:val="003131EB"/>
    <w:rsid w:val="00314305"/>
    <w:rsid w:val="00320F74"/>
    <w:rsid w:val="00326E1C"/>
    <w:rsid w:val="003270DE"/>
    <w:rsid w:val="003302DA"/>
    <w:rsid w:val="00333364"/>
    <w:rsid w:val="00345975"/>
    <w:rsid w:val="00346C80"/>
    <w:rsid w:val="00347B42"/>
    <w:rsid w:val="003517CA"/>
    <w:rsid w:val="003525BA"/>
    <w:rsid w:val="00360C59"/>
    <w:rsid w:val="003674B7"/>
    <w:rsid w:val="00377FE8"/>
    <w:rsid w:val="00391195"/>
    <w:rsid w:val="0039768A"/>
    <w:rsid w:val="003A1C1A"/>
    <w:rsid w:val="003A5FC3"/>
    <w:rsid w:val="003A693F"/>
    <w:rsid w:val="003B029B"/>
    <w:rsid w:val="003B0C0F"/>
    <w:rsid w:val="003B5770"/>
    <w:rsid w:val="003C0739"/>
    <w:rsid w:val="003C5F42"/>
    <w:rsid w:val="003C6D58"/>
    <w:rsid w:val="003D24D0"/>
    <w:rsid w:val="003D6E13"/>
    <w:rsid w:val="003E00DC"/>
    <w:rsid w:val="003E63EF"/>
    <w:rsid w:val="003F3053"/>
    <w:rsid w:val="003F50CA"/>
    <w:rsid w:val="003F7724"/>
    <w:rsid w:val="004022DC"/>
    <w:rsid w:val="004062BC"/>
    <w:rsid w:val="00414818"/>
    <w:rsid w:val="0042576F"/>
    <w:rsid w:val="0043056F"/>
    <w:rsid w:val="00444579"/>
    <w:rsid w:val="00445592"/>
    <w:rsid w:val="00456446"/>
    <w:rsid w:val="004609EF"/>
    <w:rsid w:val="004658EC"/>
    <w:rsid w:val="004659C3"/>
    <w:rsid w:val="00471070"/>
    <w:rsid w:val="00471C9B"/>
    <w:rsid w:val="00484C34"/>
    <w:rsid w:val="00492382"/>
    <w:rsid w:val="00492771"/>
    <w:rsid w:val="00493DE8"/>
    <w:rsid w:val="00496119"/>
    <w:rsid w:val="004A29B8"/>
    <w:rsid w:val="004A6100"/>
    <w:rsid w:val="004B6261"/>
    <w:rsid w:val="004B75F2"/>
    <w:rsid w:val="004C1414"/>
    <w:rsid w:val="004D6BC5"/>
    <w:rsid w:val="004E2528"/>
    <w:rsid w:val="004E376C"/>
    <w:rsid w:val="005028A2"/>
    <w:rsid w:val="00515621"/>
    <w:rsid w:val="00516134"/>
    <w:rsid w:val="005255F1"/>
    <w:rsid w:val="00525F2F"/>
    <w:rsid w:val="005339A4"/>
    <w:rsid w:val="00537852"/>
    <w:rsid w:val="00537AF9"/>
    <w:rsid w:val="00537B83"/>
    <w:rsid w:val="00537F6A"/>
    <w:rsid w:val="00540BA7"/>
    <w:rsid w:val="0054350D"/>
    <w:rsid w:val="0056002E"/>
    <w:rsid w:val="00561C07"/>
    <w:rsid w:val="00564938"/>
    <w:rsid w:val="005716FA"/>
    <w:rsid w:val="00571B8F"/>
    <w:rsid w:val="00576706"/>
    <w:rsid w:val="00576CC3"/>
    <w:rsid w:val="0058257E"/>
    <w:rsid w:val="0059003F"/>
    <w:rsid w:val="0059014E"/>
    <w:rsid w:val="00593F59"/>
    <w:rsid w:val="00595841"/>
    <w:rsid w:val="005A5451"/>
    <w:rsid w:val="005B647E"/>
    <w:rsid w:val="005D19D6"/>
    <w:rsid w:val="005D48AF"/>
    <w:rsid w:val="005E3A86"/>
    <w:rsid w:val="005E4C2E"/>
    <w:rsid w:val="005F0C9D"/>
    <w:rsid w:val="005F6EA7"/>
    <w:rsid w:val="00603C33"/>
    <w:rsid w:val="00617DB2"/>
    <w:rsid w:val="006201FD"/>
    <w:rsid w:val="00621240"/>
    <w:rsid w:val="0062363A"/>
    <w:rsid w:val="0062425F"/>
    <w:rsid w:val="00625427"/>
    <w:rsid w:val="00633DD3"/>
    <w:rsid w:val="00635550"/>
    <w:rsid w:val="00635B6C"/>
    <w:rsid w:val="00636CA6"/>
    <w:rsid w:val="0064111B"/>
    <w:rsid w:val="00652B4F"/>
    <w:rsid w:val="00652FDB"/>
    <w:rsid w:val="00653FED"/>
    <w:rsid w:val="0065509D"/>
    <w:rsid w:val="00657F68"/>
    <w:rsid w:val="00660AE8"/>
    <w:rsid w:val="00663795"/>
    <w:rsid w:val="00666924"/>
    <w:rsid w:val="00671E58"/>
    <w:rsid w:val="0067288A"/>
    <w:rsid w:val="00674298"/>
    <w:rsid w:val="0067480D"/>
    <w:rsid w:val="00677751"/>
    <w:rsid w:val="00683DD7"/>
    <w:rsid w:val="006849AA"/>
    <w:rsid w:val="00693D76"/>
    <w:rsid w:val="00694EDA"/>
    <w:rsid w:val="00695CBA"/>
    <w:rsid w:val="006A01AD"/>
    <w:rsid w:val="006A3960"/>
    <w:rsid w:val="006A5B01"/>
    <w:rsid w:val="006B5E14"/>
    <w:rsid w:val="006C0308"/>
    <w:rsid w:val="006C26D8"/>
    <w:rsid w:val="006C2F78"/>
    <w:rsid w:val="006C73BF"/>
    <w:rsid w:val="006D0C41"/>
    <w:rsid w:val="006D59D2"/>
    <w:rsid w:val="006E3561"/>
    <w:rsid w:val="006F72F7"/>
    <w:rsid w:val="006F741E"/>
    <w:rsid w:val="006F74F6"/>
    <w:rsid w:val="00701519"/>
    <w:rsid w:val="00705767"/>
    <w:rsid w:val="0071075F"/>
    <w:rsid w:val="00714762"/>
    <w:rsid w:val="00722B4C"/>
    <w:rsid w:val="007242C6"/>
    <w:rsid w:val="007365DE"/>
    <w:rsid w:val="00740D92"/>
    <w:rsid w:val="007465F9"/>
    <w:rsid w:val="00750833"/>
    <w:rsid w:val="0077560F"/>
    <w:rsid w:val="00777C75"/>
    <w:rsid w:val="00785021"/>
    <w:rsid w:val="00793C32"/>
    <w:rsid w:val="007A2F1D"/>
    <w:rsid w:val="007A7D61"/>
    <w:rsid w:val="007B0776"/>
    <w:rsid w:val="007D3B10"/>
    <w:rsid w:val="007D3E38"/>
    <w:rsid w:val="007D4BF6"/>
    <w:rsid w:val="007E1645"/>
    <w:rsid w:val="007E4D2F"/>
    <w:rsid w:val="007E61D6"/>
    <w:rsid w:val="0080187C"/>
    <w:rsid w:val="0080621D"/>
    <w:rsid w:val="0081320E"/>
    <w:rsid w:val="00833C07"/>
    <w:rsid w:val="00833C44"/>
    <w:rsid w:val="008358C6"/>
    <w:rsid w:val="00841EB2"/>
    <w:rsid w:val="00846415"/>
    <w:rsid w:val="00847EFA"/>
    <w:rsid w:val="0085184F"/>
    <w:rsid w:val="00853F7C"/>
    <w:rsid w:val="00854145"/>
    <w:rsid w:val="00860C50"/>
    <w:rsid w:val="00872562"/>
    <w:rsid w:val="0087362A"/>
    <w:rsid w:val="0087668D"/>
    <w:rsid w:val="0088607C"/>
    <w:rsid w:val="0088728C"/>
    <w:rsid w:val="00890BD1"/>
    <w:rsid w:val="00895239"/>
    <w:rsid w:val="008A21BC"/>
    <w:rsid w:val="008A2B17"/>
    <w:rsid w:val="008A7B90"/>
    <w:rsid w:val="008B15F4"/>
    <w:rsid w:val="008B6AAB"/>
    <w:rsid w:val="008C7B5F"/>
    <w:rsid w:val="008D141C"/>
    <w:rsid w:val="008D4168"/>
    <w:rsid w:val="008D4442"/>
    <w:rsid w:val="008D51FC"/>
    <w:rsid w:val="008E21EB"/>
    <w:rsid w:val="008E3453"/>
    <w:rsid w:val="008E53EA"/>
    <w:rsid w:val="008F1F77"/>
    <w:rsid w:val="00907316"/>
    <w:rsid w:val="009103AA"/>
    <w:rsid w:val="00911B7F"/>
    <w:rsid w:val="00911E10"/>
    <w:rsid w:val="00913EEE"/>
    <w:rsid w:val="00920C79"/>
    <w:rsid w:val="00920CE1"/>
    <w:rsid w:val="00922DC4"/>
    <w:rsid w:val="0092390F"/>
    <w:rsid w:val="00927176"/>
    <w:rsid w:val="009311B9"/>
    <w:rsid w:val="0093125E"/>
    <w:rsid w:val="0094114F"/>
    <w:rsid w:val="0094198E"/>
    <w:rsid w:val="0094392C"/>
    <w:rsid w:val="009512CA"/>
    <w:rsid w:val="0095335C"/>
    <w:rsid w:val="00961C62"/>
    <w:rsid w:val="009701B3"/>
    <w:rsid w:val="0097156A"/>
    <w:rsid w:val="00975EBB"/>
    <w:rsid w:val="00981526"/>
    <w:rsid w:val="009908D7"/>
    <w:rsid w:val="00996744"/>
    <w:rsid w:val="00997B32"/>
    <w:rsid w:val="009A00D7"/>
    <w:rsid w:val="009A40E0"/>
    <w:rsid w:val="009B1FE2"/>
    <w:rsid w:val="009B5291"/>
    <w:rsid w:val="009C17BA"/>
    <w:rsid w:val="009D0BBD"/>
    <w:rsid w:val="009D1B10"/>
    <w:rsid w:val="009D3033"/>
    <w:rsid w:val="009D42AA"/>
    <w:rsid w:val="009D7E84"/>
    <w:rsid w:val="009E027A"/>
    <w:rsid w:val="009E13B2"/>
    <w:rsid w:val="00A00977"/>
    <w:rsid w:val="00A104C6"/>
    <w:rsid w:val="00A1496F"/>
    <w:rsid w:val="00A15D3F"/>
    <w:rsid w:val="00A20ECB"/>
    <w:rsid w:val="00A3546F"/>
    <w:rsid w:val="00A373DE"/>
    <w:rsid w:val="00A37BB5"/>
    <w:rsid w:val="00A41365"/>
    <w:rsid w:val="00A42DBD"/>
    <w:rsid w:val="00A433F6"/>
    <w:rsid w:val="00A50E43"/>
    <w:rsid w:val="00A51653"/>
    <w:rsid w:val="00A54F40"/>
    <w:rsid w:val="00A56F4D"/>
    <w:rsid w:val="00A61151"/>
    <w:rsid w:val="00A64D83"/>
    <w:rsid w:val="00A64FD2"/>
    <w:rsid w:val="00A66CC3"/>
    <w:rsid w:val="00A817F9"/>
    <w:rsid w:val="00A81D09"/>
    <w:rsid w:val="00A84ECF"/>
    <w:rsid w:val="00A85811"/>
    <w:rsid w:val="00A87A03"/>
    <w:rsid w:val="00A903C5"/>
    <w:rsid w:val="00A93843"/>
    <w:rsid w:val="00A974AD"/>
    <w:rsid w:val="00AA47D0"/>
    <w:rsid w:val="00AA534B"/>
    <w:rsid w:val="00AA5FC5"/>
    <w:rsid w:val="00AB03D7"/>
    <w:rsid w:val="00AB061F"/>
    <w:rsid w:val="00AB1194"/>
    <w:rsid w:val="00AB24F2"/>
    <w:rsid w:val="00AB525D"/>
    <w:rsid w:val="00AB5B65"/>
    <w:rsid w:val="00AB7E55"/>
    <w:rsid w:val="00AC19DE"/>
    <w:rsid w:val="00AD1742"/>
    <w:rsid w:val="00AD2CDD"/>
    <w:rsid w:val="00AD4466"/>
    <w:rsid w:val="00AD6926"/>
    <w:rsid w:val="00AE0E02"/>
    <w:rsid w:val="00AF1C42"/>
    <w:rsid w:val="00AF5F9B"/>
    <w:rsid w:val="00B03BAF"/>
    <w:rsid w:val="00B057B9"/>
    <w:rsid w:val="00B10364"/>
    <w:rsid w:val="00B1243D"/>
    <w:rsid w:val="00B12EF6"/>
    <w:rsid w:val="00B13963"/>
    <w:rsid w:val="00B17A24"/>
    <w:rsid w:val="00B21224"/>
    <w:rsid w:val="00B32FB8"/>
    <w:rsid w:val="00B35657"/>
    <w:rsid w:val="00B4492D"/>
    <w:rsid w:val="00B57BE5"/>
    <w:rsid w:val="00B605D2"/>
    <w:rsid w:val="00B74871"/>
    <w:rsid w:val="00B77062"/>
    <w:rsid w:val="00B81BA4"/>
    <w:rsid w:val="00B854C0"/>
    <w:rsid w:val="00B85D68"/>
    <w:rsid w:val="00B862C9"/>
    <w:rsid w:val="00B87AE2"/>
    <w:rsid w:val="00B925EB"/>
    <w:rsid w:val="00B939EC"/>
    <w:rsid w:val="00B93EAE"/>
    <w:rsid w:val="00BA4E64"/>
    <w:rsid w:val="00BA56FF"/>
    <w:rsid w:val="00BA604D"/>
    <w:rsid w:val="00BA6F33"/>
    <w:rsid w:val="00BB1109"/>
    <w:rsid w:val="00BB7650"/>
    <w:rsid w:val="00BC1942"/>
    <w:rsid w:val="00BD00AE"/>
    <w:rsid w:val="00BD2635"/>
    <w:rsid w:val="00BD62E5"/>
    <w:rsid w:val="00BE62B9"/>
    <w:rsid w:val="00BE76EA"/>
    <w:rsid w:val="00C0084D"/>
    <w:rsid w:val="00C07E4A"/>
    <w:rsid w:val="00C16FB2"/>
    <w:rsid w:val="00C2562A"/>
    <w:rsid w:val="00C32060"/>
    <w:rsid w:val="00C33B56"/>
    <w:rsid w:val="00C36CB0"/>
    <w:rsid w:val="00C40300"/>
    <w:rsid w:val="00C40E9E"/>
    <w:rsid w:val="00C42AAA"/>
    <w:rsid w:val="00C6206E"/>
    <w:rsid w:val="00C632BC"/>
    <w:rsid w:val="00C64661"/>
    <w:rsid w:val="00C65A50"/>
    <w:rsid w:val="00C779D9"/>
    <w:rsid w:val="00C82637"/>
    <w:rsid w:val="00C919B3"/>
    <w:rsid w:val="00CA07D3"/>
    <w:rsid w:val="00CA0BD9"/>
    <w:rsid w:val="00CA224B"/>
    <w:rsid w:val="00CA6EE2"/>
    <w:rsid w:val="00CB3D4F"/>
    <w:rsid w:val="00CB6F8D"/>
    <w:rsid w:val="00CB7E5B"/>
    <w:rsid w:val="00CC4CC2"/>
    <w:rsid w:val="00CC674C"/>
    <w:rsid w:val="00CD687F"/>
    <w:rsid w:val="00CE29E7"/>
    <w:rsid w:val="00CF1BE4"/>
    <w:rsid w:val="00CF7322"/>
    <w:rsid w:val="00D028FA"/>
    <w:rsid w:val="00D033E3"/>
    <w:rsid w:val="00D06FB5"/>
    <w:rsid w:val="00D11B4D"/>
    <w:rsid w:val="00D12589"/>
    <w:rsid w:val="00D15A90"/>
    <w:rsid w:val="00D16764"/>
    <w:rsid w:val="00D21AF5"/>
    <w:rsid w:val="00D23845"/>
    <w:rsid w:val="00D26743"/>
    <w:rsid w:val="00D32F48"/>
    <w:rsid w:val="00D33DAC"/>
    <w:rsid w:val="00D40AD9"/>
    <w:rsid w:val="00D51D85"/>
    <w:rsid w:val="00D540EC"/>
    <w:rsid w:val="00D56C14"/>
    <w:rsid w:val="00D57370"/>
    <w:rsid w:val="00D77FAB"/>
    <w:rsid w:val="00D813C8"/>
    <w:rsid w:val="00D94F9E"/>
    <w:rsid w:val="00D96D91"/>
    <w:rsid w:val="00D9784B"/>
    <w:rsid w:val="00DA042A"/>
    <w:rsid w:val="00DA1F4B"/>
    <w:rsid w:val="00DA300E"/>
    <w:rsid w:val="00DB520E"/>
    <w:rsid w:val="00DB5706"/>
    <w:rsid w:val="00DC1A44"/>
    <w:rsid w:val="00DC24BB"/>
    <w:rsid w:val="00DC3930"/>
    <w:rsid w:val="00DD3871"/>
    <w:rsid w:val="00DD3EEB"/>
    <w:rsid w:val="00DD7F90"/>
    <w:rsid w:val="00DF1997"/>
    <w:rsid w:val="00E03EC8"/>
    <w:rsid w:val="00E10246"/>
    <w:rsid w:val="00E13A78"/>
    <w:rsid w:val="00E1582D"/>
    <w:rsid w:val="00E17213"/>
    <w:rsid w:val="00E2112E"/>
    <w:rsid w:val="00E22547"/>
    <w:rsid w:val="00E320C5"/>
    <w:rsid w:val="00E37765"/>
    <w:rsid w:val="00E40B34"/>
    <w:rsid w:val="00E41E0F"/>
    <w:rsid w:val="00E4231D"/>
    <w:rsid w:val="00E52117"/>
    <w:rsid w:val="00E521DA"/>
    <w:rsid w:val="00E53B3D"/>
    <w:rsid w:val="00E557C4"/>
    <w:rsid w:val="00E56883"/>
    <w:rsid w:val="00E70950"/>
    <w:rsid w:val="00E71341"/>
    <w:rsid w:val="00E74149"/>
    <w:rsid w:val="00E76305"/>
    <w:rsid w:val="00E77983"/>
    <w:rsid w:val="00E77D5E"/>
    <w:rsid w:val="00E86660"/>
    <w:rsid w:val="00EA2316"/>
    <w:rsid w:val="00EA4E4C"/>
    <w:rsid w:val="00EA7290"/>
    <w:rsid w:val="00EC0A50"/>
    <w:rsid w:val="00EC77BD"/>
    <w:rsid w:val="00ED4072"/>
    <w:rsid w:val="00ED4AD8"/>
    <w:rsid w:val="00EE1C47"/>
    <w:rsid w:val="00EE5AFE"/>
    <w:rsid w:val="00EF0D3B"/>
    <w:rsid w:val="00EF3615"/>
    <w:rsid w:val="00F050C2"/>
    <w:rsid w:val="00F1317A"/>
    <w:rsid w:val="00F13D65"/>
    <w:rsid w:val="00F1478E"/>
    <w:rsid w:val="00F334B8"/>
    <w:rsid w:val="00F3480D"/>
    <w:rsid w:val="00F35B6E"/>
    <w:rsid w:val="00F41BBC"/>
    <w:rsid w:val="00F42360"/>
    <w:rsid w:val="00F42711"/>
    <w:rsid w:val="00F42885"/>
    <w:rsid w:val="00F469C4"/>
    <w:rsid w:val="00F52A72"/>
    <w:rsid w:val="00F54245"/>
    <w:rsid w:val="00F56B41"/>
    <w:rsid w:val="00F61151"/>
    <w:rsid w:val="00F6390B"/>
    <w:rsid w:val="00F657FF"/>
    <w:rsid w:val="00F71BDE"/>
    <w:rsid w:val="00F75F15"/>
    <w:rsid w:val="00F8133C"/>
    <w:rsid w:val="00F857FB"/>
    <w:rsid w:val="00F92446"/>
    <w:rsid w:val="00F949B4"/>
    <w:rsid w:val="00FA15B3"/>
    <w:rsid w:val="00FA3323"/>
    <w:rsid w:val="00FA3623"/>
    <w:rsid w:val="00FA4B66"/>
    <w:rsid w:val="00FA765E"/>
    <w:rsid w:val="00FB0480"/>
    <w:rsid w:val="00FB5C69"/>
    <w:rsid w:val="00FB5FA3"/>
    <w:rsid w:val="00FC0BFA"/>
    <w:rsid w:val="00FC1FCB"/>
    <w:rsid w:val="00FC20D8"/>
    <w:rsid w:val="00FD0963"/>
    <w:rsid w:val="00FD1B33"/>
    <w:rsid w:val="00FD6EF1"/>
    <w:rsid w:val="00FE0C10"/>
    <w:rsid w:val="00FE1918"/>
    <w:rsid w:val="00FE2522"/>
    <w:rsid w:val="00FE5ACA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Default">
    <w:name w:val="Default"/>
    <w:uiPriority w:val="99"/>
    <w:rsid w:val="00EF0D3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styleId="BodyText2">
    <w:name w:val="Body Text 2"/>
    <w:basedOn w:val="Normal"/>
    <w:link w:val="BodyText2Char1"/>
    <w:uiPriority w:val="99"/>
    <w:locked/>
    <w:rsid w:val="00705767"/>
    <w:pPr>
      <w:suppressAutoHyphens/>
      <w:spacing w:after="120" w:line="480" w:lineRule="auto"/>
    </w:pPr>
    <w:rPr>
      <w:color w:val="000000"/>
      <w:kern w:val="1"/>
      <w:lang w:val="en-US" w:eastAsia="ar-SA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9D42AA"/>
    <w:rPr>
      <w:rFonts w:ascii="Times New Roman" w:hAnsi="Times New Roman" w:cs="Times New Roman"/>
      <w:sz w:val="24"/>
      <w:szCs w:val="24"/>
      <w:lang w:val="sr-Cyrl-CS" w:eastAsia="sr-Latn-CS"/>
    </w:rPr>
  </w:style>
  <w:style w:type="character" w:customStyle="1" w:styleId="BodyText2Char1">
    <w:name w:val="Body Text 2 Char1"/>
    <w:basedOn w:val="DefaultParagraphFont"/>
    <w:link w:val="BodyText2"/>
    <w:uiPriority w:val="99"/>
    <w:locked/>
    <w:rsid w:val="00705767"/>
    <w:rPr>
      <w:rFonts w:eastAsia="Times New Roman"/>
      <w:color w:val="000000"/>
      <w:kern w:val="1"/>
      <w:sz w:val="24"/>
      <w:szCs w:val="24"/>
      <w:lang w:val="en-US" w:eastAsia="ar-SA" w:bidi="ar-SA"/>
    </w:rPr>
  </w:style>
  <w:style w:type="paragraph" w:customStyle="1" w:styleId="Naslov">
    <w:name w:val="Naslov"/>
    <w:basedOn w:val="Normal"/>
    <w:uiPriority w:val="99"/>
    <w:rsid w:val="00705767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6180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0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1953</TotalTime>
  <Pages>43</Pages>
  <Words>13236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136</cp:revision>
  <cp:lastPrinted>2015-06-11T12:20:00Z</cp:lastPrinted>
  <dcterms:created xsi:type="dcterms:W3CDTF">2013-04-28T15:30:00Z</dcterms:created>
  <dcterms:modified xsi:type="dcterms:W3CDTF">2015-06-11T12:25:00Z</dcterms:modified>
</cp:coreProperties>
</file>